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14782D"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CA05AF">
        <w:rPr>
          <w:rFonts w:ascii="Arial" w:hAnsi="Arial" w:cs="Arial"/>
          <w:b/>
          <w:bCs/>
          <w:lang w:val="en-GB"/>
        </w:rPr>
        <w:t>2016/579</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A05AF">
        <w:rPr>
          <w:rFonts w:ascii="Arial" w:hAnsi="Arial" w:cs="Arial"/>
          <w:b/>
          <w:bCs/>
          <w:lang w:val="en-GB"/>
        </w:rPr>
        <w:t>04</w:t>
      </w:r>
      <w:r w:rsidR="00F1172E">
        <w:rPr>
          <w:rFonts w:ascii="Arial" w:hAnsi="Arial" w:cs="Arial"/>
          <w:b/>
          <w:bCs/>
          <w:lang w:val="en-GB"/>
        </w:rPr>
        <w:t xml:space="preserve"> </w:t>
      </w:r>
      <w:r w:rsidR="00CA05AF">
        <w:rPr>
          <w:rFonts w:ascii="Arial" w:hAnsi="Arial" w:cs="Arial"/>
          <w:b/>
          <w:bCs/>
          <w:lang w:val="en-GB"/>
        </w:rPr>
        <w:t>MARCH</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CA05AF" w:rsidRPr="00CA05AF" w:rsidRDefault="00CA05AF" w:rsidP="00CA05AF">
      <w:pPr>
        <w:spacing w:before="100" w:beforeAutospacing="1" w:after="100" w:afterAutospacing="1"/>
        <w:ind w:left="851" w:hanging="709"/>
        <w:jc w:val="both"/>
        <w:outlineLvl w:val="0"/>
        <w:rPr>
          <w:rFonts w:ascii="Arial" w:hAnsi="Arial" w:cs="Arial"/>
          <w:b/>
          <w:color w:val="FF0000"/>
        </w:rPr>
      </w:pPr>
      <w:r w:rsidRPr="00CA05AF">
        <w:rPr>
          <w:rFonts w:ascii="Arial" w:hAnsi="Arial" w:cs="Arial"/>
          <w:b/>
        </w:rPr>
        <w:t>579.</w:t>
      </w:r>
      <w:r w:rsidRPr="00CA05AF">
        <w:rPr>
          <w:rFonts w:ascii="Arial" w:hAnsi="Arial" w:cs="Arial"/>
          <w:b/>
        </w:rPr>
        <w:tab/>
        <w:t xml:space="preserve">Ms N I Tarabella Marchesi (DA) to ask the Minister of Cooperative Governance and Traditional Affairs: </w:t>
      </w:r>
    </w:p>
    <w:p w:rsidR="00CA05AF" w:rsidRPr="00CA05AF" w:rsidRDefault="00CA05AF" w:rsidP="00CA05AF">
      <w:pPr>
        <w:spacing w:before="100" w:beforeAutospacing="1" w:after="100" w:afterAutospacing="1"/>
        <w:ind w:left="851"/>
        <w:jc w:val="both"/>
        <w:rPr>
          <w:rFonts w:ascii="Arial" w:hAnsi="Arial" w:cs="Arial"/>
          <w:b/>
        </w:rPr>
      </w:pPr>
      <w:r w:rsidRPr="00CA05AF">
        <w:rPr>
          <w:rFonts w:ascii="Arial" w:hAnsi="Arial" w:cs="Arial"/>
          <w:color w:val="000000"/>
        </w:rPr>
        <w:t xml:space="preserve">What were the legal costs incurred by each (a) local, (b) district and (c) metropolitan municipality in the </w:t>
      </w:r>
      <w:r w:rsidRPr="00CA05AF">
        <w:rPr>
          <w:rFonts w:ascii="Arial" w:hAnsi="Arial" w:cs="Arial"/>
          <w:sz w:val="20"/>
          <w:szCs w:val="20"/>
        </w:rPr>
        <w:t>2014</w:t>
      </w:r>
      <w:r w:rsidRPr="00CA05AF">
        <w:rPr>
          <w:rFonts w:ascii="Arial" w:hAnsi="Arial" w:cs="Arial"/>
          <w:color w:val="000000"/>
        </w:rPr>
        <w:t>-15 financial year</w:t>
      </w:r>
      <w:r w:rsidRPr="00CA05AF">
        <w:rPr>
          <w:rFonts w:ascii="Arial" w:hAnsi="Arial" w:cs="Arial"/>
        </w:rPr>
        <w:t>?</w:t>
      </w:r>
      <w:r w:rsidRPr="00CA05AF">
        <w:rPr>
          <w:rFonts w:ascii="Arial" w:hAnsi="Arial" w:cs="Arial"/>
        </w:rPr>
        <w:tab/>
      </w:r>
      <w:r w:rsidRPr="00CA05AF">
        <w:rPr>
          <w:rFonts w:ascii="Arial" w:hAnsi="Arial" w:cs="Arial"/>
        </w:rPr>
        <w:tab/>
      </w:r>
      <w:r w:rsidRPr="00CA05AF">
        <w:rPr>
          <w:rFonts w:ascii="Arial" w:hAnsi="Arial" w:cs="Arial"/>
        </w:rPr>
        <w:tab/>
      </w:r>
      <w:r w:rsidRPr="00CA05AF">
        <w:rPr>
          <w:rFonts w:ascii="Arial" w:hAnsi="Arial" w:cs="Arial"/>
        </w:rPr>
        <w:tab/>
      </w:r>
      <w:r w:rsidRPr="00CA05AF">
        <w:rPr>
          <w:rFonts w:ascii="Arial" w:hAnsi="Arial" w:cs="Arial"/>
        </w:rPr>
        <w:tab/>
      </w:r>
      <w:r w:rsidRPr="00CA05AF">
        <w:rPr>
          <w:rFonts w:ascii="Arial" w:hAnsi="Arial" w:cs="Arial"/>
          <w:sz w:val="20"/>
          <w:szCs w:val="20"/>
        </w:rPr>
        <w:t>NW685E</w:t>
      </w:r>
    </w:p>
    <w:p w:rsidR="00801441" w:rsidRDefault="00801441" w:rsidP="00D55E21">
      <w:pPr>
        <w:spacing w:before="100" w:beforeAutospacing="1" w:after="100" w:afterAutospacing="1"/>
        <w:ind w:left="709" w:hanging="720"/>
        <w:jc w:val="both"/>
        <w:outlineLvl w:val="0"/>
        <w:rPr>
          <w:rFonts w:ascii="Arial" w:hAnsi="Arial" w:cs="Arial"/>
          <w:b/>
          <w:lang w:val="en-ZA"/>
        </w:rPr>
      </w:pPr>
    </w:p>
    <w:p w:rsidR="00F655C5" w:rsidRPr="00542AD1" w:rsidRDefault="00F655C5" w:rsidP="00542AD1">
      <w:pPr>
        <w:spacing w:line="360" w:lineRule="auto"/>
        <w:jc w:val="both"/>
        <w:rPr>
          <w:rFonts w:ascii="Arial" w:hAnsi="Arial" w:cs="Arial"/>
          <w:b/>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801441" w:rsidP="00F1172E">
      <w:pPr>
        <w:spacing w:line="360" w:lineRule="auto"/>
        <w:ind w:left="720"/>
        <w:jc w:val="both"/>
        <w:rPr>
          <w:rFonts w:ascii="Arial" w:hAnsi="Arial" w:cs="Arial"/>
          <w:bCs/>
          <w:color w:val="000000"/>
          <w:lang w:val="en-GB"/>
        </w:rPr>
      </w:pPr>
      <w:r>
        <w:rPr>
          <w:rFonts w:ascii="Arial" w:hAnsi="Arial" w:cs="Arial"/>
          <w:bCs/>
          <w:color w:val="000000"/>
          <w:lang w:val="en-GB"/>
        </w:rPr>
        <w:t>The question by the Honourable member should be directed to the National Treasury. The National Treasury manages the expenditure and the budgets of municipalities in line with the provisions in the Municipal Finance Management Act. Municipalities report budgetary matters in terms of s71 of the MFMA and are best placed to respond to matters relating to budget and expenditures of all municipalities.</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0D" w:rsidRDefault="003E480D">
      <w:r>
        <w:separator/>
      </w:r>
    </w:p>
  </w:endnote>
  <w:endnote w:type="continuationSeparator" w:id="0">
    <w:p w:rsidR="003E480D" w:rsidRDefault="003E4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0D" w:rsidRDefault="003E480D">
      <w:r>
        <w:separator/>
      </w:r>
    </w:p>
  </w:footnote>
  <w:footnote w:type="continuationSeparator" w:id="0">
    <w:p w:rsidR="003E480D" w:rsidRDefault="003E4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D2C53"/>
    <w:rsid w:val="000D4AA5"/>
    <w:rsid w:val="001003CB"/>
    <w:rsid w:val="001314FC"/>
    <w:rsid w:val="00147245"/>
    <w:rsid w:val="0014782D"/>
    <w:rsid w:val="00154C24"/>
    <w:rsid w:val="00156E9A"/>
    <w:rsid w:val="00171B43"/>
    <w:rsid w:val="00173C60"/>
    <w:rsid w:val="00177B90"/>
    <w:rsid w:val="00181508"/>
    <w:rsid w:val="001B0C9C"/>
    <w:rsid w:val="001C4BCE"/>
    <w:rsid w:val="001D333B"/>
    <w:rsid w:val="001D6ADE"/>
    <w:rsid w:val="001E69BF"/>
    <w:rsid w:val="001E719B"/>
    <w:rsid w:val="0021288B"/>
    <w:rsid w:val="002254F9"/>
    <w:rsid w:val="0022744A"/>
    <w:rsid w:val="00247292"/>
    <w:rsid w:val="00254447"/>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57A0E"/>
    <w:rsid w:val="00357BF2"/>
    <w:rsid w:val="00382DA0"/>
    <w:rsid w:val="003907A9"/>
    <w:rsid w:val="003A0DE9"/>
    <w:rsid w:val="003D4D79"/>
    <w:rsid w:val="003E480D"/>
    <w:rsid w:val="003E6A29"/>
    <w:rsid w:val="004325C6"/>
    <w:rsid w:val="004779EE"/>
    <w:rsid w:val="00495467"/>
    <w:rsid w:val="0049779D"/>
    <w:rsid w:val="004A4C5A"/>
    <w:rsid w:val="004B2C14"/>
    <w:rsid w:val="004B4AB0"/>
    <w:rsid w:val="004B5A08"/>
    <w:rsid w:val="004B6667"/>
    <w:rsid w:val="004B7945"/>
    <w:rsid w:val="004C109A"/>
    <w:rsid w:val="004D2ABF"/>
    <w:rsid w:val="0050428A"/>
    <w:rsid w:val="00511169"/>
    <w:rsid w:val="005229E8"/>
    <w:rsid w:val="005268B8"/>
    <w:rsid w:val="0053047F"/>
    <w:rsid w:val="00537AA9"/>
    <w:rsid w:val="00540308"/>
    <w:rsid w:val="00542AD1"/>
    <w:rsid w:val="0054419A"/>
    <w:rsid w:val="005806D7"/>
    <w:rsid w:val="005A0136"/>
    <w:rsid w:val="005A0916"/>
    <w:rsid w:val="005A65FC"/>
    <w:rsid w:val="005D0762"/>
    <w:rsid w:val="005D0D35"/>
    <w:rsid w:val="005D72CB"/>
    <w:rsid w:val="005F13AA"/>
    <w:rsid w:val="005F5EB3"/>
    <w:rsid w:val="005F60DB"/>
    <w:rsid w:val="00606333"/>
    <w:rsid w:val="00611F6D"/>
    <w:rsid w:val="0061676A"/>
    <w:rsid w:val="00624566"/>
    <w:rsid w:val="006439FE"/>
    <w:rsid w:val="00647ED0"/>
    <w:rsid w:val="0066291D"/>
    <w:rsid w:val="0067399D"/>
    <w:rsid w:val="006B06EF"/>
    <w:rsid w:val="006D1699"/>
    <w:rsid w:val="006D3C21"/>
    <w:rsid w:val="006D5BC7"/>
    <w:rsid w:val="00724A26"/>
    <w:rsid w:val="007261E1"/>
    <w:rsid w:val="00765941"/>
    <w:rsid w:val="007670C4"/>
    <w:rsid w:val="00774661"/>
    <w:rsid w:val="007B5563"/>
    <w:rsid w:val="007D22C5"/>
    <w:rsid w:val="007D4F67"/>
    <w:rsid w:val="007D6AEE"/>
    <w:rsid w:val="007F309B"/>
    <w:rsid w:val="007F55E8"/>
    <w:rsid w:val="007F6E92"/>
    <w:rsid w:val="008008EB"/>
    <w:rsid w:val="00801441"/>
    <w:rsid w:val="00801607"/>
    <w:rsid w:val="00803A7E"/>
    <w:rsid w:val="00810DA6"/>
    <w:rsid w:val="008275AD"/>
    <w:rsid w:val="00836947"/>
    <w:rsid w:val="00843814"/>
    <w:rsid w:val="008858CB"/>
    <w:rsid w:val="0089010B"/>
    <w:rsid w:val="008A1477"/>
    <w:rsid w:val="008C252C"/>
    <w:rsid w:val="008C3B42"/>
    <w:rsid w:val="008C3F44"/>
    <w:rsid w:val="008D003B"/>
    <w:rsid w:val="008D228D"/>
    <w:rsid w:val="008D5EBF"/>
    <w:rsid w:val="008E29D1"/>
    <w:rsid w:val="008F6740"/>
    <w:rsid w:val="00906EB4"/>
    <w:rsid w:val="00926ED9"/>
    <w:rsid w:val="00934FF4"/>
    <w:rsid w:val="00935A33"/>
    <w:rsid w:val="00954992"/>
    <w:rsid w:val="00955D50"/>
    <w:rsid w:val="00965EF5"/>
    <w:rsid w:val="00966064"/>
    <w:rsid w:val="00977C5F"/>
    <w:rsid w:val="00991283"/>
    <w:rsid w:val="009972B9"/>
    <w:rsid w:val="009B2F65"/>
    <w:rsid w:val="009B3ADB"/>
    <w:rsid w:val="009C2F40"/>
    <w:rsid w:val="009D08C0"/>
    <w:rsid w:val="00A02D47"/>
    <w:rsid w:val="00A03A37"/>
    <w:rsid w:val="00A138AD"/>
    <w:rsid w:val="00A167C8"/>
    <w:rsid w:val="00A35576"/>
    <w:rsid w:val="00A47B22"/>
    <w:rsid w:val="00A64F12"/>
    <w:rsid w:val="00A71D7F"/>
    <w:rsid w:val="00A87B2A"/>
    <w:rsid w:val="00A96E8D"/>
    <w:rsid w:val="00AD2E06"/>
    <w:rsid w:val="00AD717A"/>
    <w:rsid w:val="00B05E06"/>
    <w:rsid w:val="00B125C0"/>
    <w:rsid w:val="00B13422"/>
    <w:rsid w:val="00B14D98"/>
    <w:rsid w:val="00B246CC"/>
    <w:rsid w:val="00B500AF"/>
    <w:rsid w:val="00B549CD"/>
    <w:rsid w:val="00B653A6"/>
    <w:rsid w:val="00B6542A"/>
    <w:rsid w:val="00B67B90"/>
    <w:rsid w:val="00BA4635"/>
    <w:rsid w:val="00BC70D5"/>
    <w:rsid w:val="00BC7A56"/>
    <w:rsid w:val="00BE4549"/>
    <w:rsid w:val="00C11E38"/>
    <w:rsid w:val="00C33C12"/>
    <w:rsid w:val="00C563C3"/>
    <w:rsid w:val="00C80229"/>
    <w:rsid w:val="00CA05AF"/>
    <w:rsid w:val="00CA31DE"/>
    <w:rsid w:val="00CA385E"/>
    <w:rsid w:val="00CB3451"/>
    <w:rsid w:val="00CD652C"/>
    <w:rsid w:val="00CE1F98"/>
    <w:rsid w:val="00D06842"/>
    <w:rsid w:val="00D06D3F"/>
    <w:rsid w:val="00D21534"/>
    <w:rsid w:val="00D2427D"/>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55ABF"/>
    <w:rsid w:val="00E738DE"/>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2016-05-06T09:46:00Z</dcterms:created>
  <dcterms:modified xsi:type="dcterms:W3CDTF">2016-05-06T09:46:00Z</dcterms:modified>
</cp:coreProperties>
</file>