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Pr="00A7584A" w:rsidRDefault="00B705BC" w:rsidP="004B2918">
      <w:pPr>
        <w:jc w:val="center"/>
      </w:pPr>
      <w:r w:rsidRPr="00A7584A">
        <w:rPr>
          <w:noProof/>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5.75pt" o:ole="" fillcolor="window">
            <v:imagedata r:id="rId8" o:title=""/>
          </v:shape>
          <o:OLEObject Type="Embed" ProgID="CorelPhotoPaint.Image.8" ShapeID="_x0000_i1025" DrawAspect="Content" ObjectID="_1677670175" r:id="rId9"/>
        </w:object>
      </w:r>
    </w:p>
    <w:p w:rsidR="00F0294B" w:rsidRPr="00A7584A" w:rsidRDefault="00F0294B" w:rsidP="00DE3361">
      <w:pPr>
        <w:jc w:val="both"/>
      </w:pPr>
    </w:p>
    <w:p w:rsidR="00F0294B" w:rsidRPr="00A7584A" w:rsidRDefault="00F0294B" w:rsidP="004B2918">
      <w:pPr>
        <w:spacing w:line="276" w:lineRule="auto"/>
        <w:jc w:val="center"/>
        <w:rPr>
          <w:rFonts w:ascii="Arial" w:hAnsi="Arial" w:cs="Arial"/>
          <w:b/>
          <w:color w:val="00B050"/>
        </w:rPr>
      </w:pPr>
      <w:r w:rsidRPr="00A7584A">
        <w:rPr>
          <w:rFonts w:ascii="Arial" w:hAnsi="Arial" w:cs="Arial"/>
          <w:b/>
          <w:color w:val="00B050"/>
        </w:rPr>
        <w:t>MINISTER IN THE PRESIDENCY: REPUBLIC OF SOUTH AFRICA</w:t>
      </w:r>
    </w:p>
    <w:p w:rsidR="00F0294B" w:rsidRPr="00A7584A" w:rsidRDefault="00F0294B" w:rsidP="004B2918">
      <w:pPr>
        <w:spacing w:line="276" w:lineRule="auto"/>
        <w:jc w:val="center"/>
        <w:rPr>
          <w:rFonts w:ascii="Arial" w:hAnsi="Arial" w:cs="Arial"/>
        </w:rPr>
      </w:pPr>
      <w:r w:rsidRPr="00A7584A">
        <w:rPr>
          <w:rFonts w:ascii="Arial" w:hAnsi="Arial" w:cs="Arial"/>
          <w:color w:val="181512"/>
        </w:rPr>
        <w:t xml:space="preserve">Private Bag X1000, Pretoria, 0001, </w:t>
      </w:r>
      <w:r w:rsidRPr="00A7584A">
        <w:rPr>
          <w:rFonts w:ascii="Arial" w:hAnsi="Arial" w:cs="Arial"/>
        </w:rPr>
        <w:t>Union Buildings, Government Avenue, PRETORIA</w:t>
      </w:r>
    </w:p>
    <w:p w:rsidR="00F0294B" w:rsidRPr="00A7584A" w:rsidRDefault="00F0294B" w:rsidP="004B2918">
      <w:pPr>
        <w:pBdr>
          <w:bottom w:val="single" w:sz="6" w:space="1" w:color="auto"/>
        </w:pBdr>
        <w:tabs>
          <w:tab w:val="left" w:pos="1418"/>
        </w:tabs>
        <w:spacing w:line="276" w:lineRule="auto"/>
        <w:ind w:left="284"/>
        <w:jc w:val="center"/>
      </w:pPr>
      <w:r w:rsidRPr="00A7584A">
        <w:rPr>
          <w:rFonts w:ascii="Arial" w:hAnsi="Arial"/>
          <w:kern w:val="30"/>
        </w:rPr>
        <w:t xml:space="preserve">Tel: </w:t>
      </w:r>
      <w:r w:rsidRPr="00A7584A">
        <w:rPr>
          <w:rFonts w:ascii="Arial" w:hAnsi="Arial" w:cs="Arial"/>
        </w:rPr>
        <w:t xml:space="preserve">(012) 300 5200, </w:t>
      </w:r>
      <w:r w:rsidRPr="00A7584A">
        <w:rPr>
          <w:rFonts w:ascii="Arial" w:hAnsi="Arial"/>
          <w:kern w:val="30"/>
        </w:rPr>
        <w:t>Website:</w:t>
      </w:r>
      <w:r w:rsidRPr="00A7584A">
        <w:rPr>
          <w:rFonts w:ascii="Arial" w:hAnsi="Arial" w:cs="Arial"/>
          <w:color w:val="0000FF"/>
        </w:rPr>
        <w:t xml:space="preserve"> </w:t>
      </w:r>
      <w:hyperlink r:id="rId10" w:history="1">
        <w:r w:rsidRPr="00A7584A">
          <w:rPr>
            <w:rStyle w:val="Hyperlink"/>
            <w:rFonts w:ascii="Arial" w:hAnsi="Arial" w:cs="Arial"/>
          </w:rPr>
          <w:t>www.thepresidency.gov.za</w:t>
        </w:r>
      </w:hyperlink>
    </w:p>
    <w:p w:rsidR="00BB10A8" w:rsidRPr="00A7584A" w:rsidRDefault="00BB10A8" w:rsidP="004B2918">
      <w:pPr>
        <w:ind w:right="454"/>
        <w:jc w:val="center"/>
        <w:rPr>
          <w:rFonts w:ascii="Arial" w:hAnsi="Arial" w:cs="Arial"/>
          <w:lang w:val="en-US"/>
        </w:rPr>
      </w:pPr>
    </w:p>
    <w:p w:rsidR="00BB10A8" w:rsidRPr="00122F0D" w:rsidRDefault="00B31532" w:rsidP="004B2918">
      <w:pPr>
        <w:ind w:right="454"/>
        <w:jc w:val="center"/>
        <w:rPr>
          <w:rFonts w:ascii="Arial" w:hAnsi="Arial" w:cs="Arial"/>
          <w:b/>
        </w:rPr>
      </w:pPr>
      <w:r w:rsidRPr="00122F0D">
        <w:rPr>
          <w:rFonts w:ascii="Arial" w:hAnsi="Arial" w:cs="Arial"/>
          <w:b/>
        </w:rPr>
        <w:t>NATIONAL ASSEMBLY</w:t>
      </w:r>
    </w:p>
    <w:p w:rsidR="00BB10A8" w:rsidRPr="00122F0D" w:rsidRDefault="00BB10A8" w:rsidP="004B2918">
      <w:pPr>
        <w:ind w:right="454"/>
        <w:jc w:val="center"/>
        <w:rPr>
          <w:rFonts w:ascii="Arial" w:hAnsi="Arial" w:cs="Arial"/>
          <w:b/>
        </w:rPr>
      </w:pPr>
    </w:p>
    <w:p w:rsidR="00BB10A8" w:rsidRPr="00122F0D" w:rsidRDefault="008273E4" w:rsidP="004B2918">
      <w:pPr>
        <w:ind w:right="454"/>
        <w:jc w:val="center"/>
        <w:rPr>
          <w:rFonts w:ascii="Arial" w:hAnsi="Arial" w:cs="Arial"/>
          <w:b/>
        </w:rPr>
      </w:pPr>
      <w:r w:rsidRPr="00122F0D">
        <w:rPr>
          <w:rFonts w:ascii="Arial" w:hAnsi="Arial" w:cs="Arial"/>
          <w:b/>
        </w:rPr>
        <w:t xml:space="preserve">WRITTEN QUESTION FOR </w:t>
      </w:r>
      <w:r w:rsidR="006F4181" w:rsidRPr="00122F0D">
        <w:rPr>
          <w:rFonts w:ascii="Arial" w:hAnsi="Arial" w:cs="Arial"/>
          <w:b/>
        </w:rPr>
        <w:t>WRITTEN</w:t>
      </w:r>
      <w:r w:rsidR="00830C12" w:rsidRPr="00122F0D">
        <w:rPr>
          <w:rFonts w:ascii="Arial" w:hAnsi="Arial" w:cs="Arial"/>
          <w:b/>
        </w:rPr>
        <w:t xml:space="preserve"> </w:t>
      </w:r>
      <w:r w:rsidR="00BB10A8" w:rsidRPr="00122F0D">
        <w:rPr>
          <w:rFonts w:ascii="Arial" w:hAnsi="Arial" w:cs="Arial"/>
          <w:b/>
        </w:rPr>
        <w:t>REPLY</w:t>
      </w:r>
    </w:p>
    <w:p w:rsidR="00BB10A8" w:rsidRPr="00122F0D" w:rsidRDefault="00BB10A8" w:rsidP="004B2918">
      <w:pPr>
        <w:ind w:right="454"/>
        <w:jc w:val="center"/>
        <w:rPr>
          <w:rFonts w:ascii="Arial" w:hAnsi="Arial" w:cs="Arial"/>
          <w:b/>
        </w:rPr>
      </w:pPr>
    </w:p>
    <w:p w:rsidR="00BB10A8" w:rsidRPr="00122F0D" w:rsidRDefault="00BB10A8" w:rsidP="004B2918">
      <w:pPr>
        <w:ind w:right="454"/>
        <w:jc w:val="center"/>
        <w:rPr>
          <w:rFonts w:ascii="Arial" w:hAnsi="Arial" w:cs="Arial"/>
          <w:b/>
        </w:rPr>
      </w:pPr>
      <w:r w:rsidRPr="00122F0D">
        <w:rPr>
          <w:rFonts w:ascii="Arial" w:hAnsi="Arial" w:cs="Arial"/>
          <w:b/>
        </w:rPr>
        <w:t>QUES</w:t>
      </w:r>
      <w:r w:rsidR="00E33BC3" w:rsidRPr="00122F0D">
        <w:rPr>
          <w:rFonts w:ascii="Arial" w:hAnsi="Arial" w:cs="Arial"/>
          <w:b/>
        </w:rPr>
        <w:t>TION NUMBER:</w:t>
      </w:r>
      <w:r w:rsidR="006F4181" w:rsidRPr="00122F0D">
        <w:rPr>
          <w:rFonts w:ascii="Arial" w:hAnsi="Arial" w:cs="Arial"/>
          <w:b/>
        </w:rPr>
        <w:t xml:space="preserve"> 57</w:t>
      </w:r>
    </w:p>
    <w:p w:rsidR="006F4181" w:rsidRPr="00122F0D" w:rsidRDefault="000652A0" w:rsidP="006F4181">
      <w:pPr>
        <w:spacing w:before="100" w:beforeAutospacing="1" w:after="100" w:afterAutospacing="1"/>
        <w:jc w:val="center"/>
        <w:outlineLvl w:val="0"/>
        <w:rPr>
          <w:rFonts w:ascii="Arial" w:hAnsi="Arial" w:cs="Arial"/>
          <w:b/>
        </w:rPr>
      </w:pPr>
      <w:r w:rsidRPr="00122F0D">
        <w:rPr>
          <w:rFonts w:ascii="Arial" w:hAnsi="Arial" w:cs="Arial"/>
          <w:b/>
        </w:rPr>
        <w:t>DATE</w:t>
      </w:r>
      <w:r w:rsidR="00E33BC3" w:rsidRPr="00122F0D">
        <w:rPr>
          <w:rFonts w:ascii="Arial" w:hAnsi="Arial" w:cs="Arial"/>
          <w:b/>
        </w:rPr>
        <w:t xml:space="preserve"> OF</w:t>
      </w:r>
      <w:r w:rsidR="008273E4" w:rsidRPr="00122F0D">
        <w:rPr>
          <w:rFonts w:ascii="Arial" w:hAnsi="Arial" w:cs="Arial"/>
          <w:b/>
        </w:rPr>
        <w:t xml:space="preserve"> PUBLICATIONS:</w:t>
      </w:r>
      <w:r w:rsidR="00510A66" w:rsidRPr="00122F0D">
        <w:rPr>
          <w:rFonts w:ascii="Arial" w:hAnsi="Arial" w:cs="Arial"/>
          <w:b/>
        </w:rPr>
        <w:t xml:space="preserve">  11 February 2021</w:t>
      </w:r>
    </w:p>
    <w:p w:rsidR="006F4181" w:rsidRPr="00122F0D" w:rsidRDefault="008273E4" w:rsidP="006F4181">
      <w:pPr>
        <w:spacing w:before="100" w:beforeAutospacing="1" w:after="100" w:afterAutospacing="1"/>
        <w:ind w:left="720" w:hanging="720"/>
        <w:jc w:val="both"/>
        <w:outlineLvl w:val="0"/>
        <w:rPr>
          <w:rFonts w:ascii="Arial" w:hAnsi="Arial" w:cs="Arial"/>
          <w:b/>
          <w:lang w:val="en-ZA"/>
        </w:rPr>
      </w:pPr>
      <w:r w:rsidRPr="00122F0D">
        <w:rPr>
          <w:rFonts w:ascii="Arial" w:hAnsi="Arial" w:cs="Arial"/>
          <w:b/>
        </w:rPr>
        <w:t xml:space="preserve"> </w:t>
      </w:r>
      <w:r w:rsidR="006F4181" w:rsidRPr="00122F0D">
        <w:rPr>
          <w:rFonts w:ascii="Arial" w:hAnsi="Arial" w:cs="Arial"/>
          <w:b/>
        </w:rPr>
        <w:t>57.</w:t>
      </w:r>
      <w:r w:rsidR="006F4181" w:rsidRPr="00122F0D">
        <w:rPr>
          <w:rFonts w:ascii="Arial" w:hAnsi="Arial" w:cs="Arial"/>
          <w:b/>
        </w:rPr>
        <w:tab/>
        <w:t xml:space="preserve">Ms N V Mente (EFF) to ask the Minister in </w:t>
      </w:r>
      <w:proofErr w:type="gramStart"/>
      <w:r w:rsidR="006F4181" w:rsidRPr="00122F0D">
        <w:rPr>
          <w:rFonts w:ascii="Arial" w:hAnsi="Arial" w:cs="Arial"/>
          <w:b/>
        </w:rPr>
        <w:t>The</w:t>
      </w:r>
      <w:proofErr w:type="gramEnd"/>
      <w:r w:rsidR="006F4181" w:rsidRPr="00122F0D">
        <w:rPr>
          <w:rFonts w:ascii="Arial" w:hAnsi="Arial" w:cs="Arial"/>
          <w:b/>
        </w:rPr>
        <w:t xml:space="preserve"> Presidency</w:t>
      </w:r>
      <w:r w:rsidR="006F4181" w:rsidRPr="00122F0D">
        <w:rPr>
          <w:rFonts w:ascii="Arial" w:hAnsi="Arial" w:cs="Arial"/>
          <w:b/>
        </w:rPr>
        <w:fldChar w:fldCharType="begin"/>
      </w:r>
      <w:r w:rsidR="006F4181" w:rsidRPr="00122F0D">
        <w:rPr>
          <w:rFonts w:ascii="Arial" w:hAnsi="Arial" w:cs="Arial"/>
        </w:rPr>
        <w:instrText xml:space="preserve"> XE "</w:instrText>
      </w:r>
      <w:r w:rsidR="006F4181" w:rsidRPr="00122F0D">
        <w:rPr>
          <w:rFonts w:ascii="Arial" w:hAnsi="Arial" w:cs="Arial"/>
          <w:b/>
        </w:rPr>
        <w:instrText>Minister in The Presidency</w:instrText>
      </w:r>
      <w:r w:rsidR="006F4181" w:rsidRPr="00122F0D">
        <w:rPr>
          <w:rFonts w:ascii="Arial" w:hAnsi="Arial" w:cs="Arial"/>
        </w:rPr>
        <w:instrText xml:space="preserve">" </w:instrText>
      </w:r>
      <w:r w:rsidR="006F4181" w:rsidRPr="00122F0D">
        <w:rPr>
          <w:rFonts w:ascii="Arial" w:hAnsi="Arial" w:cs="Arial"/>
          <w:b/>
        </w:rPr>
        <w:fldChar w:fldCharType="end"/>
      </w:r>
      <w:r w:rsidR="006F4181" w:rsidRPr="00122F0D">
        <w:rPr>
          <w:rFonts w:ascii="Arial" w:hAnsi="Arial" w:cs="Arial"/>
          <w:b/>
        </w:rPr>
        <w:t>:</w:t>
      </w:r>
    </w:p>
    <w:p w:rsidR="00AF5940" w:rsidRPr="00122F0D" w:rsidRDefault="006F4181" w:rsidP="006F4181">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122F0D">
        <w:rPr>
          <w:rFonts w:ascii="Arial" w:hAnsi="Arial" w:cs="Arial"/>
          <w:szCs w:val="24"/>
        </w:rPr>
        <w:t>What (a) are the relevant details of the communications expenditure on COVID-</w:t>
      </w:r>
      <w:proofErr w:type="gramStart"/>
      <w:r w:rsidRPr="00122F0D">
        <w:rPr>
          <w:rFonts w:ascii="Arial" w:hAnsi="Arial" w:cs="Arial"/>
          <w:szCs w:val="24"/>
        </w:rPr>
        <w:t>19,</w:t>
      </w:r>
      <w:proofErr w:type="gramEnd"/>
      <w:r w:rsidRPr="00122F0D">
        <w:rPr>
          <w:rFonts w:ascii="Arial" w:hAnsi="Arial" w:cs="Arial"/>
          <w:szCs w:val="24"/>
        </w:rPr>
        <w:t xml:space="preserve"> </w:t>
      </w:r>
    </w:p>
    <w:p w:rsidR="00AF5940" w:rsidRPr="00122F0D" w:rsidRDefault="00AF5940" w:rsidP="006F4181">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122F0D">
        <w:rPr>
          <w:rFonts w:ascii="Arial" w:hAnsi="Arial" w:cs="Arial"/>
          <w:szCs w:val="24"/>
        </w:rPr>
        <w:t>The Government Communication and Information Systems</w:t>
      </w:r>
      <w:r w:rsidR="008407CA" w:rsidRPr="00122F0D">
        <w:rPr>
          <w:rFonts w:ascii="Arial" w:hAnsi="Arial" w:cs="Arial"/>
          <w:szCs w:val="24"/>
        </w:rPr>
        <w:t xml:space="preserve"> (GCIS)</w:t>
      </w:r>
      <w:r w:rsidRPr="00122F0D">
        <w:rPr>
          <w:rFonts w:ascii="Arial" w:hAnsi="Arial" w:cs="Arial"/>
          <w:szCs w:val="24"/>
        </w:rPr>
        <w:t xml:space="preserve"> implemented a multimedia communication campaign in respect of COVID</w:t>
      </w:r>
      <w:r w:rsidR="008407CA" w:rsidRPr="00122F0D">
        <w:rPr>
          <w:rFonts w:ascii="Arial" w:hAnsi="Arial" w:cs="Arial"/>
          <w:szCs w:val="24"/>
        </w:rPr>
        <w:t>-</w:t>
      </w:r>
      <w:r w:rsidRPr="00122F0D">
        <w:rPr>
          <w:rFonts w:ascii="Arial" w:hAnsi="Arial" w:cs="Arial"/>
          <w:szCs w:val="24"/>
        </w:rPr>
        <w:t>19 aimed at informing citizens and creating awareness about the Pandemic. Various Media Platforms were utilized in order to ensure that all segments of the population are reached. To date the ad spend su</w:t>
      </w:r>
      <w:r w:rsidR="005D4BDD">
        <w:rPr>
          <w:rFonts w:ascii="Arial" w:hAnsi="Arial" w:cs="Arial"/>
          <w:szCs w:val="24"/>
        </w:rPr>
        <w:t>mmary is as per the below table:</w:t>
      </w:r>
    </w:p>
    <w:tbl>
      <w:tblPr>
        <w:tblW w:w="5043" w:type="pct"/>
        <w:tblLayout w:type="fixed"/>
        <w:tblLook w:val="04A0"/>
      </w:tblPr>
      <w:tblGrid>
        <w:gridCol w:w="2123"/>
        <w:gridCol w:w="2804"/>
        <w:gridCol w:w="2258"/>
        <w:gridCol w:w="2136"/>
      </w:tblGrid>
      <w:tr w:rsidR="00AF5940" w:rsidRPr="00122F0D" w:rsidTr="005D4BDD">
        <w:trPr>
          <w:trHeight w:val="555"/>
        </w:trPr>
        <w:tc>
          <w:tcPr>
            <w:tcW w:w="5000" w:type="pct"/>
            <w:gridSpan w:val="4"/>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AF5940" w:rsidRPr="00122F0D" w:rsidRDefault="00AF5940" w:rsidP="00AF5940">
            <w:pPr>
              <w:jc w:val="center"/>
              <w:rPr>
                <w:rFonts w:ascii="Arial" w:hAnsi="Arial" w:cs="Arial"/>
                <w:b/>
                <w:bCs/>
                <w:color w:val="000000"/>
                <w:sz w:val="20"/>
                <w:szCs w:val="20"/>
                <w:lang w:val="en-ZA" w:eastAsia="en-ZA"/>
              </w:rPr>
            </w:pPr>
            <w:r w:rsidRPr="00122F0D">
              <w:rPr>
                <w:rFonts w:ascii="Arial" w:hAnsi="Arial" w:cs="Arial"/>
                <w:b/>
                <w:bCs/>
                <w:color w:val="000000"/>
                <w:sz w:val="20"/>
                <w:szCs w:val="20"/>
                <w:lang w:val="en-ZA" w:eastAsia="en-ZA"/>
              </w:rPr>
              <w:t xml:space="preserve">GCIS COVID 19  AD SPEND SUMMARY </w:t>
            </w:r>
            <w:r w:rsidR="005F7BB6" w:rsidRPr="00122F0D">
              <w:rPr>
                <w:rFonts w:ascii="Arial" w:hAnsi="Arial" w:cs="Arial"/>
                <w:b/>
                <w:bCs/>
                <w:color w:val="000000"/>
                <w:sz w:val="20"/>
                <w:szCs w:val="20"/>
                <w:lang w:val="en-ZA" w:eastAsia="en-ZA"/>
              </w:rPr>
              <w:t>(Media Buying)</w:t>
            </w:r>
          </w:p>
        </w:tc>
      </w:tr>
      <w:tr w:rsidR="00AF5940" w:rsidRPr="00122F0D" w:rsidTr="005D4BDD">
        <w:trPr>
          <w:trHeight w:val="465"/>
        </w:trPr>
        <w:tc>
          <w:tcPr>
            <w:tcW w:w="1139" w:type="pct"/>
            <w:tcBorders>
              <w:top w:val="nil"/>
              <w:left w:val="single" w:sz="4" w:space="0" w:color="auto"/>
              <w:bottom w:val="single" w:sz="4" w:space="0" w:color="auto"/>
              <w:right w:val="single" w:sz="4" w:space="0" w:color="auto"/>
            </w:tcBorders>
            <w:shd w:val="clear" w:color="000000" w:fill="D9D9D9"/>
            <w:vAlign w:val="center"/>
            <w:hideMark/>
          </w:tcPr>
          <w:p w:rsidR="00AF5940" w:rsidRPr="00122F0D" w:rsidRDefault="00AF5940" w:rsidP="00AF5940">
            <w:pPr>
              <w:jc w:val="center"/>
              <w:rPr>
                <w:rFonts w:ascii="Arial" w:hAnsi="Arial" w:cs="Arial"/>
                <w:b/>
                <w:bCs/>
                <w:color w:val="000000"/>
                <w:sz w:val="20"/>
                <w:szCs w:val="20"/>
                <w:lang w:val="en-ZA" w:eastAsia="en-ZA"/>
              </w:rPr>
            </w:pPr>
            <w:r w:rsidRPr="00122F0D">
              <w:rPr>
                <w:rFonts w:ascii="Arial" w:hAnsi="Arial" w:cs="Arial"/>
                <w:b/>
                <w:bCs/>
                <w:color w:val="000000"/>
                <w:sz w:val="20"/>
                <w:szCs w:val="20"/>
                <w:lang w:val="en-ZA" w:eastAsia="en-ZA"/>
              </w:rPr>
              <w:t>PUBLICATION</w:t>
            </w:r>
          </w:p>
        </w:tc>
        <w:tc>
          <w:tcPr>
            <w:tcW w:w="1504" w:type="pct"/>
            <w:tcBorders>
              <w:top w:val="nil"/>
              <w:left w:val="nil"/>
              <w:bottom w:val="single" w:sz="4" w:space="0" w:color="auto"/>
              <w:right w:val="single" w:sz="4" w:space="0" w:color="auto"/>
            </w:tcBorders>
            <w:shd w:val="clear" w:color="000000" w:fill="D9D9D9"/>
            <w:noWrap/>
            <w:vAlign w:val="center"/>
            <w:hideMark/>
          </w:tcPr>
          <w:p w:rsidR="00AF5940" w:rsidRPr="00122F0D" w:rsidRDefault="00AF5940" w:rsidP="00AF5940">
            <w:pPr>
              <w:jc w:val="center"/>
              <w:rPr>
                <w:rFonts w:ascii="Arial" w:hAnsi="Arial" w:cs="Arial"/>
                <w:b/>
                <w:bCs/>
                <w:color w:val="000000"/>
                <w:sz w:val="20"/>
                <w:szCs w:val="20"/>
                <w:lang w:val="en-ZA" w:eastAsia="en-ZA"/>
              </w:rPr>
            </w:pPr>
            <w:r w:rsidRPr="00122F0D">
              <w:rPr>
                <w:rFonts w:ascii="Arial" w:hAnsi="Arial" w:cs="Arial"/>
                <w:b/>
                <w:bCs/>
                <w:color w:val="000000"/>
                <w:sz w:val="20"/>
                <w:szCs w:val="20"/>
                <w:lang w:val="en-ZA" w:eastAsia="en-ZA"/>
              </w:rPr>
              <w:t xml:space="preserve">APPROVED </w:t>
            </w:r>
            <w:r w:rsidR="005D4BDD">
              <w:rPr>
                <w:rFonts w:ascii="Arial" w:hAnsi="Arial" w:cs="Arial"/>
                <w:b/>
                <w:bCs/>
                <w:color w:val="000000"/>
                <w:sz w:val="20"/>
                <w:szCs w:val="20"/>
                <w:lang w:val="en-ZA" w:eastAsia="en-ZA"/>
              </w:rPr>
              <w:t xml:space="preserve">ORDERS (COMMITTED </w:t>
            </w:r>
            <w:r w:rsidRPr="00122F0D">
              <w:rPr>
                <w:rFonts w:ascii="Arial" w:hAnsi="Arial" w:cs="Arial"/>
                <w:b/>
                <w:bCs/>
                <w:color w:val="000000"/>
                <w:sz w:val="20"/>
                <w:szCs w:val="20"/>
                <w:lang w:val="en-ZA" w:eastAsia="en-ZA"/>
              </w:rPr>
              <w:t>AMOUNT</w:t>
            </w:r>
            <w:r w:rsidR="005D4BDD">
              <w:rPr>
                <w:rFonts w:ascii="Arial" w:hAnsi="Arial" w:cs="Arial"/>
                <w:b/>
                <w:bCs/>
                <w:color w:val="000000"/>
                <w:sz w:val="20"/>
                <w:szCs w:val="20"/>
                <w:lang w:val="en-ZA" w:eastAsia="en-ZA"/>
              </w:rPr>
              <w:t>)</w:t>
            </w:r>
          </w:p>
        </w:tc>
        <w:tc>
          <w:tcPr>
            <w:tcW w:w="1211" w:type="pct"/>
            <w:tcBorders>
              <w:top w:val="nil"/>
              <w:left w:val="nil"/>
              <w:bottom w:val="single" w:sz="4" w:space="0" w:color="auto"/>
              <w:right w:val="single" w:sz="4" w:space="0" w:color="auto"/>
            </w:tcBorders>
            <w:shd w:val="clear" w:color="000000" w:fill="D9D9D9"/>
            <w:noWrap/>
            <w:vAlign w:val="center"/>
            <w:hideMark/>
          </w:tcPr>
          <w:p w:rsidR="00AF5940" w:rsidRPr="00122F0D" w:rsidRDefault="00AF5940" w:rsidP="00AF5940">
            <w:pPr>
              <w:jc w:val="center"/>
              <w:rPr>
                <w:rFonts w:ascii="Arial" w:hAnsi="Arial" w:cs="Arial"/>
                <w:b/>
                <w:bCs/>
                <w:color w:val="000000"/>
                <w:sz w:val="20"/>
                <w:szCs w:val="20"/>
                <w:lang w:val="en-ZA" w:eastAsia="en-ZA"/>
              </w:rPr>
            </w:pPr>
            <w:r w:rsidRPr="00122F0D">
              <w:rPr>
                <w:rFonts w:ascii="Arial" w:hAnsi="Arial" w:cs="Arial"/>
                <w:b/>
                <w:bCs/>
                <w:color w:val="000000"/>
                <w:sz w:val="20"/>
                <w:szCs w:val="20"/>
                <w:lang w:val="en-ZA" w:eastAsia="en-ZA"/>
              </w:rPr>
              <w:t>INVOICE</w:t>
            </w:r>
            <w:r w:rsidR="005D4BDD">
              <w:rPr>
                <w:rFonts w:ascii="Arial" w:hAnsi="Arial" w:cs="Arial"/>
                <w:b/>
                <w:bCs/>
                <w:color w:val="000000"/>
                <w:sz w:val="20"/>
                <w:szCs w:val="20"/>
                <w:lang w:val="en-ZA" w:eastAsia="en-ZA"/>
              </w:rPr>
              <w:t>S</w:t>
            </w:r>
            <w:r w:rsidRPr="00122F0D">
              <w:rPr>
                <w:rFonts w:ascii="Arial" w:hAnsi="Arial" w:cs="Arial"/>
                <w:b/>
                <w:bCs/>
                <w:color w:val="000000"/>
                <w:sz w:val="20"/>
                <w:szCs w:val="20"/>
                <w:lang w:val="en-ZA" w:eastAsia="en-ZA"/>
              </w:rPr>
              <w:t xml:space="preserve"> RECEIVED</w:t>
            </w:r>
          </w:p>
        </w:tc>
        <w:tc>
          <w:tcPr>
            <w:tcW w:w="1146" w:type="pct"/>
            <w:tcBorders>
              <w:top w:val="nil"/>
              <w:left w:val="nil"/>
              <w:bottom w:val="single" w:sz="4" w:space="0" w:color="auto"/>
              <w:right w:val="single" w:sz="4" w:space="0" w:color="auto"/>
            </w:tcBorders>
            <w:shd w:val="clear" w:color="000000" w:fill="D9D9D9"/>
            <w:noWrap/>
            <w:vAlign w:val="center"/>
            <w:hideMark/>
          </w:tcPr>
          <w:p w:rsidR="00AF5940" w:rsidRPr="00122F0D" w:rsidRDefault="005D4BDD" w:rsidP="00AF5940">
            <w:pPr>
              <w:jc w:val="center"/>
              <w:rPr>
                <w:rFonts w:ascii="Arial" w:hAnsi="Arial" w:cs="Arial"/>
                <w:b/>
                <w:bCs/>
                <w:color w:val="000000"/>
                <w:sz w:val="20"/>
                <w:szCs w:val="20"/>
                <w:lang w:val="en-ZA" w:eastAsia="en-ZA"/>
              </w:rPr>
            </w:pPr>
            <w:r>
              <w:rPr>
                <w:rFonts w:ascii="Arial" w:hAnsi="Arial" w:cs="Arial"/>
                <w:b/>
                <w:bCs/>
                <w:color w:val="000000"/>
                <w:sz w:val="20"/>
                <w:szCs w:val="20"/>
                <w:lang w:val="en-ZA" w:eastAsia="en-ZA"/>
              </w:rPr>
              <w:t xml:space="preserve">COMMITMENTS </w:t>
            </w:r>
            <w:r w:rsidR="00AF5940" w:rsidRPr="00122F0D">
              <w:rPr>
                <w:rFonts w:ascii="Arial" w:hAnsi="Arial" w:cs="Arial"/>
                <w:b/>
                <w:bCs/>
                <w:color w:val="000000"/>
                <w:sz w:val="20"/>
                <w:szCs w:val="20"/>
                <w:lang w:val="en-ZA" w:eastAsia="en-ZA"/>
              </w:rPr>
              <w:t>BALANCE</w:t>
            </w:r>
          </w:p>
        </w:tc>
      </w:tr>
      <w:tr w:rsidR="00AF5940" w:rsidRPr="00122F0D" w:rsidTr="005D4BDD">
        <w:trPr>
          <w:trHeight w:val="29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rsidR="00AF5940" w:rsidRPr="00122F0D" w:rsidRDefault="00AF5940" w:rsidP="00AF5940">
            <w:pPr>
              <w:rPr>
                <w:rFonts w:ascii="Arial" w:hAnsi="Arial" w:cs="Arial"/>
                <w:color w:val="000000"/>
                <w:sz w:val="20"/>
                <w:szCs w:val="20"/>
                <w:lang w:val="en-ZA" w:eastAsia="en-ZA"/>
              </w:rPr>
            </w:pPr>
            <w:r w:rsidRPr="00122F0D">
              <w:rPr>
                <w:rFonts w:ascii="Arial" w:hAnsi="Arial" w:cs="Arial"/>
                <w:color w:val="000000"/>
                <w:sz w:val="20"/>
                <w:szCs w:val="20"/>
                <w:lang w:val="en-ZA" w:eastAsia="en-ZA"/>
              </w:rPr>
              <w:t>TV</w:t>
            </w:r>
          </w:p>
        </w:tc>
        <w:tc>
          <w:tcPr>
            <w:tcW w:w="1504" w:type="pct"/>
            <w:tcBorders>
              <w:top w:val="nil"/>
              <w:left w:val="nil"/>
              <w:bottom w:val="single" w:sz="4" w:space="0" w:color="auto"/>
              <w:right w:val="single" w:sz="4" w:space="0" w:color="auto"/>
            </w:tcBorders>
            <w:shd w:val="clear" w:color="auto" w:fill="auto"/>
            <w:noWrap/>
            <w:vAlign w:val="bottom"/>
            <w:hideMark/>
          </w:tcPr>
          <w:p w:rsidR="00AF5940" w:rsidRPr="00122F0D" w:rsidRDefault="00122F0D" w:rsidP="00122F0D">
            <w:pPr>
              <w:jc w:val="right"/>
              <w:rPr>
                <w:rFonts w:ascii="Arial" w:hAnsi="Arial" w:cs="Arial"/>
                <w:color w:val="000000"/>
                <w:sz w:val="20"/>
                <w:szCs w:val="20"/>
                <w:lang w:val="en-ZA" w:eastAsia="en-ZA"/>
              </w:rPr>
            </w:pPr>
            <w:r>
              <w:rPr>
                <w:rFonts w:ascii="Arial" w:hAnsi="Arial" w:cs="Arial"/>
                <w:color w:val="000000"/>
                <w:sz w:val="20"/>
                <w:szCs w:val="20"/>
                <w:lang w:val="en-ZA" w:eastAsia="en-ZA"/>
              </w:rPr>
              <w:t>R</w:t>
            </w:r>
            <w:r w:rsidR="00AF5940" w:rsidRPr="00122F0D">
              <w:rPr>
                <w:rFonts w:ascii="Arial" w:hAnsi="Arial" w:cs="Arial"/>
                <w:color w:val="000000"/>
                <w:sz w:val="20"/>
                <w:szCs w:val="20"/>
                <w:lang w:val="en-ZA" w:eastAsia="en-ZA"/>
              </w:rPr>
              <w:t xml:space="preserve">22 818 029,00 </w:t>
            </w:r>
          </w:p>
        </w:tc>
        <w:tc>
          <w:tcPr>
            <w:tcW w:w="1211" w:type="pct"/>
            <w:tcBorders>
              <w:top w:val="nil"/>
              <w:left w:val="nil"/>
              <w:bottom w:val="single" w:sz="4" w:space="0" w:color="auto"/>
              <w:right w:val="single" w:sz="4" w:space="0" w:color="auto"/>
            </w:tcBorders>
            <w:shd w:val="clear" w:color="auto" w:fill="auto"/>
            <w:noWrap/>
            <w:vAlign w:val="bottom"/>
            <w:hideMark/>
          </w:tcPr>
          <w:p w:rsidR="00AF5940" w:rsidRPr="00122F0D" w:rsidRDefault="00122F0D" w:rsidP="00122F0D">
            <w:pPr>
              <w:jc w:val="right"/>
              <w:rPr>
                <w:rFonts w:ascii="Arial" w:hAnsi="Arial" w:cs="Arial"/>
                <w:color w:val="000000"/>
                <w:sz w:val="20"/>
                <w:szCs w:val="20"/>
                <w:lang w:val="en-ZA" w:eastAsia="en-ZA"/>
              </w:rPr>
            </w:pPr>
            <w:r>
              <w:rPr>
                <w:rFonts w:ascii="Arial" w:hAnsi="Arial" w:cs="Arial"/>
                <w:color w:val="000000"/>
                <w:sz w:val="20"/>
                <w:szCs w:val="20"/>
                <w:lang w:val="en-ZA" w:eastAsia="en-ZA"/>
              </w:rPr>
              <w:t>R</w:t>
            </w:r>
            <w:r w:rsidR="00AF5940" w:rsidRPr="00122F0D">
              <w:rPr>
                <w:rFonts w:ascii="Arial" w:hAnsi="Arial" w:cs="Arial"/>
                <w:color w:val="000000"/>
                <w:sz w:val="20"/>
                <w:szCs w:val="20"/>
                <w:lang w:val="en-ZA" w:eastAsia="en-ZA"/>
              </w:rPr>
              <w:t xml:space="preserve">18 399 325,50 </w:t>
            </w:r>
          </w:p>
        </w:tc>
        <w:tc>
          <w:tcPr>
            <w:tcW w:w="1146" w:type="pct"/>
            <w:tcBorders>
              <w:top w:val="nil"/>
              <w:left w:val="nil"/>
              <w:bottom w:val="single" w:sz="4" w:space="0" w:color="auto"/>
              <w:right w:val="single" w:sz="4" w:space="0" w:color="auto"/>
            </w:tcBorders>
            <w:shd w:val="clear" w:color="auto" w:fill="auto"/>
            <w:noWrap/>
            <w:vAlign w:val="bottom"/>
            <w:hideMark/>
          </w:tcPr>
          <w:p w:rsidR="00AF5940" w:rsidRPr="00122F0D" w:rsidRDefault="00122F0D" w:rsidP="00122F0D">
            <w:pPr>
              <w:jc w:val="right"/>
              <w:rPr>
                <w:rFonts w:ascii="Arial" w:hAnsi="Arial" w:cs="Arial"/>
                <w:color w:val="000000"/>
                <w:sz w:val="20"/>
                <w:szCs w:val="20"/>
                <w:lang w:val="en-ZA" w:eastAsia="en-ZA"/>
              </w:rPr>
            </w:pPr>
            <w:r>
              <w:rPr>
                <w:rFonts w:ascii="Arial" w:hAnsi="Arial" w:cs="Arial"/>
                <w:color w:val="000000"/>
                <w:sz w:val="20"/>
                <w:szCs w:val="20"/>
                <w:lang w:val="en-ZA" w:eastAsia="en-ZA"/>
              </w:rPr>
              <w:t>R</w:t>
            </w:r>
            <w:r w:rsidR="00AF5940" w:rsidRPr="00122F0D">
              <w:rPr>
                <w:rFonts w:ascii="Arial" w:hAnsi="Arial" w:cs="Arial"/>
                <w:color w:val="000000"/>
                <w:sz w:val="20"/>
                <w:szCs w:val="20"/>
                <w:lang w:val="en-ZA" w:eastAsia="en-ZA"/>
              </w:rPr>
              <w:t xml:space="preserve">4 418 703,50 </w:t>
            </w:r>
          </w:p>
        </w:tc>
      </w:tr>
      <w:tr w:rsidR="00AF5940" w:rsidRPr="00122F0D" w:rsidTr="005D4BDD">
        <w:trPr>
          <w:trHeight w:val="29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rsidR="00AF5940" w:rsidRPr="00122F0D" w:rsidRDefault="00AF5940" w:rsidP="00AF5940">
            <w:pPr>
              <w:rPr>
                <w:rFonts w:ascii="Arial" w:hAnsi="Arial" w:cs="Arial"/>
                <w:color w:val="000000"/>
                <w:sz w:val="20"/>
                <w:szCs w:val="20"/>
                <w:lang w:val="en-ZA" w:eastAsia="en-ZA"/>
              </w:rPr>
            </w:pPr>
            <w:r w:rsidRPr="00122F0D">
              <w:rPr>
                <w:rFonts w:ascii="Arial" w:hAnsi="Arial" w:cs="Arial"/>
                <w:color w:val="000000"/>
                <w:sz w:val="20"/>
                <w:szCs w:val="20"/>
                <w:lang w:val="en-ZA" w:eastAsia="en-ZA"/>
              </w:rPr>
              <w:t>Radio</w:t>
            </w:r>
          </w:p>
        </w:tc>
        <w:tc>
          <w:tcPr>
            <w:tcW w:w="1504" w:type="pct"/>
            <w:tcBorders>
              <w:top w:val="nil"/>
              <w:left w:val="nil"/>
              <w:bottom w:val="single" w:sz="4" w:space="0" w:color="auto"/>
              <w:right w:val="single" w:sz="4" w:space="0" w:color="auto"/>
            </w:tcBorders>
            <w:shd w:val="clear" w:color="auto" w:fill="auto"/>
            <w:noWrap/>
            <w:vAlign w:val="bottom"/>
            <w:hideMark/>
          </w:tcPr>
          <w:p w:rsidR="00AF5940" w:rsidRPr="00122F0D" w:rsidRDefault="00122F0D" w:rsidP="00122F0D">
            <w:pPr>
              <w:jc w:val="right"/>
              <w:rPr>
                <w:rFonts w:ascii="Arial" w:hAnsi="Arial" w:cs="Arial"/>
                <w:color w:val="000000"/>
                <w:sz w:val="20"/>
                <w:szCs w:val="20"/>
                <w:lang w:val="en-ZA" w:eastAsia="en-ZA"/>
              </w:rPr>
            </w:pPr>
            <w:r>
              <w:rPr>
                <w:rFonts w:ascii="Arial" w:hAnsi="Arial" w:cs="Arial"/>
                <w:color w:val="000000"/>
                <w:sz w:val="20"/>
                <w:szCs w:val="20"/>
                <w:lang w:val="en-ZA" w:eastAsia="en-ZA"/>
              </w:rPr>
              <w:t>R</w:t>
            </w:r>
            <w:r w:rsidR="00AF5940" w:rsidRPr="00122F0D">
              <w:rPr>
                <w:rFonts w:ascii="Arial" w:hAnsi="Arial" w:cs="Arial"/>
                <w:color w:val="000000"/>
                <w:sz w:val="20"/>
                <w:szCs w:val="20"/>
                <w:lang w:val="en-ZA" w:eastAsia="en-ZA"/>
              </w:rPr>
              <w:t xml:space="preserve">16 893 447,51 </w:t>
            </w:r>
          </w:p>
        </w:tc>
        <w:tc>
          <w:tcPr>
            <w:tcW w:w="1211" w:type="pct"/>
            <w:tcBorders>
              <w:top w:val="nil"/>
              <w:left w:val="nil"/>
              <w:bottom w:val="single" w:sz="4" w:space="0" w:color="auto"/>
              <w:right w:val="single" w:sz="4" w:space="0" w:color="auto"/>
            </w:tcBorders>
            <w:shd w:val="clear" w:color="auto" w:fill="auto"/>
            <w:noWrap/>
            <w:vAlign w:val="bottom"/>
            <w:hideMark/>
          </w:tcPr>
          <w:p w:rsidR="00AF5940" w:rsidRPr="00122F0D" w:rsidRDefault="00122F0D" w:rsidP="00122F0D">
            <w:pPr>
              <w:jc w:val="right"/>
              <w:rPr>
                <w:rFonts w:ascii="Arial" w:hAnsi="Arial" w:cs="Arial"/>
                <w:color w:val="000000"/>
                <w:sz w:val="20"/>
                <w:szCs w:val="20"/>
                <w:lang w:val="en-ZA" w:eastAsia="en-ZA"/>
              </w:rPr>
            </w:pPr>
            <w:r>
              <w:rPr>
                <w:rFonts w:ascii="Arial" w:hAnsi="Arial" w:cs="Arial"/>
                <w:color w:val="000000"/>
                <w:sz w:val="20"/>
                <w:szCs w:val="20"/>
                <w:lang w:val="en-ZA" w:eastAsia="en-ZA"/>
              </w:rPr>
              <w:t>R</w:t>
            </w:r>
            <w:r w:rsidR="00AF5940" w:rsidRPr="00122F0D">
              <w:rPr>
                <w:rFonts w:ascii="Arial" w:hAnsi="Arial" w:cs="Arial"/>
                <w:color w:val="000000"/>
                <w:sz w:val="20"/>
                <w:szCs w:val="20"/>
                <w:lang w:val="en-ZA" w:eastAsia="en-ZA"/>
              </w:rPr>
              <w:t xml:space="preserve">15 090 006,14 </w:t>
            </w:r>
          </w:p>
        </w:tc>
        <w:tc>
          <w:tcPr>
            <w:tcW w:w="1146" w:type="pct"/>
            <w:tcBorders>
              <w:top w:val="nil"/>
              <w:left w:val="nil"/>
              <w:bottom w:val="single" w:sz="4" w:space="0" w:color="auto"/>
              <w:right w:val="single" w:sz="4" w:space="0" w:color="auto"/>
            </w:tcBorders>
            <w:shd w:val="clear" w:color="auto" w:fill="auto"/>
            <w:noWrap/>
            <w:vAlign w:val="bottom"/>
            <w:hideMark/>
          </w:tcPr>
          <w:p w:rsidR="00AF5940" w:rsidRPr="00122F0D" w:rsidRDefault="00122F0D" w:rsidP="00122F0D">
            <w:pPr>
              <w:jc w:val="right"/>
              <w:rPr>
                <w:rFonts w:ascii="Arial" w:hAnsi="Arial" w:cs="Arial"/>
                <w:color w:val="000000"/>
                <w:sz w:val="20"/>
                <w:szCs w:val="20"/>
                <w:lang w:val="en-ZA" w:eastAsia="en-ZA"/>
              </w:rPr>
            </w:pPr>
            <w:r>
              <w:rPr>
                <w:rFonts w:ascii="Arial" w:hAnsi="Arial" w:cs="Arial"/>
                <w:color w:val="000000"/>
                <w:sz w:val="20"/>
                <w:szCs w:val="20"/>
                <w:lang w:val="en-ZA" w:eastAsia="en-ZA"/>
              </w:rPr>
              <w:t>R</w:t>
            </w:r>
            <w:r w:rsidR="00AF5940" w:rsidRPr="00122F0D">
              <w:rPr>
                <w:rFonts w:ascii="Arial" w:hAnsi="Arial" w:cs="Arial"/>
                <w:color w:val="000000"/>
                <w:sz w:val="20"/>
                <w:szCs w:val="20"/>
                <w:lang w:val="en-ZA" w:eastAsia="en-ZA"/>
              </w:rPr>
              <w:t xml:space="preserve">1 803 441,37 </w:t>
            </w:r>
          </w:p>
        </w:tc>
      </w:tr>
      <w:tr w:rsidR="00AF5940" w:rsidRPr="00122F0D" w:rsidTr="005D4BDD">
        <w:trPr>
          <w:trHeight w:val="29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rsidR="00AF5940" w:rsidRPr="00122F0D" w:rsidRDefault="00AF5940" w:rsidP="00AF5940">
            <w:pPr>
              <w:rPr>
                <w:rFonts w:ascii="Arial" w:hAnsi="Arial" w:cs="Arial"/>
                <w:color w:val="000000"/>
                <w:sz w:val="20"/>
                <w:szCs w:val="20"/>
                <w:lang w:val="en-ZA" w:eastAsia="en-ZA"/>
              </w:rPr>
            </w:pPr>
            <w:r w:rsidRPr="00122F0D">
              <w:rPr>
                <w:rFonts w:ascii="Arial" w:hAnsi="Arial" w:cs="Arial"/>
                <w:color w:val="000000"/>
                <w:sz w:val="20"/>
                <w:szCs w:val="20"/>
                <w:lang w:val="en-ZA" w:eastAsia="en-ZA"/>
              </w:rPr>
              <w:t>Production/Creative</w:t>
            </w:r>
            <w:r w:rsidR="00C82724" w:rsidRPr="00122F0D">
              <w:rPr>
                <w:rFonts w:ascii="Arial" w:hAnsi="Arial" w:cs="Arial"/>
                <w:color w:val="000000"/>
                <w:sz w:val="20"/>
                <w:szCs w:val="20"/>
                <w:lang w:val="en-ZA" w:eastAsia="en-ZA"/>
              </w:rPr>
              <w:t xml:space="preserve"> Agencies </w:t>
            </w:r>
          </w:p>
        </w:tc>
        <w:tc>
          <w:tcPr>
            <w:tcW w:w="1504" w:type="pct"/>
            <w:tcBorders>
              <w:top w:val="nil"/>
              <w:left w:val="nil"/>
              <w:bottom w:val="single" w:sz="4" w:space="0" w:color="auto"/>
              <w:right w:val="single" w:sz="4" w:space="0" w:color="auto"/>
            </w:tcBorders>
            <w:shd w:val="clear" w:color="auto" w:fill="auto"/>
            <w:noWrap/>
            <w:vAlign w:val="bottom"/>
            <w:hideMark/>
          </w:tcPr>
          <w:p w:rsidR="00AF5940" w:rsidRPr="00122F0D" w:rsidRDefault="005D4BDD" w:rsidP="005D4BDD">
            <w:pPr>
              <w:jc w:val="center"/>
              <w:rPr>
                <w:rFonts w:ascii="Arial" w:hAnsi="Arial" w:cs="Arial"/>
                <w:color w:val="000000"/>
                <w:sz w:val="20"/>
                <w:szCs w:val="20"/>
                <w:lang w:val="en-ZA" w:eastAsia="en-ZA"/>
              </w:rPr>
            </w:pPr>
            <w:r>
              <w:rPr>
                <w:rFonts w:ascii="Arial" w:hAnsi="Arial" w:cs="Arial"/>
                <w:color w:val="000000"/>
                <w:sz w:val="20"/>
                <w:szCs w:val="20"/>
                <w:lang w:val="en-ZA" w:eastAsia="en-ZA"/>
              </w:rPr>
              <w:t xml:space="preserve">                  </w:t>
            </w:r>
            <w:r w:rsidR="00122F0D">
              <w:rPr>
                <w:rFonts w:ascii="Arial" w:hAnsi="Arial" w:cs="Arial"/>
                <w:color w:val="000000"/>
                <w:sz w:val="20"/>
                <w:szCs w:val="20"/>
                <w:lang w:val="en-ZA" w:eastAsia="en-ZA"/>
              </w:rPr>
              <w:t>R</w:t>
            </w:r>
            <w:r>
              <w:rPr>
                <w:rFonts w:ascii="Arial" w:hAnsi="Arial" w:cs="Arial"/>
                <w:color w:val="000000"/>
                <w:sz w:val="20"/>
                <w:szCs w:val="20"/>
                <w:lang w:val="en-ZA" w:eastAsia="en-ZA"/>
              </w:rPr>
              <w:t xml:space="preserve">  </w:t>
            </w:r>
            <w:r w:rsidR="00AF5940" w:rsidRPr="00122F0D">
              <w:rPr>
                <w:rFonts w:ascii="Arial" w:hAnsi="Arial" w:cs="Arial"/>
                <w:color w:val="000000"/>
                <w:sz w:val="20"/>
                <w:szCs w:val="20"/>
                <w:lang w:val="en-ZA" w:eastAsia="en-ZA"/>
              </w:rPr>
              <w:t>6 000 000,00</w:t>
            </w:r>
          </w:p>
        </w:tc>
        <w:tc>
          <w:tcPr>
            <w:tcW w:w="1211" w:type="pct"/>
            <w:tcBorders>
              <w:top w:val="nil"/>
              <w:left w:val="nil"/>
              <w:bottom w:val="single" w:sz="4" w:space="0" w:color="auto"/>
              <w:right w:val="single" w:sz="4" w:space="0" w:color="auto"/>
            </w:tcBorders>
            <w:shd w:val="clear" w:color="auto" w:fill="auto"/>
            <w:noWrap/>
            <w:vAlign w:val="bottom"/>
            <w:hideMark/>
          </w:tcPr>
          <w:p w:rsidR="00AF5940" w:rsidRPr="00122F0D" w:rsidRDefault="00122F0D" w:rsidP="00122F0D">
            <w:pPr>
              <w:jc w:val="right"/>
              <w:rPr>
                <w:rFonts w:ascii="Arial" w:hAnsi="Arial" w:cs="Arial"/>
                <w:color w:val="000000"/>
                <w:sz w:val="20"/>
                <w:szCs w:val="20"/>
                <w:lang w:val="en-ZA" w:eastAsia="en-ZA"/>
              </w:rPr>
            </w:pPr>
            <w:r>
              <w:rPr>
                <w:rFonts w:ascii="Arial" w:hAnsi="Arial" w:cs="Arial"/>
                <w:color w:val="000000"/>
                <w:sz w:val="20"/>
                <w:szCs w:val="20"/>
                <w:lang w:val="en-ZA" w:eastAsia="en-ZA"/>
              </w:rPr>
              <w:t>R</w:t>
            </w:r>
            <w:r w:rsidR="00AF5940" w:rsidRPr="00122F0D">
              <w:rPr>
                <w:rFonts w:ascii="Arial" w:hAnsi="Arial" w:cs="Arial"/>
                <w:color w:val="000000"/>
                <w:sz w:val="20"/>
                <w:szCs w:val="20"/>
                <w:lang w:val="en-ZA" w:eastAsia="en-ZA"/>
              </w:rPr>
              <w:t xml:space="preserve">5 915 799,38 </w:t>
            </w:r>
          </w:p>
        </w:tc>
        <w:tc>
          <w:tcPr>
            <w:tcW w:w="1146" w:type="pct"/>
            <w:tcBorders>
              <w:top w:val="nil"/>
              <w:left w:val="nil"/>
              <w:bottom w:val="single" w:sz="4" w:space="0" w:color="auto"/>
              <w:right w:val="single" w:sz="4" w:space="0" w:color="auto"/>
            </w:tcBorders>
            <w:shd w:val="clear" w:color="auto" w:fill="auto"/>
            <w:noWrap/>
            <w:vAlign w:val="bottom"/>
            <w:hideMark/>
          </w:tcPr>
          <w:p w:rsidR="00AF5940" w:rsidRPr="00122F0D" w:rsidRDefault="00122F0D" w:rsidP="00122F0D">
            <w:pPr>
              <w:jc w:val="right"/>
              <w:rPr>
                <w:rFonts w:ascii="Arial" w:hAnsi="Arial" w:cs="Arial"/>
                <w:color w:val="000000"/>
                <w:sz w:val="20"/>
                <w:szCs w:val="20"/>
                <w:lang w:val="en-ZA" w:eastAsia="en-ZA"/>
              </w:rPr>
            </w:pPr>
            <w:r>
              <w:rPr>
                <w:rFonts w:ascii="Arial" w:hAnsi="Arial" w:cs="Arial"/>
                <w:color w:val="000000"/>
                <w:sz w:val="20"/>
                <w:szCs w:val="20"/>
                <w:lang w:val="en-ZA" w:eastAsia="en-ZA"/>
              </w:rPr>
              <w:t>R</w:t>
            </w:r>
            <w:r w:rsidR="00AF5940" w:rsidRPr="00122F0D">
              <w:rPr>
                <w:rFonts w:ascii="Arial" w:hAnsi="Arial" w:cs="Arial"/>
                <w:color w:val="000000"/>
                <w:sz w:val="20"/>
                <w:szCs w:val="20"/>
                <w:lang w:val="en-ZA" w:eastAsia="en-ZA"/>
              </w:rPr>
              <w:t xml:space="preserve">84 200,62 </w:t>
            </w:r>
          </w:p>
        </w:tc>
      </w:tr>
      <w:tr w:rsidR="00AF5940" w:rsidRPr="00122F0D" w:rsidTr="005D4BDD">
        <w:trPr>
          <w:trHeight w:val="40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rsidR="00AF5940" w:rsidRPr="00122F0D" w:rsidRDefault="00AF5940" w:rsidP="00AF5940">
            <w:pPr>
              <w:rPr>
                <w:rFonts w:ascii="Arial" w:hAnsi="Arial" w:cs="Arial"/>
                <w:color w:val="000000"/>
                <w:sz w:val="20"/>
                <w:szCs w:val="20"/>
                <w:lang w:val="en-ZA" w:eastAsia="en-ZA"/>
              </w:rPr>
            </w:pPr>
            <w:r w:rsidRPr="00122F0D">
              <w:rPr>
                <w:rFonts w:ascii="Arial" w:hAnsi="Arial" w:cs="Arial"/>
                <w:color w:val="000000"/>
                <w:sz w:val="20"/>
                <w:szCs w:val="20"/>
                <w:lang w:val="en-ZA" w:eastAsia="en-ZA"/>
              </w:rPr>
              <w:t>Outdoor</w:t>
            </w:r>
          </w:p>
        </w:tc>
        <w:tc>
          <w:tcPr>
            <w:tcW w:w="1504" w:type="pct"/>
            <w:tcBorders>
              <w:top w:val="nil"/>
              <w:left w:val="nil"/>
              <w:bottom w:val="single" w:sz="4" w:space="0" w:color="auto"/>
              <w:right w:val="single" w:sz="4" w:space="0" w:color="auto"/>
            </w:tcBorders>
            <w:shd w:val="clear" w:color="auto" w:fill="auto"/>
            <w:noWrap/>
            <w:vAlign w:val="bottom"/>
            <w:hideMark/>
          </w:tcPr>
          <w:p w:rsidR="00AF5940" w:rsidRPr="00122F0D" w:rsidRDefault="00BF71C4" w:rsidP="00122F0D">
            <w:pPr>
              <w:jc w:val="right"/>
              <w:rPr>
                <w:rFonts w:ascii="Arial" w:hAnsi="Arial" w:cs="Arial"/>
                <w:color w:val="000000"/>
                <w:sz w:val="20"/>
                <w:szCs w:val="20"/>
                <w:lang w:val="en-ZA" w:eastAsia="en-ZA"/>
              </w:rPr>
            </w:pPr>
            <w:r w:rsidRPr="00122F0D">
              <w:rPr>
                <w:rFonts w:ascii="Arial" w:hAnsi="Arial" w:cs="Arial"/>
                <w:color w:val="000000"/>
                <w:sz w:val="20"/>
                <w:szCs w:val="20"/>
                <w:lang w:val="en-ZA" w:eastAsia="en-ZA"/>
              </w:rPr>
              <w:t>R13 303 730.21</w:t>
            </w:r>
          </w:p>
        </w:tc>
        <w:tc>
          <w:tcPr>
            <w:tcW w:w="1211" w:type="pct"/>
            <w:tcBorders>
              <w:top w:val="nil"/>
              <w:left w:val="nil"/>
              <w:bottom w:val="single" w:sz="4" w:space="0" w:color="auto"/>
              <w:right w:val="single" w:sz="4" w:space="0" w:color="auto"/>
            </w:tcBorders>
            <w:shd w:val="clear" w:color="auto" w:fill="auto"/>
            <w:noWrap/>
            <w:vAlign w:val="bottom"/>
            <w:hideMark/>
          </w:tcPr>
          <w:p w:rsidR="00AF5940" w:rsidRPr="00122F0D" w:rsidRDefault="00122F0D" w:rsidP="00122F0D">
            <w:pPr>
              <w:jc w:val="right"/>
              <w:rPr>
                <w:rFonts w:ascii="Arial" w:hAnsi="Arial" w:cs="Arial"/>
                <w:color w:val="000000"/>
                <w:sz w:val="20"/>
                <w:szCs w:val="20"/>
                <w:lang w:val="en-ZA" w:eastAsia="en-ZA"/>
              </w:rPr>
            </w:pPr>
            <w:r>
              <w:rPr>
                <w:rFonts w:ascii="Arial" w:hAnsi="Arial" w:cs="Arial"/>
                <w:color w:val="000000"/>
                <w:sz w:val="20"/>
                <w:szCs w:val="20"/>
                <w:lang w:val="en-ZA" w:eastAsia="en-ZA"/>
              </w:rPr>
              <w:t>R</w:t>
            </w:r>
            <w:r w:rsidR="00AF5940" w:rsidRPr="00122F0D">
              <w:rPr>
                <w:rFonts w:ascii="Arial" w:hAnsi="Arial" w:cs="Arial"/>
                <w:color w:val="000000"/>
                <w:sz w:val="20"/>
                <w:szCs w:val="20"/>
                <w:lang w:val="en-ZA" w:eastAsia="en-ZA"/>
              </w:rPr>
              <w:t xml:space="preserve">7 905 850,75 </w:t>
            </w:r>
          </w:p>
        </w:tc>
        <w:tc>
          <w:tcPr>
            <w:tcW w:w="1146" w:type="pct"/>
            <w:tcBorders>
              <w:top w:val="nil"/>
              <w:left w:val="nil"/>
              <w:bottom w:val="single" w:sz="4" w:space="0" w:color="auto"/>
              <w:right w:val="single" w:sz="4" w:space="0" w:color="auto"/>
            </w:tcBorders>
            <w:shd w:val="clear" w:color="auto" w:fill="auto"/>
            <w:noWrap/>
            <w:vAlign w:val="bottom"/>
            <w:hideMark/>
          </w:tcPr>
          <w:p w:rsidR="00AF5940" w:rsidRPr="00122F0D" w:rsidRDefault="00122F0D" w:rsidP="00122F0D">
            <w:pPr>
              <w:jc w:val="right"/>
              <w:rPr>
                <w:rFonts w:ascii="Arial" w:hAnsi="Arial" w:cs="Arial"/>
                <w:color w:val="000000"/>
                <w:sz w:val="20"/>
                <w:szCs w:val="20"/>
                <w:lang w:val="en-ZA" w:eastAsia="en-ZA"/>
              </w:rPr>
            </w:pPr>
            <w:r>
              <w:rPr>
                <w:rFonts w:ascii="Arial" w:hAnsi="Arial" w:cs="Arial"/>
                <w:color w:val="000000"/>
                <w:sz w:val="20"/>
                <w:szCs w:val="20"/>
                <w:lang w:val="en-ZA" w:eastAsia="en-ZA"/>
              </w:rPr>
              <w:t>R</w:t>
            </w:r>
            <w:r w:rsidR="00AF5940" w:rsidRPr="00122F0D">
              <w:rPr>
                <w:rFonts w:ascii="Arial" w:hAnsi="Arial" w:cs="Arial"/>
                <w:color w:val="000000"/>
                <w:sz w:val="20"/>
                <w:szCs w:val="20"/>
                <w:lang w:val="en-ZA" w:eastAsia="en-ZA"/>
              </w:rPr>
              <w:t xml:space="preserve">4 400 879,46 </w:t>
            </w:r>
          </w:p>
        </w:tc>
      </w:tr>
      <w:tr w:rsidR="00AF5940" w:rsidRPr="00122F0D" w:rsidTr="005D4BDD">
        <w:trPr>
          <w:trHeight w:val="405"/>
        </w:trPr>
        <w:tc>
          <w:tcPr>
            <w:tcW w:w="1139" w:type="pct"/>
            <w:tcBorders>
              <w:top w:val="nil"/>
              <w:left w:val="single" w:sz="4" w:space="0" w:color="auto"/>
              <w:bottom w:val="single" w:sz="4" w:space="0" w:color="auto"/>
              <w:right w:val="single" w:sz="4" w:space="0" w:color="auto"/>
            </w:tcBorders>
            <w:shd w:val="clear" w:color="000000" w:fill="D9D9D9"/>
            <w:noWrap/>
            <w:vAlign w:val="center"/>
            <w:hideMark/>
          </w:tcPr>
          <w:p w:rsidR="00AF5940" w:rsidRPr="00122F0D" w:rsidRDefault="00AF5940" w:rsidP="00AF5940">
            <w:pPr>
              <w:jc w:val="right"/>
              <w:rPr>
                <w:rFonts w:ascii="Arial" w:hAnsi="Arial" w:cs="Arial"/>
                <w:b/>
                <w:bCs/>
                <w:color w:val="000000"/>
                <w:sz w:val="20"/>
                <w:szCs w:val="20"/>
                <w:lang w:val="en-ZA" w:eastAsia="en-ZA"/>
              </w:rPr>
            </w:pPr>
            <w:r w:rsidRPr="00122F0D">
              <w:rPr>
                <w:rFonts w:ascii="Arial" w:hAnsi="Arial" w:cs="Arial"/>
                <w:b/>
                <w:bCs/>
                <w:color w:val="000000"/>
                <w:sz w:val="20"/>
                <w:szCs w:val="20"/>
                <w:lang w:val="en-ZA" w:eastAsia="en-ZA"/>
              </w:rPr>
              <w:t>TOTAL</w:t>
            </w:r>
          </w:p>
        </w:tc>
        <w:tc>
          <w:tcPr>
            <w:tcW w:w="1504" w:type="pct"/>
            <w:tcBorders>
              <w:top w:val="nil"/>
              <w:left w:val="nil"/>
              <w:bottom w:val="single" w:sz="4" w:space="0" w:color="auto"/>
              <w:right w:val="single" w:sz="4" w:space="0" w:color="auto"/>
            </w:tcBorders>
            <w:shd w:val="clear" w:color="000000" w:fill="D9D9D9"/>
            <w:noWrap/>
            <w:vAlign w:val="center"/>
            <w:hideMark/>
          </w:tcPr>
          <w:p w:rsidR="00AF5940" w:rsidRPr="00122F0D" w:rsidRDefault="00751916" w:rsidP="00122F0D">
            <w:pPr>
              <w:jc w:val="right"/>
              <w:rPr>
                <w:rFonts w:ascii="Arial" w:hAnsi="Arial" w:cs="Arial"/>
                <w:b/>
                <w:bCs/>
                <w:color w:val="000000"/>
                <w:sz w:val="20"/>
                <w:szCs w:val="20"/>
                <w:lang w:val="en-ZA" w:eastAsia="en-ZA"/>
              </w:rPr>
            </w:pPr>
            <w:r w:rsidRPr="00122F0D">
              <w:rPr>
                <w:rFonts w:ascii="Arial" w:hAnsi="Arial" w:cs="Arial"/>
                <w:b/>
                <w:bCs/>
                <w:color w:val="000000"/>
                <w:sz w:val="20"/>
                <w:szCs w:val="20"/>
                <w:lang w:val="en-ZA" w:eastAsia="en-ZA"/>
              </w:rPr>
              <w:t>R</w:t>
            </w:r>
            <w:r w:rsidR="00BF71C4" w:rsidRPr="00122F0D">
              <w:rPr>
                <w:rFonts w:ascii="Arial" w:hAnsi="Arial" w:cs="Arial"/>
                <w:b/>
                <w:bCs/>
                <w:color w:val="000000"/>
                <w:sz w:val="20"/>
                <w:szCs w:val="20"/>
                <w:lang w:val="en-ZA" w:eastAsia="en-ZA"/>
              </w:rPr>
              <w:t>59 015 206.72</w:t>
            </w:r>
            <w:r w:rsidRPr="00122F0D">
              <w:rPr>
                <w:rFonts w:ascii="Arial" w:hAnsi="Arial" w:cs="Arial"/>
                <w:b/>
                <w:bCs/>
                <w:color w:val="000000"/>
                <w:sz w:val="20"/>
                <w:szCs w:val="20"/>
                <w:lang w:val="en-ZA" w:eastAsia="en-ZA"/>
              </w:rPr>
              <w:t xml:space="preserve">  </w:t>
            </w:r>
            <w:r w:rsidR="00AF5940" w:rsidRPr="00122F0D">
              <w:rPr>
                <w:rFonts w:ascii="Arial" w:hAnsi="Arial" w:cs="Arial"/>
                <w:b/>
                <w:bCs/>
                <w:color w:val="000000"/>
                <w:sz w:val="20"/>
                <w:szCs w:val="20"/>
                <w:lang w:val="en-ZA" w:eastAsia="en-ZA"/>
              </w:rPr>
              <w:t xml:space="preserve"> </w:t>
            </w:r>
          </w:p>
        </w:tc>
        <w:tc>
          <w:tcPr>
            <w:tcW w:w="1211" w:type="pct"/>
            <w:tcBorders>
              <w:top w:val="nil"/>
              <w:left w:val="nil"/>
              <w:bottom w:val="single" w:sz="4" w:space="0" w:color="auto"/>
              <w:right w:val="single" w:sz="4" w:space="0" w:color="auto"/>
            </w:tcBorders>
            <w:shd w:val="clear" w:color="000000" w:fill="D9D9D9"/>
            <w:noWrap/>
            <w:vAlign w:val="center"/>
            <w:hideMark/>
          </w:tcPr>
          <w:p w:rsidR="00AF5940" w:rsidRPr="00122F0D" w:rsidRDefault="00122F0D" w:rsidP="00122F0D">
            <w:pPr>
              <w:jc w:val="right"/>
              <w:rPr>
                <w:rFonts w:ascii="Arial" w:hAnsi="Arial" w:cs="Arial"/>
                <w:b/>
                <w:bCs/>
                <w:color w:val="000000"/>
                <w:sz w:val="20"/>
                <w:szCs w:val="20"/>
                <w:lang w:val="en-ZA" w:eastAsia="en-ZA"/>
              </w:rPr>
            </w:pPr>
            <w:r>
              <w:rPr>
                <w:rFonts w:ascii="Arial" w:hAnsi="Arial" w:cs="Arial"/>
                <w:b/>
                <w:bCs/>
                <w:color w:val="000000"/>
                <w:sz w:val="20"/>
                <w:szCs w:val="20"/>
                <w:lang w:val="en-ZA" w:eastAsia="en-ZA"/>
              </w:rPr>
              <w:t>R</w:t>
            </w:r>
            <w:r w:rsidR="00AF5940" w:rsidRPr="00122F0D">
              <w:rPr>
                <w:rFonts w:ascii="Arial" w:hAnsi="Arial" w:cs="Arial"/>
                <w:b/>
                <w:bCs/>
                <w:color w:val="000000"/>
                <w:sz w:val="20"/>
                <w:szCs w:val="20"/>
                <w:lang w:val="en-ZA" w:eastAsia="en-ZA"/>
              </w:rPr>
              <w:t xml:space="preserve">47 310 981,77 </w:t>
            </w:r>
          </w:p>
        </w:tc>
        <w:tc>
          <w:tcPr>
            <w:tcW w:w="1146" w:type="pct"/>
            <w:tcBorders>
              <w:top w:val="nil"/>
              <w:left w:val="nil"/>
              <w:bottom w:val="single" w:sz="4" w:space="0" w:color="auto"/>
              <w:right w:val="single" w:sz="4" w:space="0" w:color="auto"/>
            </w:tcBorders>
            <w:shd w:val="clear" w:color="000000" w:fill="D9D9D9"/>
            <w:noWrap/>
            <w:vAlign w:val="center"/>
            <w:hideMark/>
          </w:tcPr>
          <w:p w:rsidR="00AF5940" w:rsidRPr="00122F0D" w:rsidRDefault="00122F0D" w:rsidP="00122F0D">
            <w:pPr>
              <w:jc w:val="right"/>
              <w:rPr>
                <w:rFonts w:ascii="Arial" w:hAnsi="Arial" w:cs="Arial"/>
                <w:b/>
                <w:bCs/>
                <w:color w:val="000000"/>
                <w:sz w:val="20"/>
                <w:szCs w:val="20"/>
                <w:lang w:val="en-ZA" w:eastAsia="en-ZA"/>
              </w:rPr>
            </w:pPr>
            <w:r>
              <w:rPr>
                <w:rFonts w:ascii="Arial" w:hAnsi="Arial" w:cs="Arial"/>
                <w:b/>
                <w:bCs/>
                <w:color w:val="000000"/>
                <w:sz w:val="20"/>
                <w:szCs w:val="20"/>
                <w:lang w:val="en-ZA" w:eastAsia="en-ZA"/>
              </w:rPr>
              <w:t>R</w:t>
            </w:r>
            <w:r w:rsidR="00AF5940" w:rsidRPr="00122F0D">
              <w:rPr>
                <w:rFonts w:ascii="Arial" w:hAnsi="Arial" w:cs="Arial"/>
                <w:b/>
                <w:bCs/>
                <w:color w:val="000000"/>
                <w:sz w:val="20"/>
                <w:szCs w:val="20"/>
                <w:lang w:val="en-ZA" w:eastAsia="en-ZA"/>
              </w:rPr>
              <w:t xml:space="preserve">10 707 224,95 </w:t>
            </w:r>
          </w:p>
        </w:tc>
      </w:tr>
    </w:tbl>
    <w:p w:rsidR="003019AE" w:rsidRPr="00122F0D" w:rsidRDefault="003019AE" w:rsidP="005F7BB6">
      <w:pPr>
        <w:pStyle w:val="BodyTextIndent2"/>
        <w:tabs>
          <w:tab w:val="left" w:pos="720"/>
        </w:tabs>
        <w:spacing w:before="100" w:beforeAutospacing="1" w:after="100" w:afterAutospacing="1" w:line="240" w:lineRule="auto"/>
        <w:ind w:left="0" w:firstLine="0"/>
        <w:jc w:val="both"/>
        <w:rPr>
          <w:rFonts w:ascii="Arial" w:hAnsi="Arial" w:cs="Arial"/>
          <w:szCs w:val="24"/>
        </w:rPr>
      </w:pPr>
    </w:p>
    <w:p w:rsidR="003019AE" w:rsidRPr="00122F0D" w:rsidRDefault="006F4181" w:rsidP="006F4181">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122F0D">
        <w:rPr>
          <w:rFonts w:ascii="Arial" w:hAnsi="Arial" w:cs="Arial"/>
          <w:szCs w:val="24"/>
        </w:rPr>
        <w:t xml:space="preserve">(b) </w:t>
      </w:r>
      <w:proofErr w:type="gramStart"/>
      <w:r w:rsidRPr="00122F0D">
        <w:rPr>
          <w:rFonts w:ascii="Arial" w:hAnsi="Arial" w:cs="Arial"/>
          <w:szCs w:val="24"/>
        </w:rPr>
        <w:t>proportion</w:t>
      </w:r>
      <w:proofErr w:type="gramEnd"/>
      <w:r w:rsidRPr="00122F0D">
        <w:rPr>
          <w:rFonts w:ascii="Arial" w:hAnsi="Arial" w:cs="Arial"/>
          <w:szCs w:val="24"/>
        </w:rPr>
        <w:t xml:space="preserve"> of black-owned advertisement agen</w:t>
      </w:r>
      <w:r w:rsidR="003019AE" w:rsidRPr="00122F0D">
        <w:rPr>
          <w:rFonts w:ascii="Arial" w:hAnsi="Arial" w:cs="Arial"/>
          <w:szCs w:val="24"/>
        </w:rPr>
        <w:t>cies and/or companies were used</w:t>
      </w:r>
    </w:p>
    <w:p w:rsidR="000F2152" w:rsidRPr="00122F0D" w:rsidRDefault="000F2152" w:rsidP="00122F0D">
      <w:pPr>
        <w:pStyle w:val="BodyTextIndent2"/>
        <w:numPr>
          <w:ilvl w:val="0"/>
          <w:numId w:val="5"/>
        </w:numPr>
        <w:tabs>
          <w:tab w:val="left" w:pos="720"/>
        </w:tabs>
        <w:spacing w:before="100" w:beforeAutospacing="1" w:after="100" w:afterAutospacing="1" w:line="240" w:lineRule="auto"/>
        <w:ind w:hanging="589"/>
        <w:jc w:val="both"/>
        <w:rPr>
          <w:rFonts w:ascii="Arial" w:hAnsi="Arial" w:cs="Arial"/>
          <w:szCs w:val="24"/>
        </w:rPr>
      </w:pPr>
      <w:r w:rsidRPr="00122F0D">
        <w:rPr>
          <w:rFonts w:ascii="Arial" w:hAnsi="Arial" w:cs="Arial"/>
          <w:szCs w:val="24"/>
        </w:rPr>
        <w:t>Molibiz - 100% Black owned and 75% black woman owned.</w:t>
      </w:r>
    </w:p>
    <w:p w:rsidR="000F2152" w:rsidRPr="00122F0D" w:rsidRDefault="000F2152" w:rsidP="00122F0D">
      <w:pPr>
        <w:pStyle w:val="BodyTextIndent2"/>
        <w:numPr>
          <w:ilvl w:val="0"/>
          <w:numId w:val="5"/>
        </w:numPr>
        <w:tabs>
          <w:tab w:val="left" w:pos="720"/>
        </w:tabs>
        <w:spacing w:before="100" w:beforeAutospacing="1" w:after="100" w:afterAutospacing="1" w:line="240" w:lineRule="auto"/>
        <w:ind w:hanging="589"/>
        <w:jc w:val="both"/>
        <w:rPr>
          <w:rFonts w:ascii="Arial" w:hAnsi="Arial" w:cs="Arial"/>
          <w:szCs w:val="24"/>
        </w:rPr>
      </w:pPr>
      <w:r w:rsidRPr="00122F0D">
        <w:rPr>
          <w:rFonts w:ascii="Arial" w:hAnsi="Arial" w:cs="Arial"/>
          <w:szCs w:val="24"/>
        </w:rPr>
        <w:t>Cut-2-Black – B-BBEE Status level 1 of contributor.</w:t>
      </w:r>
    </w:p>
    <w:p w:rsidR="00C82724" w:rsidRPr="00122F0D" w:rsidRDefault="00C82724" w:rsidP="000F2152">
      <w:pPr>
        <w:pStyle w:val="BodyTextIndent2"/>
        <w:tabs>
          <w:tab w:val="left" w:pos="720"/>
        </w:tabs>
        <w:spacing w:before="100" w:beforeAutospacing="1" w:after="100" w:afterAutospacing="1" w:line="240" w:lineRule="auto"/>
        <w:ind w:left="0" w:firstLine="0"/>
        <w:jc w:val="both"/>
        <w:rPr>
          <w:rFonts w:ascii="Arial" w:hAnsi="Arial" w:cs="Arial"/>
          <w:szCs w:val="24"/>
        </w:rPr>
      </w:pPr>
    </w:p>
    <w:p w:rsidR="00C82724" w:rsidRPr="00122F0D" w:rsidRDefault="00C82724" w:rsidP="00564DD8">
      <w:pPr>
        <w:pStyle w:val="BodyTextIndent2"/>
        <w:tabs>
          <w:tab w:val="left" w:pos="720"/>
        </w:tabs>
        <w:spacing w:before="100" w:beforeAutospacing="1" w:after="100" w:afterAutospacing="1" w:line="240" w:lineRule="auto"/>
        <w:ind w:left="0" w:firstLine="0"/>
        <w:jc w:val="both"/>
        <w:rPr>
          <w:rFonts w:ascii="Arial" w:hAnsi="Arial" w:cs="Arial"/>
          <w:szCs w:val="24"/>
        </w:rPr>
      </w:pPr>
    </w:p>
    <w:p w:rsidR="00C82724" w:rsidRPr="00122F0D" w:rsidRDefault="006F4181" w:rsidP="006F4181">
      <w:pPr>
        <w:pStyle w:val="BodyTextIndent2"/>
        <w:tabs>
          <w:tab w:val="left" w:pos="720"/>
        </w:tabs>
        <w:spacing w:before="100" w:beforeAutospacing="1" w:after="100" w:afterAutospacing="1" w:line="240" w:lineRule="auto"/>
        <w:ind w:left="720" w:firstLine="0"/>
        <w:jc w:val="both"/>
        <w:rPr>
          <w:rFonts w:ascii="Arial" w:hAnsi="Arial" w:cs="Arial"/>
          <w:b/>
          <w:szCs w:val="24"/>
        </w:rPr>
      </w:pPr>
      <w:r w:rsidRPr="00122F0D">
        <w:rPr>
          <w:rFonts w:ascii="Arial" w:hAnsi="Arial" w:cs="Arial"/>
          <w:szCs w:val="24"/>
        </w:rPr>
        <w:t xml:space="preserve"> (c) </w:t>
      </w:r>
      <w:proofErr w:type="gramStart"/>
      <w:r w:rsidRPr="00122F0D">
        <w:rPr>
          <w:rFonts w:ascii="Arial" w:hAnsi="Arial" w:cs="Arial"/>
          <w:b/>
          <w:szCs w:val="24"/>
        </w:rPr>
        <w:t>proportion</w:t>
      </w:r>
      <w:proofErr w:type="gramEnd"/>
      <w:r w:rsidRPr="00122F0D">
        <w:rPr>
          <w:rFonts w:ascii="Arial" w:hAnsi="Arial" w:cs="Arial"/>
          <w:b/>
          <w:szCs w:val="24"/>
        </w:rPr>
        <w:t xml:space="preserve"> of the budget </w:t>
      </w:r>
      <w:r w:rsidR="00E4744B" w:rsidRPr="00122F0D">
        <w:rPr>
          <w:rFonts w:ascii="Arial" w:hAnsi="Arial" w:cs="Arial"/>
          <w:b/>
          <w:szCs w:val="24"/>
        </w:rPr>
        <w:t xml:space="preserve">that </w:t>
      </w:r>
      <w:r w:rsidRPr="00122F0D">
        <w:rPr>
          <w:rFonts w:ascii="Arial" w:hAnsi="Arial" w:cs="Arial"/>
          <w:b/>
          <w:szCs w:val="24"/>
        </w:rPr>
        <w:t>went to black-owned media for</w:t>
      </w:r>
    </w:p>
    <w:p w:rsidR="00C82724" w:rsidRPr="005D4BDD" w:rsidRDefault="00C82724" w:rsidP="00C82724">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5D4BDD">
        <w:rPr>
          <w:rFonts w:ascii="Arial" w:hAnsi="Arial" w:cs="Arial"/>
          <w:szCs w:val="24"/>
        </w:rPr>
        <w:t xml:space="preserve"> (i) </w:t>
      </w:r>
      <w:proofErr w:type="gramStart"/>
      <w:r w:rsidRPr="005D4BDD">
        <w:rPr>
          <w:rFonts w:ascii="Arial" w:hAnsi="Arial" w:cs="Arial"/>
          <w:szCs w:val="24"/>
        </w:rPr>
        <w:t>radio</w:t>
      </w:r>
      <w:proofErr w:type="gramEnd"/>
    </w:p>
    <w:p w:rsidR="0077262A" w:rsidRDefault="00DF3EB7" w:rsidP="00564DD8">
      <w:pPr>
        <w:pStyle w:val="BodyTextIndent2"/>
        <w:numPr>
          <w:ilvl w:val="0"/>
          <w:numId w:val="4"/>
        </w:numPr>
        <w:tabs>
          <w:tab w:val="left" w:pos="720"/>
        </w:tabs>
        <w:spacing w:before="100" w:beforeAutospacing="1" w:after="100" w:afterAutospacing="1" w:line="240" w:lineRule="auto"/>
        <w:jc w:val="both"/>
        <w:rPr>
          <w:rFonts w:ascii="Arial" w:hAnsi="Arial" w:cs="Arial"/>
          <w:szCs w:val="24"/>
        </w:rPr>
      </w:pPr>
      <w:r w:rsidRPr="00122F0D">
        <w:rPr>
          <w:rFonts w:ascii="Arial" w:hAnsi="Arial" w:cs="Arial"/>
          <w:szCs w:val="24"/>
        </w:rPr>
        <w:t xml:space="preserve">Of the </w:t>
      </w:r>
      <w:r w:rsidRPr="00122F0D">
        <w:rPr>
          <w:rFonts w:ascii="Arial" w:hAnsi="Arial" w:cs="Arial"/>
          <w:b/>
          <w:szCs w:val="24"/>
        </w:rPr>
        <w:t>R16 893 447.51</w:t>
      </w:r>
      <w:r w:rsidRPr="00122F0D">
        <w:rPr>
          <w:rFonts w:ascii="Arial" w:hAnsi="Arial" w:cs="Arial"/>
          <w:szCs w:val="24"/>
        </w:rPr>
        <w:t xml:space="preserve"> spent on Radio</w:t>
      </w:r>
      <w:r w:rsidR="00CB2F24">
        <w:rPr>
          <w:rFonts w:ascii="Arial" w:hAnsi="Arial" w:cs="Arial"/>
          <w:szCs w:val="24"/>
        </w:rPr>
        <w:t>,</w:t>
      </w:r>
      <w:r w:rsidRPr="00122F0D">
        <w:rPr>
          <w:rFonts w:ascii="Arial" w:hAnsi="Arial" w:cs="Arial"/>
          <w:szCs w:val="24"/>
        </w:rPr>
        <w:t xml:space="preserve"> </w:t>
      </w:r>
      <w:r w:rsidRPr="00122F0D">
        <w:rPr>
          <w:rFonts w:ascii="Arial" w:hAnsi="Arial" w:cs="Arial"/>
          <w:b/>
          <w:szCs w:val="24"/>
        </w:rPr>
        <w:t>R2 746 592.37</w:t>
      </w:r>
      <w:r w:rsidRPr="00122F0D">
        <w:rPr>
          <w:rFonts w:ascii="Arial" w:hAnsi="Arial" w:cs="Arial"/>
          <w:szCs w:val="24"/>
        </w:rPr>
        <w:t xml:space="preserve"> which translates to 17.5% of the total radio budget was spent on black owned media owners/stations.</w:t>
      </w:r>
    </w:p>
    <w:p w:rsidR="00DF3EB7" w:rsidRPr="00122F0D" w:rsidRDefault="00DF3EB7" w:rsidP="00DF3EB7">
      <w:pPr>
        <w:pStyle w:val="BodyTextIndent2"/>
        <w:numPr>
          <w:ilvl w:val="0"/>
          <w:numId w:val="4"/>
        </w:numPr>
        <w:tabs>
          <w:tab w:val="left" w:pos="720"/>
        </w:tabs>
        <w:spacing w:before="100" w:beforeAutospacing="1" w:after="100" w:afterAutospacing="1" w:line="240" w:lineRule="auto"/>
        <w:jc w:val="both"/>
        <w:rPr>
          <w:rFonts w:ascii="Arial" w:hAnsi="Arial" w:cs="Arial"/>
          <w:szCs w:val="24"/>
        </w:rPr>
      </w:pPr>
      <w:r w:rsidRPr="00122F0D">
        <w:rPr>
          <w:rFonts w:ascii="Arial" w:hAnsi="Arial" w:cs="Arial"/>
          <w:szCs w:val="24"/>
        </w:rPr>
        <w:t xml:space="preserve">Of the total budget </w:t>
      </w:r>
      <w:r w:rsidRPr="00122F0D">
        <w:rPr>
          <w:rFonts w:ascii="Arial" w:hAnsi="Arial" w:cs="Arial"/>
          <w:b/>
          <w:szCs w:val="24"/>
        </w:rPr>
        <w:t>R10 996 477</w:t>
      </w:r>
      <w:proofErr w:type="gramStart"/>
      <w:r w:rsidRPr="00122F0D">
        <w:rPr>
          <w:rFonts w:ascii="Arial" w:hAnsi="Arial" w:cs="Arial"/>
          <w:b/>
          <w:szCs w:val="24"/>
        </w:rPr>
        <w:t>,80</w:t>
      </w:r>
      <w:proofErr w:type="gramEnd"/>
      <w:r w:rsidR="00C82724" w:rsidRPr="00122F0D">
        <w:rPr>
          <w:rFonts w:ascii="Arial" w:hAnsi="Arial" w:cs="Arial"/>
          <w:szCs w:val="24"/>
        </w:rPr>
        <w:t xml:space="preserve"> was spent on SABC </w:t>
      </w:r>
      <w:r w:rsidRPr="00122F0D">
        <w:rPr>
          <w:rFonts w:ascii="Arial" w:hAnsi="Arial" w:cs="Arial"/>
          <w:szCs w:val="24"/>
        </w:rPr>
        <w:t>and</w:t>
      </w:r>
      <w:r w:rsidR="00C82724" w:rsidRPr="00122F0D">
        <w:rPr>
          <w:rFonts w:ascii="Arial" w:hAnsi="Arial" w:cs="Arial"/>
          <w:szCs w:val="24"/>
        </w:rPr>
        <w:t xml:space="preserve"> </w:t>
      </w:r>
      <w:r w:rsidR="00C24721" w:rsidRPr="00122F0D">
        <w:rPr>
          <w:rFonts w:ascii="Arial" w:hAnsi="Arial" w:cs="Arial"/>
          <w:szCs w:val="24"/>
        </w:rPr>
        <w:t xml:space="preserve">on 60 community </w:t>
      </w:r>
      <w:r w:rsidRPr="00122F0D">
        <w:rPr>
          <w:rFonts w:ascii="Arial" w:hAnsi="Arial" w:cs="Arial"/>
          <w:szCs w:val="24"/>
        </w:rPr>
        <w:t>stations translating to 65% of the total radio budget.</w:t>
      </w:r>
    </w:p>
    <w:p w:rsidR="00DF3EB7" w:rsidRPr="00122F0D" w:rsidRDefault="00DF3EB7" w:rsidP="00DF3EB7">
      <w:pPr>
        <w:pStyle w:val="BodyTextIndent2"/>
        <w:tabs>
          <w:tab w:val="left" w:pos="720"/>
        </w:tabs>
        <w:spacing w:before="100" w:beforeAutospacing="1" w:after="100" w:afterAutospacing="1" w:line="240" w:lineRule="auto"/>
        <w:ind w:left="1584" w:firstLine="0"/>
        <w:jc w:val="both"/>
        <w:rPr>
          <w:rFonts w:ascii="Arial" w:hAnsi="Arial" w:cs="Arial"/>
          <w:i/>
          <w:szCs w:val="24"/>
        </w:rPr>
      </w:pPr>
      <w:r w:rsidRPr="00122F0D">
        <w:rPr>
          <w:rFonts w:ascii="Arial" w:hAnsi="Arial" w:cs="Arial"/>
          <w:i/>
          <w:szCs w:val="24"/>
        </w:rPr>
        <w:t>Please see the below table for reference.</w:t>
      </w:r>
    </w:p>
    <w:tbl>
      <w:tblPr>
        <w:tblW w:w="8464" w:type="dxa"/>
        <w:tblInd w:w="1283" w:type="dxa"/>
        <w:tblLook w:val="04A0"/>
      </w:tblPr>
      <w:tblGrid>
        <w:gridCol w:w="2369"/>
        <w:gridCol w:w="2974"/>
        <w:gridCol w:w="1057"/>
        <w:gridCol w:w="2064"/>
      </w:tblGrid>
      <w:tr w:rsidR="00C24721" w:rsidRPr="00122F0D" w:rsidTr="00E03FEE">
        <w:trPr>
          <w:trHeight w:val="290"/>
        </w:trPr>
        <w:tc>
          <w:tcPr>
            <w:tcW w:w="8464" w:type="dxa"/>
            <w:gridSpan w:val="4"/>
            <w:tcBorders>
              <w:top w:val="single" w:sz="4" w:space="0" w:color="auto"/>
              <w:left w:val="single" w:sz="4" w:space="0" w:color="auto"/>
              <w:bottom w:val="single" w:sz="4" w:space="0" w:color="auto"/>
            </w:tcBorders>
            <w:shd w:val="clear" w:color="auto" w:fill="BFBFBF"/>
            <w:noWrap/>
            <w:vAlign w:val="center"/>
            <w:hideMark/>
          </w:tcPr>
          <w:p w:rsidR="00C24721" w:rsidRPr="00122F0D" w:rsidRDefault="00C24721" w:rsidP="00C24721">
            <w:pPr>
              <w:jc w:val="center"/>
              <w:rPr>
                <w:rFonts w:ascii="Arial" w:hAnsi="Arial" w:cs="Arial"/>
                <w:b/>
                <w:color w:val="000000"/>
                <w:lang w:val="en-ZA" w:eastAsia="en-ZA"/>
              </w:rPr>
            </w:pPr>
            <w:r w:rsidRPr="00122F0D">
              <w:rPr>
                <w:rFonts w:ascii="Arial" w:hAnsi="Arial" w:cs="Arial"/>
                <w:b/>
                <w:color w:val="000000"/>
                <w:lang w:val="en-ZA" w:eastAsia="en-ZA"/>
              </w:rPr>
              <w:t xml:space="preserve">RADIO AD SPEND </w:t>
            </w:r>
          </w:p>
        </w:tc>
      </w:tr>
      <w:tr w:rsidR="00512C45" w:rsidRPr="00122F0D" w:rsidTr="005D4BDD">
        <w:trPr>
          <w:trHeight w:val="290"/>
        </w:trPr>
        <w:tc>
          <w:tcPr>
            <w:tcW w:w="2369" w:type="dxa"/>
            <w:tcBorders>
              <w:top w:val="nil"/>
              <w:left w:val="single" w:sz="4" w:space="0" w:color="auto"/>
              <w:bottom w:val="single" w:sz="4" w:space="0" w:color="auto"/>
              <w:right w:val="single" w:sz="4" w:space="0" w:color="auto"/>
            </w:tcBorders>
            <w:shd w:val="clear" w:color="auto" w:fill="BFBFBF"/>
            <w:noWrap/>
            <w:vAlign w:val="bottom"/>
            <w:hideMark/>
          </w:tcPr>
          <w:p w:rsidR="00C24721" w:rsidRPr="00122F0D" w:rsidRDefault="00C24721" w:rsidP="00C82724">
            <w:pPr>
              <w:rPr>
                <w:rFonts w:ascii="Arial" w:hAnsi="Arial" w:cs="Arial"/>
                <w:b/>
                <w:color w:val="000000"/>
                <w:lang w:val="en-ZA" w:eastAsia="en-ZA"/>
              </w:rPr>
            </w:pPr>
            <w:r w:rsidRPr="00122F0D">
              <w:rPr>
                <w:rFonts w:ascii="Arial" w:hAnsi="Arial" w:cs="Arial"/>
                <w:b/>
                <w:color w:val="000000"/>
                <w:lang w:val="en-ZA" w:eastAsia="en-ZA"/>
              </w:rPr>
              <w:t>SUPPLIER</w:t>
            </w:r>
          </w:p>
        </w:tc>
        <w:tc>
          <w:tcPr>
            <w:tcW w:w="2974" w:type="dxa"/>
            <w:tcBorders>
              <w:top w:val="nil"/>
              <w:left w:val="nil"/>
              <w:bottom w:val="single" w:sz="4" w:space="0" w:color="auto"/>
              <w:right w:val="single" w:sz="4" w:space="0" w:color="auto"/>
            </w:tcBorders>
            <w:shd w:val="clear" w:color="auto" w:fill="BFBFBF"/>
            <w:noWrap/>
            <w:vAlign w:val="bottom"/>
            <w:hideMark/>
          </w:tcPr>
          <w:p w:rsidR="00C24721" w:rsidRPr="00122F0D" w:rsidRDefault="00C24721" w:rsidP="00C82724">
            <w:pPr>
              <w:rPr>
                <w:rFonts w:ascii="Arial" w:hAnsi="Arial" w:cs="Arial"/>
                <w:b/>
                <w:color w:val="000000"/>
                <w:lang w:val="en-ZA" w:eastAsia="en-ZA"/>
              </w:rPr>
            </w:pPr>
            <w:r w:rsidRPr="00122F0D">
              <w:rPr>
                <w:rFonts w:ascii="Arial" w:hAnsi="Arial" w:cs="Arial"/>
                <w:b/>
                <w:color w:val="000000"/>
                <w:lang w:val="en-ZA" w:eastAsia="en-ZA"/>
              </w:rPr>
              <w:t>ORDER AMOUNT</w:t>
            </w:r>
          </w:p>
        </w:tc>
        <w:tc>
          <w:tcPr>
            <w:tcW w:w="1057" w:type="dxa"/>
            <w:tcBorders>
              <w:top w:val="nil"/>
              <w:left w:val="nil"/>
              <w:bottom w:val="single" w:sz="4" w:space="0" w:color="auto"/>
              <w:right w:val="single" w:sz="4" w:space="0" w:color="auto"/>
            </w:tcBorders>
            <w:shd w:val="clear" w:color="auto" w:fill="BFBFBF"/>
            <w:noWrap/>
            <w:vAlign w:val="bottom"/>
            <w:hideMark/>
          </w:tcPr>
          <w:p w:rsidR="00C24721" w:rsidRPr="00122F0D" w:rsidRDefault="00C24721" w:rsidP="00C82724">
            <w:pPr>
              <w:rPr>
                <w:rFonts w:ascii="Arial" w:hAnsi="Arial" w:cs="Arial"/>
                <w:b/>
                <w:color w:val="000000"/>
                <w:lang w:val="en-ZA" w:eastAsia="en-ZA"/>
              </w:rPr>
            </w:pPr>
            <w:r w:rsidRPr="00122F0D">
              <w:rPr>
                <w:rFonts w:ascii="Arial" w:hAnsi="Arial" w:cs="Arial"/>
                <w:b/>
                <w:color w:val="000000"/>
                <w:lang w:val="en-ZA" w:eastAsia="en-ZA"/>
              </w:rPr>
              <w:t xml:space="preserve"> % SHARE </w:t>
            </w:r>
          </w:p>
        </w:tc>
        <w:tc>
          <w:tcPr>
            <w:tcW w:w="2064" w:type="dxa"/>
            <w:tcBorders>
              <w:top w:val="nil"/>
              <w:left w:val="nil"/>
              <w:bottom w:val="single" w:sz="4" w:space="0" w:color="auto"/>
              <w:right w:val="single" w:sz="4" w:space="0" w:color="auto"/>
            </w:tcBorders>
            <w:shd w:val="clear" w:color="auto" w:fill="BFBFBF"/>
          </w:tcPr>
          <w:p w:rsidR="00512C45" w:rsidRPr="00122F0D" w:rsidRDefault="00512C45" w:rsidP="00C82724">
            <w:pPr>
              <w:rPr>
                <w:rFonts w:ascii="Arial" w:hAnsi="Arial" w:cs="Arial"/>
                <w:b/>
                <w:color w:val="000000"/>
                <w:lang w:val="en-ZA" w:eastAsia="en-ZA"/>
              </w:rPr>
            </w:pPr>
          </w:p>
          <w:p w:rsidR="00C24721" w:rsidRPr="00122F0D" w:rsidRDefault="00C24721" w:rsidP="00C82724">
            <w:pPr>
              <w:rPr>
                <w:rFonts w:ascii="Arial" w:hAnsi="Arial" w:cs="Arial"/>
                <w:b/>
                <w:color w:val="000000"/>
                <w:lang w:val="en-ZA" w:eastAsia="en-ZA"/>
              </w:rPr>
            </w:pPr>
            <w:r w:rsidRPr="00122F0D">
              <w:rPr>
                <w:rFonts w:ascii="Arial" w:hAnsi="Arial" w:cs="Arial"/>
                <w:b/>
                <w:color w:val="000000"/>
                <w:lang w:val="en-ZA" w:eastAsia="en-ZA"/>
              </w:rPr>
              <w:t>BEE STATUS</w:t>
            </w:r>
          </w:p>
        </w:tc>
      </w:tr>
      <w:tr w:rsidR="00C24721" w:rsidRPr="00122F0D" w:rsidTr="005D4BDD">
        <w:trPr>
          <w:trHeight w:val="290"/>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C24721" w:rsidRPr="00122F0D" w:rsidRDefault="00C24721" w:rsidP="00C82724">
            <w:pPr>
              <w:rPr>
                <w:rFonts w:ascii="Arial" w:hAnsi="Arial" w:cs="Arial"/>
                <w:color w:val="000000"/>
                <w:lang w:val="en-ZA" w:eastAsia="en-ZA"/>
              </w:rPr>
            </w:pPr>
            <w:r w:rsidRPr="00122F0D">
              <w:rPr>
                <w:rFonts w:ascii="Arial" w:hAnsi="Arial" w:cs="Arial"/>
                <w:color w:val="000000"/>
                <w:lang w:val="en-ZA" w:eastAsia="en-ZA"/>
              </w:rPr>
              <w:t>Mediamark</w:t>
            </w:r>
            <w:r w:rsidR="00D8043D" w:rsidRPr="00122F0D">
              <w:rPr>
                <w:rFonts w:ascii="Arial" w:hAnsi="Arial" w:cs="Arial"/>
                <w:color w:val="000000"/>
                <w:lang w:val="en-ZA" w:eastAsia="en-ZA"/>
              </w:rPr>
              <w:t xml:space="preserve"> (Igagasi FM, Kaya FM, </w:t>
            </w:r>
          </w:p>
        </w:tc>
        <w:tc>
          <w:tcPr>
            <w:tcW w:w="2974" w:type="dxa"/>
            <w:tcBorders>
              <w:top w:val="nil"/>
              <w:left w:val="nil"/>
              <w:bottom w:val="single" w:sz="4" w:space="0" w:color="auto"/>
              <w:right w:val="single" w:sz="4" w:space="0" w:color="auto"/>
            </w:tcBorders>
            <w:shd w:val="clear" w:color="auto" w:fill="auto"/>
            <w:noWrap/>
            <w:vAlign w:val="bottom"/>
            <w:hideMark/>
          </w:tcPr>
          <w:p w:rsidR="00C24721" w:rsidRPr="00122F0D" w:rsidRDefault="00C24721" w:rsidP="00CA5DA2">
            <w:pPr>
              <w:jc w:val="right"/>
              <w:rPr>
                <w:rFonts w:ascii="Arial" w:hAnsi="Arial" w:cs="Arial"/>
                <w:color w:val="000000"/>
                <w:lang w:val="en-ZA" w:eastAsia="en-ZA"/>
              </w:rPr>
            </w:pPr>
            <w:r w:rsidRPr="00122F0D">
              <w:rPr>
                <w:rFonts w:ascii="Arial" w:hAnsi="Arial" w:cs="Arial"/>
                <w:color w:val="000000"/>
                <w:lang w:val="en-ZA" w:eastAsia="en-ZA"/>
              </w:rPr>
              <w:t>R</w:t>
            </w:r>
            <w:r w:rsidR="00CA5DA2" w:rsidRPr="00122F0D">
              <w:rPr>
                <w:rFonts w:ascii="Arial" w:hAnsi="Arial" w:cs="Arial"/>
                <w:color w:val="000000"/>
                <w:lang w:val="en-ZA" w:eastAsia="en-ZA"/>
              </w:rPr>
              <w:t xml:space="preserve">1 </w:t>
            </w:r>
            <w:r w:rsidRPr="00122F0D">
              <w:rPr>
                <w:rFonts w:ascii="Arial" w:hAnsi="Arial" w:cs="Arial"/>
                <w:color w:val="000000"/>
                <w:lang w:val="en-ZA" w:eastAsia="en-ZA"/>
              </w:rPr>
              <w:t>2</w:t>
            </w:r>
            <w:r w:rsidR="00CA5DA2" w:rsidRPr="00122F0D">
              <w:rPr>
                <w:rFonts w:ascii="Arial" w:hAnsi="Arial" w:cs="Arial"/>
                <w:color w:val="000000"/>
                <w:lang w:val="en-ZA" w:eastAsia="en-ZA"/>
              </w:rPr>
              <w:t>6</w:t>
            </w:r>
            <w:r w:rsidRPr="00122F0D">
              <w:rPr>
                <w:rFonts w:ascii="Arial" w:hAnsi="Arial" w:cs="Arial"/>
                <w:color w:val="000000"/>
                <w:lang w:val="en-ZA" w:eastAsia="en-ZA"/>
              </w:rPr>
              <w:t>8 185,38</w:t>
            </w:r>
          </w:p>
        </w:tc>
        <w:tc>
          <w:tcPr>
            <w:tcW w:w="1057" w:type="dxa"/>
            <w:tcBorders>
              <w:top w:val="nil"/>
              <w:left w:val="nil"/>
              <w:bottom w:val="single" w:sz="4" w:space="0" w:color="auto"/>
              <w:right w:val="single" w:sz="4" w:space="0" w:color="auto"/>
            </w:tcBorders>
            <w:shd w:val="clear" w:color="auto" w:fill="auto"/>
            <w:noWrap/>
            <w:vAlign w:val="bottom"/>
            <w:hideMark/>
          </w:tcPr>
          <w:p w:rsidR="00C24721" w:rsidRPr="00122F0D" w:rsidRDefault="00CA5DA2" w:rsidP="00C82724">
            <w:pPr>
              <w:jc w:val="right"/>
              <w:rPr>
                <w:rFonts w:ascii="Arial" w:hAnsi="Arial" w:cs="Arial"/>
                <w:color w:val="000000"/>
                <w:lang w:val="en-ZA" w:eastAsia="en-ZA"/>
              </w:rPr>
            </w:pPr>
            <w:r w:rsidRPr="00122F0D">
              <w:rPr>
                <w:rFonts w:ascii="Arial" w:hAnsi="Arial" w:cs="Arial"/>
                <w:color w:val="000000"/>
                <w:lang w:val="en-ZA" w:eastAsia="en-ZA"/>
              </w:rPr>
              <w:t>7.5%</w:t>
            </w:r>
          </w:p>
        </w:tc>
        <w:tc>
          <w:tcPr>
            <w:tcW w:w="2064" w:type="dxa"/>
            <w:tcBorders>
              <w:top w:val="nil"/>
              <w:left w:val="nil"/>
              <w:bottom w:val="single" w:sz="4" w:space="0" w:color="auto"/>
              <w:right w:val="single" w:sz="4" w:space="0" w:color="auto"/>
            </w:tcBorders>
          </w:tcPr>
          <w:p w:rsidR="00C24721" w:rsidRPr="00122F0D" w:rsidRDefault="00E4744B" w:rsidP="00C82724">
            <w:pPr>
              <w:jc w:val="right"/>
              <w:rPr>
                <w:rFonts w:ascii="Arial" w:hAnsi="Arial" w:cs="Arial"/>
                <w:color w:val="000000"/>
                <w:lang w:val="en-ZA" w:eastAsia="en-ZA"/>
              </w:rPr>
            </w:pPr>
            <w:r w:rsidRPr="00122F0D">
              <w:rPr>
                <w:rFonts w:ascii="Arial" w:hAnsi="Arial" w:cs="Arial"/>
                <w:color w:val="000000"/>
                <w:lang w:val="en-ZA" w:eastAsia="en-ZA"/>
              </w:rPr>
              <w:t xml:space="preserve">All 3 stations are 100% black owned </w:t>
            </w:r>
          </w:p>
        </w:tc>
      </w:tr>
      <w:tr w:rsidR="00C24721" w:rsidRPr="00122F0D" w:rsidTr="005D4BDD">
        <w:trPr>
          <w:trHeight w:val="290"/>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C24721" w:rsidRPr="00122F0D" w:rsidRDefault="00C24721" w:rsidP="00C82724">
            <w:pPr>
              <w:rPr>
                <w:rFonts w:ascii="Arial" w:hAnsi="Arial" w:cs="Arial"/>
                <w:color w:val="000000"/>
                <w:lang w:val="en-ZA" w:eastAsia="en-ZA"/>
              </w:rPr>
            </w:pPr>
            <w:r w:rsidRPr="00122F0D">
              <w:rPr>
                <w:rFonts w:ascii="Arial" w:hAnsi="Arial" w:cs="Arial"/>
                <w:color w:val="000000"/>
                <w:lang w:val="en-ZA" w:eastAsia="en-ZA"/>
              </w:rPr>
              <w:t>Motswako Media</w:t>
            </w:r>
          </w:p>
        </w:tc>
        <w:tc>
          <w:tcPr>
            <w:tcW w:w="2974" w:type="dxa"/>
            <w:tcBorders>
              <w:top w:val="nil"/>
              <w:left w:val="nil"/>
              <w:bottom w:val="single" w:sz="4" w:space="0" w:color="auto"/>
              <w:right w:val="single" w:sz="4" w:space="0" w:color="auto"/>
            </w:tcBorders>
            <w:shd w:val="clear" w:color="auto" w:fill="auto"/>
            <w:noWrap/>
            <w:vAlign w:val="bottom"/>
            <w:hideMark/>
          </w:tcPr>
          <w:p w:rsidR="00C24721" w:rsidRPr="00122F0D" w:rsidRDefault="00C24721" w:rsidP="00C82724">
            <w:pPr>
              <w:jc w:val="right"/>
              <w:rPr>
                <w:rFonts w:ascii="Arial" w:hAnsi="Arial" w:cs="Arial"/>
                <w:color w:val="000000"/>
                <w:lang w:val="en-ZA" w:eastAsia="en-ZA"/>
              </w:rPr>
            </w:pPr>
            <w:r w:rsidRPr="00122F0D">
              <w:rPr>
                <w:rFonts w:ascii="Arial" w:hAnsi="Arial" w:cs="Arial"/>
                <w:color w:val="000000"/>
                <w:lang w:val="en-ZA" w:eastAsia="en-ZA"/>
              </w:rPr>
              <w:t>R457 988,00</w:t>
            </w:r>
          </w:p>
        </w:tc>
        <w:tc>
          <w:tcPr>
            <w:tcW w:w="1057" w:type="dxa"/>
            <w:tcBorders>
              <w:top w:val="nil"/>
              <w:left w:val="nil"/>
              <w:bottom w:val="single" w:sz="4" w:space="0" w:color="auto"/>
              <w:right w:val="single" w:sz="4" w:space="0" w:color="auto"/>
            </w:tcBorders>
            <w:shd w:val="clear" w:color="auto" w:fill="auto"/>
            <w:noWrap/>
            <w:vAlign w:val="bottom"/>
            <w:hideMark/>
          </w:tcPr>
          <w:p w:rsidR="00C24721" w:rsidRPr="00122F0D" w:rsidRDefault="00C24721" w:rsidP="00C82724">
            <w:pPr>
              <w:jc w:val="right"/>
              <w:rPr>
                <w:rFonts w:ascii="Arial" w:hAnsi="Arial" w:cs="Arial"/>
                <w:color w:val="000000"/>
                <w:lang w:val="en-ZA" w:eastAsia="en-ZA"/>
              </w:rPr>
            </w:pPr>
            <w:r w:rsidRPr="00122F0D">
              <w:rPr>
                <w:rFonts w:ascii="Arial" w:hAnsi="Arial" w:cs="Arial"/>
                <w:color w:val="000000"/>
                <w:lang w:val="en-ZA" w:eastAsia="en-ZA"/>
              </w:rPr>
              <w:t>3%</w:t>
            </w:r>
          </w:p>
        </w:tc>
        <w:tc>
          <w:tcPr>
            <w:tcW w:w="2064" w:type="dxa"/>
            <w:tcBorders>
              <w:top w:val="nil"/>
              <w:left w:val="nil"/>
              <w:bottom w:val="single" w:sz="4" w:space="0" w:color="auto"/>
              <w:right w:val="single" w:sz="4" w:space="0" w:color="auto"/>
            </w:tcBorders>
          </w:tcPr>
          <w:p w:rsidR="00C24721" w:rsidRPr="00122F0D" w:rsidRDefault="00E4744B" w:rsidP="00C82724">
            <w:pPr>
              <w:jc w:val="right"/>
              <w:rPr>
                <w:rFonts w:ascii="Arial" w:hAnsi="Arial" w:cs="Arial"/>
                <w:color w:val="000000"/>
                <w:lang w:val="en-ZA" w:eastAsia="en-ZA"/>
              </w:rPr>
            </w:pPr>
            <w:r w:rsidRPr="00122F0D">
              <w:rPr>
                <w:rFonts w:ascii="Arial" w:hAnsi="Arial" w:cs="Arial"/>
                <w:color w:val="000000"/>
                <w:lang w:val="en-ZA" w:eastAsia="en-ZA"/>
              </w:rPr>
              <w:t xml:space="preserve">100% black owned </w:t>
            </w:r>
          </w:p>
        </w:tc>
      </w:tr>
      <w:tr w:rsidR="00C24721" w:rsidRPr="00122F0D" w:rsidTr="005D4BDD">
        <w:trPr>
          <w:trHeight w:val="290"/>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C24721" w:rsidRPr="00122F0D" w:rsidRDefault="00C24721" w:rsidP="00C82724">
            <w:pPr>
              <w:rPr>
                <w:rFonts w:ascii="Arial" w:hAnsi="Arial" w:cs="Arial"/>
                <w:color w:val="000000"/>
                <w:lang w:val="en-ZA" w:eastAsia="en-ZA"/>
              </w:rPr>
            </w:pPr>
            <w:r w:rsidRPr="00122F0D">
              <w:rPr>
                <w:rFonts w:ascii="Arial" w:hAnsi="Arial" w:cs="Arial"/>
                <w:color w:val="000000"/>
                <w:lang w:val="en-ZA" w:eastAsia="en-ZA"/>
              </w:rPr>
              <w:t>MSG Group Sales</w:t>
            </w:r>
          </w:p>
        </w:tc>
        <w:tc>
          <w:tcPr>
            <w:tcW w:w="2974" w:type="dxa"/>
            <w:tcBorders>
              <w:top w:val="nil"/>
              <w:left w:val="nil"/>
              <w:bottom w:val="single" w:sz="4" w:space="0" w:color="auto"/>
              <w:right w:val="single" w:sz="4" w:space="0" w:color="auto"/>
            </w:tcBorders>
            <w:shd w:val="clear" w:color="auto" w:fill="auto"/>
            <w:noWrap/>
            <w:vAlign w:val="bottom"/>
            <w:hideMark/>
          </w:tcPr>
          <w:p w:rsidR="00C24721" w:rsidRPr="00122F0D" w:rsidRDefault="00C24721" w:rsidP="00C82724">
            <w:pPr>
              <w:jc w:val="right"/>
              <w:rPr>
                <w:rFonts w:ascii="Arial" w:hAnsi="Arial" w:cs="Arial"/>
                <w:color w:val="000000"/>
                <w:lang w:val="en-ZA" w:eastAsia="en-ZA"/>
              </w:rPr>
            </w:pPr>
            <w:r w:rsidRPr="00122F0D">
              <w:rPr>
                <w:rFonts w:ascii="Arial" w:hAnsi="Arial" w:cs="Arial"/>
                <w:color w:val="000000"/>
                <w:lang w:val="en-ZA" w:eastAsia="en-ZA"/>
              </w:rPr>
              <w:t>R620 572,61</w:t>
            </w:r>
          </w:p>
        </w:tc>
        <w:tc>
          <w:tcPr>
            <w:tcW w:w="1057" w:type="dxa"/>
            <w:tcBorders>
              <w:top w:val="nil"/>
              <w:left w:val="nil"/>
              <w:bottom w:val="single" w:sz="4" w:space="0" w:color="auto"/>
              <w:right w:val="single" w:sz="4" w:space="0" w:color="auto"/>
            </w:tcBorders>
            <w:shd w:val="clear" w:color="auto" w:fill="auto"/>
            <w:noWrap/>
            <w:vAlign w:val="bottom"/>
            <w:hideMark/>
          </w:tcPr>
          <w:p w:rsidR="00C24721" w:rsidRPr="00122F0D" w:rsidRDefault="00C24721" w:rsidP="00C82724">
            <w:pPr>
              <w:jc w:val="right"/>
              <w:rPr>
                <w:rFonts w:ascii="Arial" w:hAnsi="Arial" w:cs="Arial"/>
                <w:color w:val="000000"/>
                <w:lang w:val="en-ZA" w:eastAsia="en-ZA"/>
              </w:rPr>
            </w:pPr>
            <w:r w:rsidRPr="00122F0D">
              <w:rPr>
                <w:rFonts w:ascii="Arial" w:hAnsi="Arial" w:cs="Arial"/>
                <w:color w:val="000000"/>
                <w:lang w:val="en-ZA" w:eastAsia="en-ZA"/>
              </w:rPr>
              <w:t>4%</w:t>
            </w:r>
          </w:p>
        </w:tc>
        <w:tc>
          <w:tcPr>
            <w:tcW w:w="2064" w:type="dxa"/>
            <w:tcBorders>
              <w:top w:val="nil"/>
              <w:left w:val="nil"/>
              <w:bottom w:val="single" w:sz="4" w:space="0" w:color="auto"/>
              <w:right w:val="single" w:sz="4" w:space="0" w:color="auto"/>
            </w:tcBorders>
          </w:tcPr>
          <w:p w:rsidR="00C24721" w:rsidRPr="00122F0D" w:rsidRDefault="00E4744B" w:rsidP="00C82724">
            <w:pPr>
              <w:jc w:val="right"/>
              <w:rPr>
                <w:rFonts w:ascii="Arial" w:hAnsi="Arial" w:cs="Arial"/>
                <w:color w:val="000000"/>
                <w:lang w:val="en-ZA" w:eastAsia="en-ZA"/>
              </w:rPr>
            </w:pPr>
            <w:r w:rsidRPr="00122F0D">
              <w:rPr>
                <w:rFonts w:ascii="Arial" w:hAnsi="Arial" w:cs="Arial"/>
                <w:color w:val="000000"/>
                <w:lang w:val="en-ZA" w:eastAsia="en-ZA"/>
              </w:rPr>
              <w:t xml:space="preserve">100% black owned </w:t>
            </w:r>
          </w:p>
        </w:tc>
      </w:tr>
      <w:tr w:rsidR="00CA5DA2" w:rsidRPr="00122F0D" w:rsidTr="005D4BDD">
        <w:trPr>
          <w:trHeight w:val="290"/>
        </w:trPr>
        <w:tc>
          <w:tcPr>
            <w:tcW w:w="2369" w:type="dxa"/>
            <w:tcBorders>
              <w:top w:val="nil"/>
              <w:left w:val="single" w:sz="4" w:space="0" w:color="auto"/>
              <w:bottom w:val="single" w:sz="4" w:space="0" w:color="auto"/>
              <w:right w:val="single" w:sz="4" w:space="0" w:color="auto"/>
            </w:tcBorders>
            <w:shd w:val="clear" w:color="auto" w:fill="auto"/>
            <w:noWrap/>
            <w:vAlign w:val="bottom"/>
          </w:tcPr>
          <w:p w:rsidR="00CA5DA2" w:rsidRPr="00122F0D" w:rsidRDefault="00CA5DA2" w:rsidP="00C82724">
            <w:pPr>
              <w:rPr>
                <w:rFonts w:ascii="Arial" w:hAnsi="Arial" w:cs="Arial"/>
                <w:color w:val="000000"/>
                <w:lang w:val="en-ZA" w:eastAsia="en-ZA"/>
              </w:rPr>
            </w:pPr>
            <w:r w:rsidRPr="00122F0D">
              <w:rPr>
                <w:rFonts w:ascii="Arial" w:hAnsi="Arial" w:cs="Arial"/>
                <w:color w:val="000000"/>
                <w:lang w:val="en-ZA" w:eastAsia="en-ZA"/>
              </w:rPr>
              <w:t xml:space="preserve">YFM </w:t>
            </w:r>
          </w:p>
        </w:tc>
        <w:tc>
          <w:tcPr>
            <w:tcW w:w="2974" w:type="dxa"/>
            <w:tcBorders>
              <w:top w:val="nil"/>
              <w:left w:val="nil"/>
              <w:bottom w:val="single" w:sz="4" w:space="0" w:color="auto"/>
              <w:right w:val="single" w:sz="4" w:space="0" w:color="auto"/>
            </w:tcBorders>
            <w:shd w:val="clear" w:color="auto" w:fill="auto"/>
            <w:noWrap/>
            <w:vAlign w:val="bottom"/>
          </w:tcPr>
          <w:p w:rsidR="00CA5DA2" w:rsidRPr="00122F0D" w:rsidRDefault="00CA5DA2" w:rsidP="00C82724">
            <w:pPr>
              <w:jc w:val="right"/>
              <w:rPr>
                <w:rFonts w:ascii="Arial" w:hAnsi="Arial" w:cs="Arial"/>
                <w:color w:val="000000"/>
                <w:lang w:val="en-ZA" w:eastAsia="en-ZA"/>
              </w:rPr>
            </w:pPr>
            <w:r w:rsidRPr="00122F0D">
              <w:rPr>
                <w:rFonts w:ascii="Arial" w:hAnsi="Arial" w:cs="Arial"/>
                <w:color w:val="000000"/>
                <w:lang w:val="en-ZA" w:eastAsia="en-ZA"/>
              </w:rPr>
              <w:t>R399 846,38</w:t>
            </w:r>
          </w:p>
        </w:tc>
        <w:tc>
          <w:tcPr>
            <w:tcW w:w="1057" w:type="dxa"/>
            <w:tcBorders>
              <w:top w:val="nil"/>
              <w:left w:val="nil"/>
              <w:bottom w:val="single" w:sz="4" w:space="0" w:color="auto"/>
              <w:right w:val="single" w:sz="4" w:space="0" w:color="auto"/>
            </w:tcBorders>
            <w:shd w:val="clear" w:color="auto" w:fill="auto"/>
            <w:noWrap/>
            <w:vAlign w:val="bottom"/>
          </w:tcPr>
          <w:p w:rsidR="00CA5DA2" w:rsidRPr="00122F0D" w:rsidRDefault="00CA5DA2" w:rsidP="00C82724">
            <w:pPr>
              <w:jc w:val="right"/>
              <w:rPr>
                <w:rFonts w:ascii="Arial" w:hAnsi="Arial" w:cs="Arial"/>
                <w:color w:val="000000"/>
                <w:lang w:val="en-ZA" w:eastAsia="en-ZA"/>
              </w:rPr>
            </w:pPr>
            <w:r w:rsidRPr="00122F0D">
              <w:rPr>
                <w:rFonts w:ascii="Arial" w:hAnsi="Arial" w:cs="Arial"/>
                <w:color w:val="000000"/>
                <w:lang w:val="en-ZA" w:eastAsia="en-ZA"/>
              </w:rPr>
              <w:t>3%</w:t>
            </w:r>
          </w:p>
        </w:tc>
        <w:tc>
          <w:tcPr>
            <w:tcW w:w="2064" w:type="dxa"/>
            <w:tcBorders>
              <w:top w:val="nil"/>
              <w:left w:val="nil"/>
              <w:bottom w:val="single" w:sz="4" w:space="0" w:color="auto"/>
              <w:right w:val="single" w:sz="4" w:space="0" w:color="auto"/>
            </w:tcBorders>
          </w:tcPr>
          <w:p w:rsidR="00CA5DA2" w:rsidRPr="00122F0D" w:rsidRDefault="00CA5DA2" w:rsidP="00E4744B">
            <w:pPr>
              <w:rPr>
                <w:rFonts w:ascii="Arial" w:hAnsi="Arial" w:cs="Arial"/>
                <w:color w:val="000000"/>
                <w:lang w:val="en-ZA" w:eastAsia="en-ZA"/>
              </w:rPr>
            </w:pPr>
          </w:p>
        </w:tc>
      </w:tr>
      <w:tr w:rsidR="00CA5DA2" w:rsidRPr="00122F0D" w:rsidTr="005D4BDD">
        <w:trPr>
          <w:trHeight w:val="290"/>
        </w:trPr>
        <w:tc>
          <w:tcPr>
            <w:tcW w:w="2369" w:type="dxa"/>
            <w:tcBorders>
              <w:top w:val="nil"/>
              <w:left w:val="single" w:sz="4" w:space="0" w:color="auto"/>
              <w:bottom w:val="single" w:sz="4" w:space="0" w:color="auto"/>
              <w:right w:val="single" w:sz="4" w:space="0" w:color="auto"/>
            </w:tcBorders>
            <w:shd w:val="clear" w:color="auto" w:fill="BDD6EE"/>
            <w:noWrap/>
            <w:vAlign w:val="bottom"/>
          </w:tcPr>
          <w:p w:rsidR="00CA5DA2" w:rsidRPr="00122F0D" w:rsidRDefault="00CA5DA2" w:rsidP="00C82724">
            <w:pPr>
              <w:rPr>
                <w:rFonts w:ascii="Arial" w:hAnsi="Arial" w:cs="Arial"/>
                <w:color w:val="000000"/>
                <w:lang w:val="en-ZA" w:eastAsia="en-ZA"/>
              </w:rPr>
            </w:pPr>
            <w:r w:rsidRPr="00122F0D">
              <w:rPr>
                <w:rFonts w:ascii="Arial" w:hAnsi="Arial" w:cs="Arial"/>
                <w:color w:val="000000"/>
                <w:lang w:val="en-ZA" w:eastAsia="en-ZA"/>
              </w:rPr>
              <w:t>Total black owned media owners/stations</w:t>
            </w:r>
          </w:p>
        </w:tc>
        <w:tc>
          <w:tcPr>
            <w:tcW w:w="2974" w:type="dxa"/>
            <w:tcBorders>
              <w:top w:val="nil"/>
              <w:left w:val="nil"/>
              <w:bottom w:val="single" w:sz="4" w:space="0" w:color="auto"/>
              <w:right w:val="single" w:sz="4" w:space="0" w:color="auto"/>
            </w:tcBorders>
            <w:shd w:val="clear" w:color="auto" w:fill="BDD6EE"/>
            <w:noWrap/>
            <w:vAlign w:val="bottom"/>
          </w:tcPr>
          <w:p w:rsidR="00CA5DA2" w:rsidRPr="00122F0D" w:rsidRDefault="00CA5DA2" w:rsidP="00C82724">
            <w:pPr>
              <w:jc w:val="right"/>
              <w:rPr>
                <w:rFonts w:ascii="Arial" w:hAnsi="Arial" w:cs="Arial"/>
                <w:color w:val="000000"/>
                <w:lang w:val="en-ZA" w:eastAsia="en-ZA"/>
              </w:rPr>
            </w:pPr>
            <w:r w:rsidRPr="00122F0D">
              <w:rPr>
                <w:rFonts w:ascii="Arial" w:hAnsi="Arial" w:cs="Arial"/>
                <w:color w:val="000000"/>
                <w:lang w:val="en-ZA" w:eastAsia="en-ZA"/>
              </w:rPr>
              <w:t>R2 746 592.37</w:t>
            </w:r>
          </w:p>
        </w:tc>
        <w:tc>
          <w:tcPr>
            <w:tcW w:w="1057" w:type="dxa"/>
            <w:tcBorders>
              <w:top w:val="nil"/>
              <w:left w:val="nil"/>
              <w:bottom w:val="single" w:sz="4" w:space="0" w:color="auto"/>
              <w:right w:val="single" w:sz="4" w:space="0" w:color="auto"/>
            </w:tcBorders>
            <w:shd w:val="clear" w:color="auto" w:fill="BDD6EE"/>
            <w:noWrap/>
            <w:vAlign w:val="bottom"/>
          </w:tcPr>
          <w:p w:rsidR="00CA5DA2" w:rsidRPr="00122F0D" w:rsidRDefault="001F30EA" w:rsidP="00C82724">
            <w:pPr>
              <w:jc w:val="right"/>
              <w:rPr>
                <w:rFonts w:ascii="Arial" w:hAnsi="Arial" w:cs="Arial"/>
                <w:color w:val="000000"/>
                <w:lang w:val="en-ZA" w:eastAsia="en-ZA"/>
              </w:rPr>
            </w:pPr>
            <w:r w:rsidRPr="00122F0D">
              <w:rPr>
                <w:rFonts w:ascii="Arial" w:hAnsi="Arial" w:cs="Arial"/>
                <w:color w:val="000000"/>
                <w:lang w:val="en-ZA" w:eastAsia="en-ZA"/>
              </w:rPr>
              <w:t>17.5%</w:t>
            </w:r>
          </w:p>
        </w:tc>
        <w:tc>
          <w:tcPr>
            <w:tcW w:w="2064" w:type="dxa"/>
            <w:tcBorders>
              <w:top w:val="nil"/>
              <w:left w:val="nil"/>
              <w:bottom w:val="single" w:sz="4" w:space="0" w:color="auto"/>
              <w:right w:val="single" w:sz="4" w:space="0" w:color="auto"/>
            </w:tcBorders>
            <w:shd w:val="clear" w:color="auto" w:fill="BDD6EE"/>
          </w:tcPr>
          <w:p w:rsidR="00CA5DA2" w:rsidRPr="00122F0D" w:rsidRDefault="00CA5DA2" w:rsidP="00E4744B">
            <w:pPr>
              <w:rPr>
                <w:rFonts w:ascii="Arial" w:hAnsi="Arial" w:cs="Arial"/>
                <w:color w:val="000000"/>
                <w:lang w:val="en-ZA" w:eastAsia="en-ZA"/>
              </w:rPr>
            </w:pPr>
          </w:p>
        </w:tc>
      </w:tr>
      <w:tr w:rsidR="00C24721" w:rsidRPr="00122F0D" w:rsidTr="005D4BDD">
        <w:trPr>
          <w:trHeight w:val="290"/>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1F30EA" w:rsidRPr="00122F0D" w:rsidRDefault="001F30EA" w:rsidP="00C82724">
            <w:pPr>
              <w:rPr>
                <w:rFonts w:ascii="Arial" w:hAnsi="Arial" w:cs="Arial"/>
                <w:color w:val="000000"/>
                <w:lang w:val="en-ZA" w:eastAsia="en-ZA"/>
              </w:rPr>
            </w:pPr>
          </w:p>
          <w:p w:rsidR="00C24721" w:rsidRPr="00122F0D" w:rsidRDefault="00C24721" w:rsidP="00C82724">
            <w:pPr>
              <w:rPr>
                <w:rFonts w:ascii="Arial" w:hAnsi="Arial" w:cs="Arial"/>
                <w:color w:val="000000"/>
                <w:lang w:val="en-ZA" w:eastAsia="en-ZA"/>
              </w:rPr>
            </w:pPr>
            <w:r w:rsidRPr="00122F0D">
              <w:rPr>
                <w:rFonts w:ascii="Arial" w:hAnsi="Arial" w:cs="Arial"/>
                <w:color w:val="000000"/>
                <w:lang w:val="en-ZA" w:eastAsia="en-ZA"/>
              </w:rPr>
              <w:t>SABC Radio</w:t>
            </w:r>
          </w:p>
        </w:tc>
        <w:tc>
          <w:tcPr>
            <w:tcW w:w="2974" w:type="dxa"/>
            <w:tcBorders>
              <w:top w:val="nil"/>
              <w:left w:val="nil"/>
              <w:bottom w:val="single" w:sz="4" w:space="0" w:color="auto"/>
              <w:right w:val="single" w:sz="4" w:space="0" w:color="auto"/>
            </w:tcBorders>
            <w:shd w:val="clear" w:color="auto" w:fill="auto"/>
            <w:noWrap/>
            <w:vAlign w:val="bottom"/>
            <w:hideMark/>
          </w:tcPr>
          <w:p w:rsidR="00C24721" w:rsidRPr="00122F0D" w:rsidRDefault="00C24721" w:rsidP="00C82724">
            <w:pPr>
              <w:jc w:val="right"/>
              <w:rPr>
                <w:rFonts w:ascii="Arial" w:hAnsi="Arial" w:cs="Arial"/>
                <w:color w:val="000000"/>
                <w:lang w:val="en-ZA" w:eastAsia="en-ZA"/>
              </w:rPr>
            </w:pPr>
            <w:r w:rsidRPr="00122F0D">
              <w:rPr>
                <w:rFonts w:ascii="Arial" w:hAnsi="Arial" w:cs="Arial"/>
                <w:color w:val="000000"/>
                <w:lang w:val="en-ZA" w:eastAsia="en-ZA"/>
              </w:rPr>
              <w:t>R10 036 477,80</w:t>
            </w:r>
          </w:p>
        </w:tc>
        <w:tc>
          <w:tcPr>
            <w:tcW w:w="1057" w:type="dxa"/>
            <w:tcBorders>
              <w:top w:val="nil"/>
              <w:left w:val="nil"/>
              <w:bottom w:val="single" w:sz="4" w:space="0" w:color="auto"/>
              <w:right w:val="single" w:sz="4" w:space="0" w:color="auto"/>
            </w:tcBorders>
            <w:shd w:val="clear" w:color="auto" w:fill="auto"/>
            <w:noWrap/>
            <w:vAlign w:val="bottom"/>
            <w:hideMark/>
          </w:tcPr>
          <w:p w:rsidR="00C24721" w:rsidRPr="00122F0D" w:rsidRDefault="00C24721" w:rsidP="00C82724">
            <w:pPr>
              <w:jc w:val="right"/>
              <w:rPr>
                <w:rFonts w:ascii="Arial" w:hAnsi="Arial" w:cs="Arial"/>
                <w:color w:val="000000"/>
                <w:lang w:val="en-ZA" w:eastAsia="en-ZA"/>
              </w:rPr>
            </w:pPr>
            <w:r w:rsidRPr="00122F0D">
              <w:rPr>
                <w:rFonts w:ascii="Arial" w:hAnsi="Arial" w:cs="Arial"/>
                <w:color w:val="000000"/>
                <w:lang w:val="en-ZA" w:eastAsia="en-ZA"/>
              </w:rPr>
              <w:t>63%</w:t>
            </w:r>
          </w:p>
        </w:tc>
        <w:tc>
          <w:tcPr>
            <w:tcW w:w="2064" w:type="dxa"/>
            <w:tcBorders>
              <w:top w:val="nil"/>
              <w:left w:val="nil"/>
              <w:bottom w:val="single" w:sz="4" w:space="0" w:color="auto"/>
              <w:right w:val="single" w:sz="4" w:space="0" w:color="auto"/>
            </w:tcBorders>
          </w:tcPr>
          <w:p w:rsidR="001F30EA" w:rsidRPr="00122F0D" w:rsidRDefault="001F30EA" w:rsidP="00E4744B">
            <w:pPr>
              <w:rPr>
                <w:rFonts w:ascii="Arial" w:hAnsi="Arial" w:cs="Arial"/>
                <w:color w:val="000000"/>
                <w:lang w:val="en-ZA" w:eastAsia="en-ZA"/>
              </w:rPr>
            </w:pPr>
          </w:p>
          <w:p w:rsidR="00C24721" w:rsidRPr="00122F0D" w:rsidRDefault="00E4744B" w:rsidP="005D4BDD">
            <w:pPr>
              <w:jc w:val="right"/>
              <w:rPr>
                <w:rFonts w:ascii="Arial" w:hAnsi="Arial" w:cs="Arial"/>
                <w:color w:val="000000"/>
                <w:lang w:val="en-ZA" w:eastAsia="en-ZA"/>
              </w:rPr>
            </w:pPr>
            <w:r w:rsidRPr="00122F0D">
              <w:rPr>
                <w:rFonts w:ascii="Arial" w:hAnsi="Arial" w:cs="Arial"/>
                <w:color w:val="000000"/>
                <w:lang w:val="en-ZA" w:eastAsia="en-ZA"/>
              </w:rPr>
              <w:t xml:space="preserve">Public Broadcaster  </w:t>
            </w:r>
          </w:p>
        </w:tc>
      </w:tr>
      <w:tr w:rsidR="00B064F8" w:rsidRPr="00122F0D" w:rsidTr="005D4BDD">
        <w:trPr>
          <w:trHeight w:val="290"/>
        </w:trPr>
        <w:tc>
          <w:tcPr>
            <w:tcW w:w="2369" w:type="dxa"/>
            <w:tcBorders>
              <w:top w:val="nil"/>
              <w:left w:val="single" w:sz="4" w:space="0" w:color="auto"/>
              <w:bottom w:val="single" w:sz="4" w:space="0" w:color="auto"/>
              <w:right w:val="single" w:sz="4" w:space="0" w:color="auto"/>
            </w:tcBorders>
            <w:shd w:val="clear" w:color="auto" w:fill="auto"/>
            <w:noWrap/>
            <w:vAlign w:val="bottom"/>
          </w:tcPr>
          <w:p w:rsidR="00B064F8" w:rsidRPr="00122F0D" w:rsidRDefault="00B064F8" w:rsidP="005D4BDD">
            <w:pPr>
              <w:rPr>
                <w:rFonts w:ascii="Arial" w:hAnsi="Arial" w:cs="Arial"/>
                <w:color w:val="000000"/>
                <w:lang w:val="en-ZA" w:eastAsia="en-ZA"/>
              </w:rPr>
            </w:pPr>
            <w:r w:rsidRPr="00122F0D">
              <w:rPr>
                <w:rFonts w:ascii="Arial" w:hAnsi="Arial" w:cs="Arial"/>
                <w:color w:val="000000"/>
                <w:lang w:val="en-ZA" w:eastAsia="en-ZA"/>
              </w:rPr>
              <w:t>Community Radio (60 stations)</w:t>
            </w:r>
          </w:p>
        </w:tc>
        <w:tc>
          <w:tcPr>
            <w:tcW w:w="2974" w:type="dxa"/>
            <w:tcBorders>
              <w:top w:val="nil"/>
              <w:left w:val="nil"/>
              <w:bottom w:val="single" w:sz="4" w:space="0" w:color="auto"/>
              <w:right w:val="single" w:sz="4" w:space="0" w:color="auto"/>
            </w:tcBorders>
            <w:shd w:val="clear" w:color="auto" w:fill="auto"/>
            <w:noWrap/>
            <w:vAlign w:val="bottom"/>
          </w:tcPr>
          <w:p w:rsidR="00B064F8" w:rsidRPr="00122F0D" w:rsidRDefault="00B064F8" w:rsidP="00CA5DA2">
            <w:pPr>
              <w:jc w:val="right"/>
              <w:rPr>
                <w:rFonts w:ascii="Arial" w:hAnsi="Arial" w:cs="Arial"/>
                <w:color w:val="000000"/>
                <w:lang w:val="en-ZA" w:eastAsia="en-ZA"/>
              </w:rPr>
            </w:pPr>
            <w:r w:rsidRPr="00122F0D">
              <w:rPr>
                <w:rFonts w:ascii="Arial" w:hAnsi="Arial" w:cs="Arial"/>
                <w:color w:val="000000"/>
                <w:lang w:val="en-ZA" w:eastAsia="en-ZA"/>
              </w:rPr>
              <w:t>R960 000.00</w:t>
            </w:r>
          </w:p>
        </w:tc>
        <w:tc>
          <w:tcPr>
            <w:tcW w:w="1057" w:type="dxa"/>
            <w:tcBorders>
              <w:top w:val="nil"/>
              <w:left w:val="nil"/>
              <w:bottom w:val="single" w:sz="4" w:space="0" w:color="auto"/>
              <w:right w:val="single" w:sz="4" w:space="0" w:color="auto"/>
            </w:tcBorders>
            <w:shd w:val="clear" w:color="auto" w:fill="auto"/>
            <w:noWrap/>
            <w:vAlign w:val="bottom"/>
          </w:tcPr>
          <w:p w:rsidR="00B064F8" w:rsidRPr="00122F0D" w:rsidRDefault="00CA5DA2" w:rsidP="00CA5DA2">
            <w:pPr>
              <w:jc w:val="right"/>
              <w:rPr>
                <w:rFonts w:ascii="Arial" w:hAnsi="Arial" w:cs="Arial"/>
                <w:color w:val="000000"/>
                <w:lang w:val="en-ZA" w:eastAsia="en-ZA"/>
              </w:rPr>
            </w:pPr>
            <w:r w:rsidRPr="00122F0D">
              <w:rPr>
                <w:rFonts w:ascii="Arial" w:hAnsi="Arial" w:cs="Arial"/>
                <w:color w:val="000000"/>
                <w:lang w:val="en-ZA" w:eastAsia="en-ZA"/>
              </w:rPr>
              <w:t>5.6%</w:t>
            </w:r>
          </w:p>
        </w:tc>
        <w:tc>
          <w:tcPr>
            <w:tcW w:w="2064" w:type="dxa"/>
            <w:tcBorders>
              <w:top w:val="nil"/>
              <w:left w:val="nil"/>
              <w:bottom w:val="single" w:sz="4" w:space="0" w:color="auto"/>
              <w:right w:val="single" w:sz="4" w:space="0" w:color="auto"/>
            </w:tcBorders>
            <w:shd w:val="clear" w:color="auto" w:fill="auto"/>
          </w:tcPr>
          <w:p w:rsidR="00B064F8" w:rsidRPr="00122F0D" w:rsidRDefault="00B064F8" w:rsidP="00CA5DA2">
            <w:pPr>
              <w:jc w:val="right"/>
              <w:rPr>
                <w:rFonts w:ascii="Arial" w:hAnsi="Arial" w:cs="Arial"/>
                <w:color w:val="000000"/>
                <w:lang w:val="en-ZA" w:eastAsia="en-ZA"/>
              </w:rPr>
            </w:pPr>
          </w:p>
        </w:tc>
      </w:tr>
      <w:tr w:rsidR="001F30EA" w:rsidRPr="00122F0D" w:rsidTr="005D4BDD">
        <w:trPr>
          <w:trHeight w:val="290"/>
        </w:trPr>
        <w:tc>
          <w:tcPr>
            <w:tcW w:w="2369" w:type="dxa"/>
            <w:tcBorders>
              <w:top w:val="nil"/>
              <w:left w:val="single" w:sz="4" w:space="0" w:color="auto"/>
              <w:bottom w:val="single" w:sz="4" w:space="0" w:color="auto"/>
              <w:right w:val="single" w:sz="4" w:space="0" w:color="auto"/>
            </w:tcBorders>
            <w:shd w:val="clear" w:color="auto" w:fill="BDD6EE"/>
            <w:noWrap/>
            <w:vAlign w:val="bottom"/>
          </w:tcPr>
          <w:p w:rsidR="001F30EA" w:rsidRPr="00122F0D" w:rsidRDefault="001F30EA" w:rsidP="00C82724">
            <w:pPr>
              <w:rPr>
                <w:rFonts w:ascii="Arial" w:hAnsi="Arial" w:cs="Arial"/>
                <w:color w:val="000000"/>
                <w:lang w:val="en-ZA" w:eastAsia="en-ZA"/>
              </w:rPr>
            </w:pPr>
            <w:r w:rsidRPr="00122F0D">
              <w:rPr>
                <w:rFonts w:ascii="Arial" w:hAnsi="Arial" w:cs="Arial"/>
                <w:color w:val="000000"/>
                <w:lang w:val="en-ZA" w:eastAsia="en-ZA"/>
              </w:rPr>
              <w:t xml:space="preserve">Total SABC &amp; Community </w:t>
            </w:r>
          </w:p>
        </w:tc>
        <w:tc>
          <w:tcPr>
            <w:tcW w:w="2974" w:type="dxa"/>
            <w:tcBorders>
              <w:top w:val="nil"/>
              <w:left w:val="nil"/>
              <w:bottom w:val="single" w:sz="4" w:space="0" w:color="auto"/>
              <w:right w:val="single" w:sz="4" w:space="0" w:color="auto"/>
            </w:tcBorders>
            <w:shd w:val="clear" w:color="auto" w:fill="BDD6EE"/>
            <w:noWrap/>
            <w:vAlign w:val="bottom"/>
          </w:tcPr>
          <w:p w:rsidR="001F30EA" w:rsidRPr="00122F0D" w:rsidRDefault="001F30EA" w:rsidP="005D4BDD">
            <w:pPr>
              <w:jc w:val="right"/>
              <w:rPr>
                <w:rFonts w:ascii="Arial" w:hAnsi="Arial" w:cs="Arial"/>
                <w:color w:val="000000"/>
                <w:lang w:val="en-ZA" w:eastAsia="en-ZA"/>
              </w:rPr>
            </w:pPr>
            <w:r w:rsidRPr="00122F0D">
              <w:rPr>
                <w:rFonts w:ascii="Arial" w:hAnsi="Arial" w:cs="Arial"/>
                <w:color w:val="000000"/>
                <w:lang w:val="en-ZA" w:eastAsia="en-ZA"/>
              </w:rPr>
              <w:t xml:space="preserve">                             R10 996 477,80</w:t>
            </w:r>
          </w:p>
        </w:tc>
        <w:tc>
          <w:tcPr>
            <w:tcW w:w="1057" w:type="dxa"/>
            <w:tcBorders>
              <w:top w:val="nil"/>
              <w:left w:val="nil"/>
              <w:bottom w:val="single" w:sz="4" w:space="0" w:color="auto"/>
              <w:right w:val="single" w:sz="4" w:space="0" w:color="auto"/>
            </w:tcBorders>
            <w:shd w:val="clear" w:color="auto" w:fill="BDD6EE"/>
            <w:noWrap/>
            <w:vAlign w:val="bottom"/>
          </w:tcPr>
          <w:p w:rsidR="001F30EA" w:rsidRPr="00122F0D" w:rsidRDefault="001F30EA" w:rsidP="001F30EA">
            <w:pPr>
              <w:rPr>
                <w:rFonts w:ascii="Arial" w:hAnsi="Arial" w:cs="Arial"/>
                <w:color w:val="000000"/>
                <w:lang w:val="en-ZA" w:eastAsia="en-ZA"/>
              </w:rPr>
            </w:pPr>
            <w:r w:rsidRPr="00122F0D">
              <w:rPr>
                <w:rFonts w:ascii="Arial" w:hAnsi="Arial" w:cs="Arial"/>
                <w:color w:val="000000"/>
                <w:lang w:val="en-ZA" w:eastAsia="en-ZA"/>
              </w:rPr>
              <w:t xml:space="preserve">          65%</w:t>
            </w:r>
          </w:p>
        </w:tc>
        <w:tc>
          <w:tcPr>
            <w:tcW w:w="2064" w:type="dxa"/>
            <w:tcBorders>
              <w:top w:val="nil"/>
              <w:left w:val="nil"/>
              <w:bottom w:val="single" w:sz="4" w:space="0" w:color="auto"/>
              <w:right w:val="single" w:sz="4" w:space="0" w:color="auto"/>
            </w:tcBorders>
            <w:shd w:val="clear" w:color="auto" w:fill="BDD6EE"/>
          </w:tcPr>
          <w:p w:rsidR="001F30EA" w:rsidRPr="00122F0D" w:rsidRDefault="001F30EA" w:rsidP="00C82724">
            <w:pPr>
              <w:rPr>
                <w:rFonts w:ascii="Arial" w:hAnsi="Arial" w:cs="Arial"/>
                <w:color w:val="000000"/>
                <w:lang w:val="en-ZA" w:eastAsia="en-ZA"/>
              </w:rPr>
            </w:pPr>
          </w:p>
        </w:tc>
      </w:tr>
      <w:tr w:rsidR="001F30EA" w:rsidRPr="00122F0D" w:rsidTr="005D4BDD">
        <w:trPr>
          <w:trHeight w:val="290"/>
        </w:trPr>
        <w:tc>
          <w:tcPr>
            <w:tcW w:w="2369" w:type="dxa"/>
            <w:tcBorders>
              <w:top w:val="nil"/>
              <w:left w:val="single" w:sz="4" w:space="0" w:color="auto"/>
              <w:bottom w:val="single" w:sz="4" w:space="0" w:color="auto"/>
              <w:right w:val="single" w:sz="4" w:space="0" w:color="auto"/>
            </w:tcBorders>
            <w:shd w:val="clear" w:color="auto" w:fill="BDD6EE"/>
            <w:noWrap/>
            <w:vAlign w:val="bottom"/>
          </w:tcPr>
          <w:p w:rsidR="001F30EA" w:rsidRPr="00122F0D" w:rsidRDefault="001F30EA" w:rsidP="001F30EA">
            <w:pPr>
              <w:rPr>
                <w:rFonts w:ascii="Arial" w:hAnsi="Arial" w:cs="Arial"/>
                <w:color w:val="000000"/>
                <w:lang w:val="en-ZA" w:eastAsia="en-ZA"/>
              </w:rPr>
            </w:pPr>
            <w:r w:rsidRPr="00122F0D">
              <w:rPr>
                <w:rFonts w:ascii="Arial" w:hAnsi="Arial" w:cs="Arial"/>
                <w:color w:val="000000"/>
                <w:lang w:val="en-ZA" w:eastAsia="en-ZA"/>
              </w:rPr>
              <w:t xml:space="preserve">Other commercial  radio Media owners / stations </w:t>
            </w:r>
          </w:p>
        </w:tc>
        <w:tc>
          <w:tcPr>
            <w:tcW w:w="2974" w:type="dxa"/>
            <w:tcBorders>
              <w:top w:val="nil"/>
              <w:left w:val="nil"/>
              <w:bottom w:val="single" w:sz="4" w:space="0" w:color="auto"/>
              <w:right w:val="single" w:sz="4" w:space="0" w:color="auto"/>
            </w:tcBorders>
            <w:shd w:val="clear" w:color="auto" w:fill="BDD6EE"/>
            <w:noWrap/>
            <w:vAlign w:val="bottom"/>
          </w:tcPr>
          <w:p w:rsidR="001F30EA" w:rsidRPr="00122F0D" w:rsidRDefault="001F30EA" w:rsidP="005D4BDD">
            <w:pPr>
              <w:jc w:val="right"/>
              <w:rPr>
                <w:rFonts w:ascii="Arial" w:hAnsi="Arial" w:cs="Arial"/>
                <w:color w:val="000000"/>
                <w:lang w:val="en-ZA" w:eastAsia="en-ZA"/>
              </w:rPr>
            </w:pPr>
            <w:r w:rsidRPr="00122F0D">
              <w:rPr>
                <w:rFonts w:ascii="Arial" w:hAnsi="Arial" w:cs="Arial"/>
                <w:color w:val="000000"/>
                <w:lang w:val="en-ZA" w:eastAsia="en-ZA"/>
              </w:rPr>
              <w:t xml:space="preserve">                                R3 150 577.34</w:t>
            </w:r>
          </w:p>
        </w:tc>
        <w:tc>
          <w:tcPr>
            <w:tcW w:w="1057" w:type="dxa"/>
            <w:tcBorders>
              <w:top w:val="nil"/>
              <w:left w:val="nil"/>
              <w:bottom w:val="single" w:sz="4" w:space="0" w:color="auto"/>
              <w:right w:val="single" w:sz="4" w:space="0" w:color="auto"/>
            </w:tcBorders>
            <w:shd w:val="clear" w:color="auto" w:fill="BDD6EE"/>
            <w:noWrap/>
            <w:vAlign w:val="bottom"/>
          </w:tcPr>
          <w:p w:rsidR="001F30EA" w:rsidRPr="00122F0D" w:rsidRDefault="001F30EA" w:rsidP="00C82724">
            <w:pPr>
              <w:rPr>
                <w:rFonts w:ascii="Arial" w:hAnsi="Arial" w:cs="Arial"/>
                <w:color w:val="000000"/>
                <w:lang w:val="en-ZA" w:eastAsia="en-ZA"/>
              </w:rPr>
            </w:pPr>
            <w:r w:rsidRPr="00122F0D">
              <w:rPr>
                <w:rFonts w:ascii="Arial" w:hAnsi="Arial" w:cs="Arial"/>
                <w:color w:val="000000"/>
                <w:lang w:val="en-ZA" w:eastAsia="en-ZA"/>
              </w:rPr>
              <w:t>17.5%</w:t>
            </w:r>
          </w:p>
        </w:tc>
        <w:tc>
          <w:tcPr>
            <w:tcW w:w="2064" w:type="dxa"/>
            <w:tcBorders>
              <w:top w:val="nil"/>
              <w:left w:val="nil"/>
              <w:bottom w:val="single" w:sz="4" w:space="0" w:color="auto"/>
              <w:right w:val="single" w:sz="4" w:space="0" w:color="auto"/>
            </w:tcBorders>
            <w:shd w:val="clear" w:color="auto" w:fill="BDD6EE"/>
          </w:tcPr>
          <w:p w:rsidR="001F30EA" w:rsidRPr="00122F0D" w:rsidRDefault="001F30EA" w:rsidP="00C82724">
            <w:pPr>
              <w:rPr>
                <w:rFonts w:ascii="Arial" w:hAnsi="Arial" w:cs="Arial"/>
                <w:color w:val="000000"/>
                <w:lang w:val="en-ZA" w:eastAsia="en-ZA"/>
              </w:rPr>
            </w:pPr>
          </w:p>
        </w:tc>
      </w:tr>
      <w:tr w:rsidR="001F30EA" w:rsidRPr="00122F0D" w:rsidTr="005D4BDD">
        <w:trPr>
          <w:trHeight w:val="290"/>
        </w:trPr>
        <w:tc>
          <w:tcPr>
            <w:tcW w:w="2369" w:type="dxa"/>
            <w:tcBorders>
              <w:top w:val="nil"/>
              <w:left w:val="single" w:sz="4" w:space="0" w:color="auto"/>
              <w:bottom w:val="single" w:sz="4" w:space="0" w:color="auto"/>
              <w:right w:val="single" w:sz="4" w:space="0" w:color="auto"/>
            </w:tcBorders>
            <w:shd w:val="clear" w:color="000000" w:fill="D9D9D9"/>
            <w:noWrap/>
            <w:vAlign w:val="bottom"/>
            <w:hideMark/>
          </w:tcPr>
          <w:p w:rsidR="001F30EA" w:rsidRPr="00122F0D" w:rsidRDefault="001F30EA" w:rsidP="00C82724">
            <w:pPr>
              <w:rPr>
                <w:rFonts w:ascii="Arial" w:hAnsi="Arial" w:cs="Arial"/>
                <w:color w:val="000000"/>
                <w:lang w:val="en-ZA" w:eastAsia="en-ZA"/>
              </w:rPr>
            </w:pPr>
          </w:p>
          <w:p w:rsidR="001F30EA" w:rsidRPr="00122F0D" w:rsidRDefault="001F30EA" w:rsidP="00C82724">
            <w:pPr>
              <w:rPr>
                <w:rFonts w:ascii="Arial" w:hAnsi="Arial" w:cs="Arial"/>
                <w:color w:val="000000"/>
                <w:lang w:val="en-ZA" w:eastAsia="en-ZA"/>
              </w:rPr>
            </w:pPr>
            <w:r w:rsidRPr="00122F0D">
              <w:rPr>
                <w:rFonts w:ascii="Arial" w:hAnsi="Arial" w:cs="Arial"/>
                <w:color w:val="000000"/>
                <w:lang w:val="en-ZA" w:eastAsia="en-ZA"/>
              </w:rPr>
              <w:t>Total Radio  Adspend</w:t>
            </w:r>
          </w:p>
        </w:tc>
        <w:tc>
          <w:tcPr>
            <w:tcW w:w="2974" w:type="dxa"/>
            <w:tcBorders>
              <w:top w:val="nil"/>
              <w:left w:val="nil"/>
              <w:bottom w:val="single" w:sz="4" w:space="0" w:color="auto"/>
              <w:right w:val="single" w:sz="4" w:space="0" w:color="auto"/>
            </w:tcBorders>
            <w:shd w:val="clear" w:color="000000" w:fill="D9D9D9"/>
            <w:noWrap/>
            <w:vAlign w:val="bottom"/>
            <w:hideMark/>
          </w:tcPr>
          <w:p w:rsidR="001F30EA" w:rsidRPr="00122F0D" w:rsidRDefault="001F30EA" w:rsidP="005D4BDD">
            <w:pPr>
              <w:rPr>
                <w:rFonts w:ascii="Arial" w:hAnsi="Arial" w:cs="Arial"/>
                <w:color w:val="000000"/>
                <w:lang w:val="en-ZA" w:eastAsia="en-ZA"/>
              </w:rPr>
            </w:pPr>
            <w:r w:rsidRPr="00122F0D">
              <w:rPr>
                <w:rFonts w:ascii="Arial" w:hAnsi="Arial" w:cs="Arial"/>
                <w:color w:val="000000"/>
                <w:lang w:val="en-ZA" w:eastAsia="en-ZA"/>
              </w:rPr>
              <w:t xml:space="preserve"> R  </w:t>
            </w:r>
            <w:r w:rsidR="005D4BDD">
              <w:rPr>
                <w:rFonts w:ascii="Arial" w:hAnsi="Arial" w:cs="Arial"/>
                <w:color w:val="000000"/>
                <w:lang w:val="en-ZA" w:eastAsia="en-ZA"/>
              </w:rPr>
              <w:t xml:space="preserve">            </w:t>
            </w:r>
            <w:r w:rsidRPr="00122F0D">
              <w:rPr>
                <w:rFonts w:ascii="Arial" w:hAnsi="Arial" w:cs="Arial"/>
                <w:color w:val="000000"/>
                <w:lang w:val="en-ZA" w:eastAsia="en-ZA"/>
              </w:rPr>
              <w:t>16 893 447.51</w:t>
            </w:r>
          </w:p>
        </w:tc>
        <w:tc>
          <w:tcPr>
            <w:tcW w:w="3121" w:type="dxa"/>
            <w:gridSpan w:val="2"/>
            <w:tcBorders>
              <w:top w:val="single" w:sz="4" w:space="0" w:color="auto"/>
              <w:left w:val="nil"/>
              <w:bottom w:val="single" w:sz="4" w:space="0" w:color="auto"/>
              <w:right w:val="single" w:sz="4" w:space="0" w:color="auto"/>
            </w:tcBorders>
            <w:shd w:val="clear" w:color="auto" w:fill="auto"/>
            <w:noWrap/>
            <w:vAlign w:val="bottom"/>
            <w:hideMark/>
          </w:tcPr>
          <w:p w:rsidR="001F30EA" w:rsidRPr="00122F0D" w:rsidRDefault="001F30EA" w:rsidP="00C82724">
            <w:pPr>
              <w:rPr>
                <w:rFonts w:ascii="Arial" w:hAnsi="Arial" w:cs="Arial"/>
                <w:color w:val="000000"/>
                <w:lang w:val="en-ZA" w:eastAsia="en-ZA"/>
              </w:rPr>
            </w:pPr>
            <w:r w:rsidRPr="00122F0D">
              <w:rPr>
                <w:rFonts w:ascii="Arial" w:hAnsi="Arial" w:cs="Arial"/>
                <w:color w:val="000000"/>
                <w:lang w:val="en-ZA" w:eastAsia="en-ZA"/>
              </w:rPr>
              <w:t> </w:t>
            </w:r>
          </w:p>
        </w:tc>
      </w:tr>
    </w:tbl>
    <w:p w:rsidR="00DF3EB7" w:rsidRDefault="00DF3EB7" w:rsidP="00564DD8">
      <w:pPr>
        <w:pStyle w:val="BodyTextIndent2"/>
        <w:tabs>
          <w:tab w:val="left" w:pos="720"/>
        </w:tabs>
        <w:spacing w:before="100" w:beforeAutospacing="1" w:after="100" w:afterAutospacing="1" w:line="240" w:lineRule="auto"/>
        <w:ind w:left="0" w:firstLine="0"/>
        <w:jc w:val="both"/>
        <w:rPr>
          <w:rFonts w:ascii="Arial" w:hAnsi="Arial" w:cs="Arial"/>
          <w:szCs w:val="24"/>
        </w:rPr>
      </w:pPr>
    </w:p>
    <w:p w:rsidR="005D4BDD" w:rsidRDefault="005D4BDD" w:rsidP="00564DD8">
      <w:pPr>
        <w:pStyle w:val="BodyTextIndent2"/>
        <w:tabs>
          <w:tab w:val="left" w:pos="720"/>
        </w:tabs>
        <w:spacing w:before="100" w:beforeAutospacing="1" w:after="100" w:afterAutospacing="1" w:line="240" w:lineRule="auto"/>
        <w:ind w:left="0" w:firstLine="0"/>
        <w:jc w:val="both"/>
        <w:rPr>
          <w:rFonts w:ascii="Arial" w:hAnsi="Arial" w:cs="Arial"/>
          <w:szCs w:val="24"/>
        </w:rPr>
      </w:pPr>
    </w:p>
    <w:p w:rsidR="005D4BDD" w:rsidRDefault="005D4BDD" w:rsidP="00564DD8">
      <w:pPr>
        <w:pStyle w:val="BodyTextIndent2"/>
        <w:tabs>
          <w:tab w:val="left" w:pos="720"/>
        </w:tabs>
        <w:spacing w:before="100" w:beforeAutospacing="1" w:after="100" w:afterAutospacing="1" w:line="240" w:lineRule="auto"/>
        <w:ind w:left="0" w:firstLine="0"/>
        <w:jc w:val="both"/>
        <w:rPr>
          <w:rFonts w:ascii="Arial" w:hAnsi="Arial" w:cs="Arial"/>
          <w:szCs w:val="24"/>
        </w:rPr>
      </w:pPr>
    </w:p>
    <w:p w:rsidR="005D4BDD" w:rsidRDefault="005D4BDD" w:rsidP="00564DD8">
      <w:pPr>
        <w:pStyle w:val="BodyTextIndent2"/>
        <w:tabs>
          <w:tab w:val="left" w:pos="720"/>
        </w:tabs>
        <w:spacing w:before="100" w:beforeAutospacing="1" w:after="100" w:afterAutospacing="1" w:line="240" w:lineRule="auto"/>
        <w:ind w:left="0" w:firstLine="0"/>
        <w:jc w:val="both"/>
        <w:rPr>
          <w:rFonts w:ascii="Arial" w:hAnsi="Arial" w:cs="Arial"/>
          <w:szCs w:val="24"/>
        </w:rPr>
      </w:pPr>
    </w:p>
    <w:p w:rsidR="005D4BDD" w:rsidRDefault="005D4BDD" w:rsidP="00564DD8">
      <w:pPr>
        <w:pStyle w:val="BodyTextIndent2"/>
        <w:tabs>
          <w:tab w:val="left" w:pos="720"/>
        </w:tabs>
        <w:spacing w:before="100" w:beforeAutospacing="1" w:after="100" w:afterAutospacing="1" w:line="240" w:lineRule="auto"/>
        <w:ind w:left="0" w:firstLine="0"/>
        <w:jc w:val="both"/>
        <w:rPr>
          <w:rFonts w:ascii="Arial" w:hAnsi="Arial" w:cs="Arial"/>
          <w:szCs w:val="24"/>
        </w:rPr>
      </w:pPr>
    </w:p>
    <w:p w:rsidR="005D4BDD" w:rsidRPr="00122F0D" w:rsidRDefault="005D4BDD" w:rsidP="00564DD8">
      <w:pPr>
        <w:pStyle w:val="BodyTextIndent2"/>
        <w:tabs>
          <w:tab w:val="left" w:pos="720"/>
        </w:tabs>
        <w:spacing w:before="100" w:beforeAutospacing="1" w:after="100" w:afterAutospacing="1" w:line="240" w:lineRule="auto"/>
        <w:ind w:left="0" w:firstLine="0"/>
        <w:jc w:val="both"/>
        <w:rPr>
          <w:rFonts w:ascii="Arial" w:hAnsi="Arial" w:cs="Arial"/>
          <w:szCs w:val="24"/>
        </w:rPr>
      </w:pPr>
    </w:p>
    <w:p w:rsidR="00B064F8" w:rsidRPr="00122F0D" w:rsidRDefault="006F4181" w:rsidP="006F4181">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122F0D">
        <w:rPr>
          <w:rFonts w:ascii="Arial" w:hAnsi="Arial" w:cs="Arial"/>
          <w:szCs w:val="24"/>
        </w:rPr>
        <w:t xml:space="preserve">(ii) </w:t>
      </w:r>
      <w:proofErr w:type="gramStart"/>
      <w:r w:rsidRPr="00122F0D">
        <w:rPr>
          <w:rFonts w:ascii="Arial" w:hAnsi="Arial" w:cs="Arial"/>
          <w:szCs w:val="24"/>
        </w:rPr>
        <w:t>television</w:t>
      </w:r>
      <w:proofErr w:type="gramEnd"/>
      <w:r w:rsidRPr="00122F0D">
        <w:rPr>
          <w:rFonts w:ascii="Arial" w:hAnsi="Arial" w:cs="Arial"/>
          <w:szCs w:val="24"/>
        </w:rPr>
        <w:t xml:space="preserve"> broadcasters </w:t>
      </w:r>
    </w:p>
    <w:p w:rsidR="000D3708" w:rsidRPr="00122F0D" w:rsidRDefault="00574763" w:rsidP="000D3708">
      <w:pPr>
        <w:pStyle w:val="BodyTextIndent2"/>
        <w:tabs>
          <w:tab w:val="left" w:pos="720"/>
        </w:tabs>
        <w:spacing w:before="100" w:beforeAutospacing="1" w:after="100" w:afterAutospacing="1" w:line="240" w:lineRule="auto"/>
        <w:ind w:firstLine="0"/>
        <w:jc w:val="both"/>
        <w:rPr>
          <w:rFonts w:ascii="Arial" w:hAnsi="Arial" w:cs="Arial"/>
          <w:szCs w:val="24"/>
        </w:rPr>
      </w:pPr>
      <w:r w:rsidRPr="00122F0D">
        <w:rPr>
          <w:rFonts w:ascii="Arial" w:hAnsi="Arial" w:cs="Arial"/>
          <w:szCs w:val="24"/>
        </w:rPr>
        <w:t xml:space="preserve">Of the </w:t>
      </w:r>
      <w:r w:rsidRPr="00CB2F24">
        <w:rPr>
          <w:rFonts w:ascii="Arial" w:hAnsi="Arial" w:cs="Arial"/>
          <w:b/>
          <w:szCs w:val="24"/>
        </w:rPr>
        <w:t>R22 818 029.00</w:t>
      </w:r>
      <w:r w:rsidR="00CB2F24">
        <w:rPr>
          <w:rFonts w:ascii="Arial" w:hAnsi="Arial" w:cs="Arial"/>
          <w:b/>
          <w:szCs w:val="24"/>
        </w:rPr>
        <w:t xml:space="preserve"> </w:t>
      </w:r>
      <w:r w:rsidR="00CB2F24" w:rsidRPr="00CB2F24">
        <w:rPr>
          <w:rFonts w:ascii="Arial" w:hAnsi="Arial" w:cs="Arial"/>
          <w:szCs w:val="24"/>
        </w:rPr>
        <w:t>spent on television broadcasters</w:t>
      </w:r>
      <w:r w:rsidRPr="00122F0D">
        <w:rPr>
          <w:rFonts w:ascii="Arial" w:hAnsi="Arial" w:cs="Arial"/>
          <w:szCs w:val="24"/>
        </w:rPr>
        <w:t xml:space="preserve">, </w:t>
      </w:r>
      <w:r w:rsidRPr="00CB2F24">
        <w:rPr>
          <w:rFonts w:ascii="Arial" w:hAnsi="Arial" w:cs="Arial"/>
          <w:b/>
          <w:szCs w:val="24"/>
        </w:rPr>
        <w:t>R9 580 374.00</w:t>
      </w:r>
      <w:r w:rsidRPr="00122F0D">
        <w:rPr>
          <w:rFonts w:ascii="Arial" w:hAnsi="Arial" w:cs="Arial"/>
          <w:szCs w:val="24"/>
        </w:rPr>
        <w:t xml:space="preserve"> was spent on black medi</w:t>
      </w:r>
      <w:r w:rsidR="005D4BDD">
        <w:rPr>
          <w:rFonts w:ascii="Arial" w:hAnsi="Arial" w:cs="Arial"/>
          <w:szCs w:val="24"/>
        </w:rPr>
        <w:t>a owners as per the below table which</w:t>
      </w:r>
      <w:r w:rsidRPr="00122F0D">
        <w:rPr>
          <w:rFonts w:ascii="Arial" w:hAnsi="Arial" w:cs="Arial"/>
          <w:szCs w:val="24"/>
        </w:rPr>
        <w:t xml:space="preserve"> translates to 41%</w:t>
      </w:r>
      <w:r w:rsidR="005D4BDD">
        <w:rPr>
          <w:rFonts w:ascii="Arial" w:hAnsi="Arial" w:cs="Arial"/>
          <w:szCs w:val="24"/>
        </w:rPr>
        <w:t xml:space="preserve"> of the total television budget</w:t>
      </w:r>
      <w:r w:rsidRPr="00122F0D">
        <w:rPr>
          <w:rFonts w:ascii="Arial" w:hAnsi="Arial" w:cs="Arial"/>
          <w:szCs w:val="24"/>
        </w:rPr>
        <w:t>.</w:t>
      </w:r>
      <w:r w:rsidR="005D4BDD">
        <w:rPr>
          <w:rFonts w:ascii="Arial" w:hAnsi="Arial" w:cs="Arial"/>
          <w:szCs w:val="24"/>
        </w:rPr>
        <w:t xml:space="preserve">  Furthermore, </w:t>
      </w:r>
      <w:r w:rsidR="000D3708" w:rsidRPr="00122F0D">
        <w:rPr>
          <w:rFonts w:ascii="Arial" w:hAnsi="Arial" w:cs="Arial"/>
          <w:szCs w:val="24"/>
        </w:rPr>
        <w:t xml:space="preserve">R12 499 355.00 </w:t>
      </w:r>
      <w:r w:rsidR="005D4BDD">
        <w:rPr>
          <w:rFonts w:ascii="Arial" w:hAnsi="Arial" w:cs="Arial"/>
          <w:szCs w:val="24"/>
        </w:rPr>
        <w:t xml:space="preserve">of the </w:t>
      </w:r>
      <w:r w:rsidR="005D4BDD" w:rsidRPr="00122F0D">
        <w:rPr>
          <w:rFonts w:ascii="Arial" w:hAnsi="Arial" w:cs="Arial"/>
          <w:szCs w:val="24"/>
        </w:rPr>
        <w:t>R22 818 029.00</w:t>
      </w:r>
      <w:r w:rsidR="005D4BDD">
        <w:rPr>
          <w:rFonts w:ascii="Arial" w:hAnsi="Arial" w:cs="Arial"/>
          <w:szCs w:val="24"/>
        </w:rPr>
        <w:t xml:space="preserve"> </w:t>
      </w:r>
      <w:r w:rsidR="000D3708" w:rsidRPr="00122F0D">
        <w:rPr>
          <w:rFonts w:ascii="Arial" w:hAnsi="Arial" w:cs="Arial"/>
          <w:szCs w:val="24"/>
        </w:rPr>
        <w:t xml:space="preserve">was spent on free </w:t>
      </w:r>
      <w:r w:rsidR="005D4BDD">
        <w:rPr>
          <w:rFonts w:ascii="Arial" w:hAnsi="Arial" w:cs="Arial"/>
          <w:szCs w:val="24"/>
        </w:rPr>
        <w:t>to air and public broadcasters which</w:t>
      </w:r>
      <w:r w:rsidR="000D3708" w:rsidRPr="00122F0D">
        <w:rPr>
          <w:rFonts w:ascii="Arial" w:hAnsi="Arial" w:cs="Arial"/>
          <w:szCs w:val="24"/>
        </w:rPr>
        <w:t xml:space="preserve"> translates to 54% of the television budget</w:t>
      </w:r>
      <w:r w:rsidR="005D4BDD">
        <w:rPr>
          <w:rFonts w:ascii="Arial" w:hAnsi="Arial" w:cs="Arial"/>
          <w:szCs w:val="24"/>
        </w:rPr>
        <w:t>.  The distribution of the budget is as follows:</w:t>
      </w:r>
    </w:p>
    <w:tbl>
      <w:tblPr>
        <w:tblW w:w="7792" w:type="dxa"/>
        <w:jc w:val="right"/>
        <w:tblInd w:w="113" w:type="dxa"/>
        <w:tblLook w:val="04A0"/>
      </w:tblPr>
      <w:tblGrid>
        <w:gridCol w:w="1700"/>
        <w:gridCol w:w="2628"/>
        <w:gridCol w:w="3464"/>
      </w:tblGrid>
      <w:tr w:rsidR="00564DD8" w:rsidRPr="00122F0D" w:rsidTr="00564DD8">
        <w:trPr>
          <w:trHeight w:val="290"/>
          <w:jc w:val="right"/>
        </w:trPr>
        <w:tc>
          <w:tcPr>
            <w:tcW w:w="170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64DD8" w:rsidRPr="00122F0D" w:rsidRDefault="00564DD8" w:rsidP="00E03FEE">
            <w:pPr>
              <w:rPr>
                <w:rFonts w:ascii="Arial" w:hAnsi="Arial" w:cs="Arial"/>
                <w:b/>
                <w:bCs/>
                <w:lang w:val="en-ZA" w:eastAsia="en-ZA"/>
              </w:rPr>
            </w:pPr>
            <w:r w:rsidRPr="00122F0D">
              <w:rPr>
                <w:rFonts w:ascii="Arial" w:hAnsi="Arial" w:cs="Arial"/>
                <w:b/>
                <w:bCs/>
                <w:lang w:val="en-ZA" w:eastAsia="en-ZA"/>
              </w:rPr>
              <w:t>SUPPLIER</w:t>
            </w:r>
          </w:p>
        </w:tc>
        <w:tc>
          <w:tcPr>
            <w:tcW w:w="2628" w:type="dxa"/>
            <w:tcBorders>
              <w:top w:val="single" w:sz="4" w:space="0" w:color="auto"/>
              <w:left w:val="nil"/>
              <w:bottom w:val="single" w:sz="4" w:space="0" w:color="auto"/>
              <w:right w:val="single" w:sz="4" w:space="0" w:color="auto"/>
            </w:tcBorders>
            <w:shd w:val="clear" w:color="auto" w:fill="BFBFBF"/>
            <w:vAlign w:val="bottom"/>
            <w:hideMark/>
          </w:tcPr>
          <w:p w:rsidR="00564DD8" w:rsidRPr="00122F0D" w:rsidRDefault="00564DD8" w:rsidP="00E03FEE">
            <w:pPr>
              <w:rPr>
                <w:rFonts w:ascii="Arial" w:hAnsi="Arial" w:cs="Arial"/>
                <w:b/>
                <w:bCs/>
                <w:lang w:val="en-ZA" w:eastAsia="en-ZA"/>
              </w:rPr>
            </w:pPr>
            <w:r w:rsidRPr="00122F0D">
              <w:rPr>
                <w:rFonts w:ascii="Arial" w:hAnsi="Arial" w:cs="Arial"/>
                <w:b/>
                <w:bCs/>
                <w:lang w:val="en-ZA" w:eastAsia="en-ZA"/>
              </w:rPr>
              <w:t xml:space="preserve"> Total cost </w:t>
            </w:r>
          </w:p>
        </w:tc>
        <w:tc>
          <w:tcPr>
            <w:tcW w:w="3464" w:type="dxa"/>
            <w:tcBorders>
              <w:top w:val="single" w:sz="4" w:space="0" w:color="auto"/>
              <w:left w:val="nil"/>
              <w:bottom w:val="single" w:sz="4" w:space="0" w:color="auto"/>
              <w:right w:val="single" w:sz="4" w:space="0" w:color="auto"/>
            </w:tcBorders>
            <w:shd w:val="clear" w:color="auto" w:fill="BFBFBF"/>
            <w:noWrap/>
            <w:vAlign w:val="bottom"/>
            <w:hideMark/>
          </w:tcPr>
          <w:p w:rsidR="00564DD8" w:rsidRPr="00122F0D" w:rsidRDefault="00564DD8" w:rsidP="00E03FEE">
            <w:pPr>
              <w:jc w:val="center"/>
              <w:rPr>
                <w:rFonts w:ascii="Arial" w:hAnsi="Arial" w:cs="Arial"/>
                <w:b/>
                <w:bCs/>
                <w:lang w:val="en-ZA" w:eastAsia="en-ZA"/>
              </w:rPr>
            </w:pPr>
            <w:r w:rsidRPr="00122F0D">
              <w:rPr>
                <w:rFonts w:ascii="Arial" w:hAnsi="Arial" w:cs="Arial"/>
                <w:b/>
                <w:bCs/>
                <w:lang w:val="en-ZA" w:eastAsia="en-ZA"/>
              </w:rPr>
              <w:t xml:space="preserve"> BLACK OWNED </w:t>
            </w:r>
          </w:p>
        </w:tc>
      </w:tr>
      <w:tr w:rsidR="00564DD8" w:rsidRPr="00122F0D" w:rsidTr="00564DD8">
        <w:trPr>
          <w:trHeight w:val="290"/>
          <w:jc w:val="right"/>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64DD8" w:rsidRPr="00122F0D" w:rsidRDefault="00564DD8" w:rsidP="00E03FEE">
            <w:pPr>
              <w:rPr>
                <w:rFonts w:ascii="Arial" w:hAnsi="Arial" w:cs="Arial"/>
                <w:color w:val="000000"/>
                <w:lang w:val="en-ZA" w:eastAsia="en-ZA"/>
              </w:rPr>
            </w:pPr>
            <w:r w:rsidRPr="00122F0D">
              <w:rPr>
                <w:rFonts w:ascii="Arial" w:hAnsi="Arial" w:cs="Arial"/>
                <w:color w:val="000000"/>
                <w:lang w:val="en-ZA" w:eastAsia="en-ZA"/>
              </w:rPr>
              <w:t>SABC  TV</w:t>
            </w:r>
          </w:p>
        </w:tc>
        <w:tc>
          <w:tcPr>
            <w:tcW w:w="2628" w:type="dxa"/>
            <w:tcBorders>
              <w:top w:val="nil"/>
              <w:left w:val="nil"/>
              <w:bottom w:val="single" w:sz="4" w:space="0" w:color="auto"/>
              <w:right w:val="single" w:sz="4" w:space="0" w:color="auto"/>
            </w:tcBorders>
            <w:shd w:val="clear" w:color="000000" w:fill="FFFFFF"/>
            <w:noWrap/>
            <w:vAlign w:val="bottom"/>
            <w:hideMark/>
          </w:tcPr>
          <w:p w:rsidR="00564DD8" w:rsidRPr="00122F0D" w:rsidRDefault="00564DD8" w:rsidP="00E03FEE">
            <w:pPr>
              <w:rPr>
                <w:rFonts w:ascii="Arial" w:hAnsi="Arial" w:cs="Arial"/>
                <w:color w:val="000000"/>
                <w:lang w:val="en-ZA" w:eastAsia="en-ZA"/>
              </w:rPr>
            </w:pPr>
            <w:r w:rsidRPr="00122F0D">
              <w:rPr>
                <w:rFonts w:ascii="Arial" w:hAnsi="Arial" w:cs="Arial"/>
                <w:color w:val="000000"/>
                <w:lang w:val="en-ZA" w:eastAsia="en-ZA"/>
              </w:rPr>
              <w:t xml:space="preserve"> R        12 499 355,00 </w:t>
            </w:r>
          </w:p>
        </w:tc>
        <w:tc>
          <w:tcPr>
            <w:tcW w:w="3464" w:type="dxa"/>
            <w:tcBorders>
              <w:top w:val="nil"/>
              <w:left w:val="nil"/>
              <w:bottom w:val="single" w:sz="4" w:space="0" w:color="auto"/>
              <w:right w:val="single" w:sz="4" w:space="0" w:color="auto"/>
            </w:tcBorders>
            <w:shd w:val="clear" w:color="auto" w:fill="auto"/>
            <w:noWrap/>
            <w:vAlign w:val="bottom"/>
            <w:hideMark/>
          </w:tcPr>
          <w:p w:rsidR="00564DD8" w:rsidRPr="00122F0D" w:rsidRDefault="00564DD8" w:rsidP="00E03FEE">
            <w:pPr>
              <w:rPr>
                <w:rFonts w:ascii="Arial" w:hAnsi="Arial" w:cs="Arial"/>
                <w:color w:val="000000"/>
                <w:lang w:val="en-ZA" w:eastAsia="en-ZA"/>
              </w:rPr>
            </w:pPr>
            <w:r w:rsidRPr="00122F0D">
              <w:rPr>
                <w:rFonts w:ascii="Arial" w:hAnsi="Arial" w:cs="Arial"/>
                <w:color w:val="000000"/>
                <w:lang w:val="en-ZA" w:eastAsia="en-ZA"/>
              </w:rPr>
              <w:t>Public Broadcaster</w:t>
            </w:r>
          </w:p>
        </w:tc>
      </w:tr>
      <w:tr w:rsidR="00574763" w:rsidRPr="00122F0D" w:rsidTr="00E03FEE">
        <w:trPr>
          <w:trHeight w:val="290"/>
          <w:jc w:val="right"/>
        </w:trPr>
        <w:tc>
          <w:tcPr>
            <w:tcW w:w="1700" w:type="dxa"/>
            <w:tcBorders>
              <w:top w:val="nil"/>
              <w:left w:val="single" w:sz="4" w:space="0" w:color="auto"/>
              <w:bottom w:val="single" w:sz="4" w:space="0" w:color="auto"/>
              <w:right w:val="single" w:sz="4" w:space="0" w:color="auto"/>
            </w:tcBorders>
            <w:shd w:val="clear" w:color="auto" w:fill="BDD6EE"/>
            <w:noWrap/>
            <w:vAlign w:val="bottom"/>
          </w:tcPr>
          <w:p w:rsidR="00574763" w:rsidRPr="00122F0D" w:rsidRDefault="00574763" w:rsidP="00E03FEE">
            <w:pPr>
              <w:rPr>
                <w:rFonts w:ascii="Arial" w:hAnsi="Arial" w:cs="Arial"/>
                <w:color w:val="000000"/>
                <w:lang w:val="en-ZA" w:eastAsia="en-ZA"/>
              </w:rPr>
            </w:pPr>
          </w:p>
        </w:tc>
        <w:tc>
          <w:tcPr>
            <w:tcW w:w="2628" w:type="dxa"/>
            <w:tcBorders>
              <w:top w:val="nil"/>
              <w:left w:val="nil"/>
              <w:bottom w:val="single" w:sz="4" w:space="0" w:color="auto"/>
              <w:right w:val="single" w:sz="4" w:space="0" w:color="auto"/>
            </w:tcBorders>
            <w:shd w:val="clear" w:color="auto" w:fill="BDD6EE"/>
            <w:noWrap/>
            <w:vAlign w:val="bottom"/>
          </w:tcPr>
          <w:p w:rsidR="00574763" w:rsidRPr="00122F0D" w:rsidRDefault="00574763" w:rsidP="00E03FEE">
            <w:pPr>
              <w:rPr>
                <w:rFonts w:ascii="Arial" w:hAnsi="Arial" w:cs="Arial"/>
                <w:color w:val="000000"/>
                <w:lang w:val="en-ZA" w:eastAsia="en-ZA"/>
              </w:rPr>
            </w:pPr>
          </w:p>
        </w:tc>
        <w:tc>
          <w:tcPr>
            <w:tcW w:w="3464" w:type="dxa"/>
            <w:tcBorders>
              <w:top w:val="nil"/>
              <w:left w:val="nil"/>
              <w:bottom w:val="single" w:sz="4" w:space="0" w:color="auto"/>
              <w:right w:val="single" w:sz="4" w:space="0" w:color="auto"/>
            </w:tcBorders>
            <w:shd w:val="clear" w:color="auto" w:fill="BDD6EE"/>
            <w:noWrap/>
            <w:vAlign w:val="bottom"/>
          </w:tcPr>
          <w:p w:rsidR="00574763" w:rsidRPr="00122F0D" w:rsidRDefault="00574763" w:rsidP="00574763">
            <w:pPr>
              <w:rPr>
                <w:rFonts w:ascii="Arial" w:hAnsi="Arial" w:cs="Arial"/>
                <w:color w:val="000000"/>
                <w:lang w:val="en-ZA" w:eastAsia="en-ZA"/>
              </w:rPr>
            </w:pPr>
          </w:p>
        </w:tc>
      </w:tr>
      <w:tr w:rsidR="00564DD8" w:rsidRPr="00122F0D" w:rsidTr="00564DD8">
        <w:trPr>
          <w:trHeight w:val="290"/>
          <w:jc w:val="right"/>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64DD8" w:rsidRPr="00122F0D" w:rsidRDefault="00564DD8" w:rsidP="00E03FEE">
            <w:pPr>
              <w:rPr>
                <w:rFonts w:ascii="Arial" w:hAnsi="Arial" w:cs="Arial"/>
                <w:color w:val="000000"/>
                <w:lang w:val="en-ZA" w:eastAsia="en-ZA"/>
              </w:rPr>
            </w:pPr>
            <w:r w:rsidRPr="00122F0D">
              <w:rPr>
                <w:rFonts w:ascii="Arial" w:hAnsi="Arial" w:cs="Arial"/>
                <w:color w:val="000000"/>
                <w:lang w:val="en-ZA" w:eastAsia="en-ZA"/>
              </w:rPr>
              <w:t xml:space="preserve">ETV/ ENCA </w:t>
            </w:r>
          </w:p>
        </w:tc>
        <w:tc>
          <w:tcPr>
            <w:tcW w:w="2628" w:type="dxa"/>
            <w:tcBorders>
              <w:top w:val="nil"/>
              <w:left w:val="nil"/>
              <w:bottom w:val="single" w:sz="4" w:space="0" w:color="auto"/>
              <w:right w:val="single" w:sz="4" w:space="0" w:color="auto"/>
            </w:tcBorders>
            <w:shd w:val="clear" w:color="000000" w:fill="FFFFFF"/>
            <w:noWrap/>
            <w:vAlign w:val="bottom"/>
            <w:hideMark/>
          </w:tcPr>
          <w:p w:rsidR="00564DD8" w:rsidRPr="00122F0D" w:rsidRDefault="005D4BDD" w:rsidP="00E03FEE">
            <w:pPr>
              <w:rPr>
                <w:rFonts w:ascii="Arial" w:hAnsi="Arial" w:cs="Arial"/>
                <w:color w:val="000000"/>
                <w:lang w:val="en-ZA" w:eastAsia="en-ZA"/>
              </w:rPr>
            </w:pPr>
            <w:r>
              <w:rPr>
                <w:rFonts w:ascii="Arial" w:hAnsi="Arial" w:cs="Arial"/>
                <w:color w:val="000000"/>
                <w:lang w:val="en-ZA" w:eastAsia="en-ZA"/>
              </w:rPr>
              <w:t xml:space="preserve"> R           </w:t>
            </w:r>
            <w:r w:rsidR="00564DD8" w:rsidRPr="00122F0D">
              <w:rPr>
                <w:rFonts w:ascii="Arial" w:hAnsi="Arial" w:cs="Arial"/>
                <w:color w:val="000000"/>
                <w:lang w:val="en-ZA" w:eastAsia="en-ZA"/>
              </w:rPr>
              <w:t xml:space="preserve">8 453 374.00 </w:t>
            </w:r>
          </w:p>
        </w:tc>
        <w:tc>
          <w:tcPr>
            <w:tcW w:w="3464" w:type="dxa"/>
            <w:tcBorders>
              <w:top w:val="nil"/>
              <w:left w:val="nil"/>
              <w:bottom w:val="single" w:sz="4" w:space="0" w:color="auto"/>
              <w:right w:val="single" w:sz="4" w:space="0" w:color="auto"/>
            </w:tcBorders>
            <w:shd w:val="clear" w:color="auto" w:fill="auto"/>
            <w:noWrap/>
            <w:vAlign w:val="bottom"/>
            <w:hideMark/>
          </w:tcPr>
          <w:p w:rsidR="00564DD8" w:rsidRPr="00122F0D" w:rsidRDefault="00564DD8" w:rsidP="00574763">
            <w:pPr>
              <w:rPr>
                <w:rFonts w:ascii="Arial" w:hAnsi="Arial" w:cs="Arial"/>
                <w:color w:val="000000"/>
                <w:lang w:val="en-ZA" w:eastAsia="en-ZA"/>
              </w:rPr>
            </w:pPr>
            <w:r w:rsidRPr="00122F0D">
              <w:rPr>
                <w:rFonts w:ascii="Arial" w:hAnsi="Arial" w:cs="Arial"/>
                <w:color w:val="000000"/>
                <w:lang w:val="en-ZA" w:eastAsia="en-ZA"/>
              </w:rPr>
              <w:t>Free to Air</w:t>
            </w:r>
            <w:r w:rsidR="00574763" w:rsidRPr="00122F0D">
              <w:rPr>
                <w:rFonts w:ascii="Arial" w:hAnsi="Arial" w:cs="Arial"/>
                <w:color w:val="000000"/>
                <w:lang w:val="en-ZA" w:eastAsia="en-ZA"/>
              </w:rPr>
              <w:t xml:space="preserve"> / Black owned</w:t>
            </w:r>
          </w:p>
        </w:tc>
      </w:tr>
      <w:tr w:rsidR="00564DD8" w:rsidRPr="00122F0D" w:rsidTr="00564DD8">
        <w:trPr>
          <w:trHeight w:val="680"/>
          <w:jc w:val="right"/>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64DD8" w:rsidRPr="00122F0D" w:rsidRDefault="00564DD8" w:rsidP="00E03FEE">
            <w:pPr>
              <w:rPr>
                <w:rFonts w:ascii="Arial" w:hAnsi="Arial" w:cs="Arial"/>
                <w:color w:val="000000"/>
                <w:lang w:val="en-ZA" w:eastAsia="en-ZA"/>
              </w:rPr>
            </w:pPr>
            <w:r w:rsidRPr="00122F0D">
              <w:rPr>
                <w:rFonts w:ascii="Arial" w:hAnsi="Arial" w:cs="Arial"/>
                <w:color w:val="000000"/>
                <w:lang w:val="en-ZA" w:eastAsia="en-ZA"/>
              </w:rPr>
              <w:t>MVM Multimedia</w:t>
            </w:r>
          </w:p>
        </w:tc>
        <w:tc>
          <w:tcPr>
            <w:tcW w:w="2628" w:type="dxa"/>
            <w:tcBorders>
              <w:top w:val="nil"/>
              <w:left w:val="nil"/>
              <w:bottom w:val="single" w:sz="4" w:space="0" w:color="auto"/>
              <w:right w:val="single" w:sz="4" w:space="0" w:color="auto"/>
            </w:tcBorders>
            <w:shd w:val="clear" w:color="auto" w:fill="auto"/>
            <w:noWrap/>
            <w:vAlign w:val="bottom"/>
            <w:hideMark/>
          </w:tcPr>
          <w:p w:rsidR="00564DD8" w:rsidRPr="00122F0D" w:rsidRDefault="00564DD8" w:rsidP="00E03FEE">
            <w:pPr>
              <w:rPr>
                <w:rFonts w:ascii="Arial" w:hAnsi="Arial" w:cs="Arial"/>
                <w:color w:val="000000"/>
                <w:lang w:val="en-ZA" w:eastAsia="en-ZA"/>
              </w:rPr>
            </w:pPr>
            <w:r w:rsidRPr="00122F0D">
              <w:rPr>
                <w:rFonts w:ascii="Arial" w:hAnsi="Arial" w:cs="Arial"/>
                <w:color w:val="000000"/>
                <w:lang w:val="en-ZA" w:eastAsia="en-ZA"/>
              </w:rPr>
              <w:t xml:space="preserve"> R             828 000,00 </w:t>
            </w:r>
          </w:p>
        </w:tc>
        <w:tc>
          <w:tcPr>
            <w:tcW w:w="3464" w:type="dxa"/>
            <w:tcBorders>
              <w:top w:val="single" w:sz="4" w:space="0" w:color="auto"/>
              <w:left w:val="nil"/>
              <w:bottom w:val="single" w:sz="4" w:space="0" w:color="auto"/>
              <w:right w:val="single" w:sz="4" w:space="0" w:color="auto"/>
            </w:tcBorders>
            <w:shd w:val="clear" w:color="auto" w:fill="auto"/>
            <w:vAlign w:val="bottom"/>
            <w:hideMark/>
          </w:tcPr>
          <w:p w:rsidR="00564DD8" w:rsidRPr="00122F0D" w:rsidRDefault="00574763" w:rsidP="00E03FEE">
            <w:pPr>
              <w:rPr>
                <w:rFonts w:ascii="Arial" w:hAnsi="Arial" w:cs="Arial"/>
                <w:color w:val="000000"/>
                <w:lang w:val="en-ZA" w:eastAsia="en-ZA"/>
              </w:rPr>
            </w:pPr>
            <w:r w:rsidRPr="00122F0D">
              <w:rPr>
                <w:rFonts w:ascii="Arial" w:hAnsi="Arial" w:cs="Arial"/>
                <w:color w:val="000000"/>
                <w:lang w:val="en-ZA" w:eastAsia="en-ZA"/>
              </w:rPr>
              <w:t>Black o</w:t>
            </w:r>
            <w:r w:rsidR="00564DD8" w:rsidRPr="00122F0D">
              <w:rPr>
                <w:rFonts w:ascii="Arial" w:hAnsi="Arial" w:cs="Arial"/>
                <w:color w:val="000000"/>
                <w:lang w:val="en-ZA" w:eastAsia="en-ZA"/>
              </w:rPr>
              <w:t>wned (Soweto TV)</w:t>
            </w:r>
          </w:p>
        </w:tc>
      </w:tr>
      <w:tr w:rsidR="00564DD8" w:rsidRPr="00122F0D" w:rsidTr="00564DD8">
        <w:trPr>
          <w:trHeight w:val="660"/>
          <w:jc w:val="right"/>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64DD8" w:rsidRPr="00122F0D" w:rsidRDefault="00564DD8" w:rsidP="00E03FEE">
            <w:pPr>
              <w:rPr>
                <w:rFonts w:ascii="Arial" w:hAnsi="Arial" w:cs="Arial"/>
                <w:color w:val="000000"/>
                <w:lang w:val="en-ZA" w:eastAsia="en-ZA"/>
              </w:rPr>
            </w:pPr>
            <w:r w:rsidRPr="00122F0D">
              <w:rPr>
                <w:rFonts w:ascii="Arial" w:hAnsi="Arial" w:cs="Arial"/>
                <w:color w:val="000000"/>
                <w:lang w:val="en-ZA" w:eastAsia="en-ZA"/>
              </w:rPr>
              <w:t>Zallywood</w:t>
            </w:r>
          </w:p>
        </w:tc>
        <w:tc>
          <w:tcPr>
            <w:tcW w:w="2628" w:type="dxa"/>
            <w:tcBorders>
              <w:top w:val="nil"/>
              <w:left w:val="nil"/>
              <w:bottom w:val="single" w:sz="4" w:space="0" w:color="auto"/>
              <w:right w:val="single" w:sz="4" w:space="0" w:color="auto"/>
            </w:tcBorders>
            <w:shd w:val="clear" w:color="auto" w:fill="auto"/>
            <w:noWrap/>
            <w:vAlign w:val="bottom"/>
            <w:hideMark/>
          </w:tcPr>
          <w:p w:rsidR="00564DD8" w:rsidRPr="00122F0D" w:rsidRDefault="00564DD8" w:rsidP="00E03FEE">
            <w:pPr>
              <w:rPr>
                <w:rFonts w:ascii="Arial" w:hAnsi="Arial" w:cs="Arial"/>
                <w:color w:val="000000"/>
                <w:lang w:val="en-ZA" w:eastAsia="en-ZA"/>
              </w:rPr>
            </w:pPr>
            <w:r w:rsidRPr="00122F0D">
              <w:rPr>
                <w:rFonts w:ascii="Arial" w:hAnsi="Arial" w:cs="Arial"/>
                <w:color w:val="000000"/>
                <w:lang w:val="en-ZA" w:eastAsia="en-ZA"/>
              </w:rPr>
              <w:t xml:space="preserve"> R             299 000,00 </w:t>
            </w:r>
          </w:p>
        </w:tc>
        <w:tc>
          <w:tcPr>
            <w:tcW w:w="3464" w:type="dxa"/>
            <w:tcBorders>
              <w:top w:val="single" w:sz="4" w:space="0" w:color="auto"/>
              <w:left w:val="nil"/>
              <w:bottom w:val="single" w:sz="4" w:space="0" w:color="auto"/>
              <w:right w:val="single" w:sz="4" w:space="0" w:color="auto"/>
            </w:tcBorders>
            <w:shd w:val="clear" w:color="auto" w:fill="auto"/>
            <w:vAlign w:val="bottom"/>
            <w:hideMark/>
          </w:tcPr>
          <w:p w:rsidR="00564DD8" w:rsidRPr="00122F0D" w:rsidRDefault="00574763" w:rsidP="00E03FEE">
            <w:pPr>
              <w:rPr>
                <w:rFonts w:ascii="Arial" w:hAnsi="Arial" w:cs="Arial"/>
                <w:color w:val="000000"/>
                <w:lang w:val="en-ZA" w:eastAsia="en-ZA"/>
              </w:rPr>
            </w:pPr>
            <w:r w:rsidRPr="00122F0D">
              <w:rPr>
                <w:rFonts w:ascii="Arial" w:hAnsi="Arial" w:cs="Arial"/>
                <w:color w:val="000000"/>
                <w:lang w:val="en-ZA" w:eastAsia="en-ZA"/>
              </w:rPr>
              <w:t>Black o</w:t>
            </w:r>
            <w:r w:rsidR="00564DD8" w:rsidRPr="00122F0D">
              <w:rPr>
                <w:rFonts w:ascii="Arial" w:hAnsi="Arial" w:cs="Arial"/>
                <w:color w:val="000000"/>
                <w:lang w:val="en-ZA" w:eastAsia="en-ZA"/>
              </w:rPr>
              <w:t>wned (Tshwane &amp; Gau TV )</w:t>
            </w:r>
          </w:p>
        </w:tc>
      </w:tr>
    </w:tbl>
    <w:p w:rsidR="00E20B62" w:rsidRPr="00CB2F24" w:rsidRDefault="00E20B62" w:rsidP="00564DD8">
      <w:pPr>
        <w:pStyle w:val="BodyTextIndent2"/>
        <w:tabs>
          <w:tab w:val="left" w:pos="720"/>
        </w:tabs>
        <w:spacing w:before="100" w:beforeAutospacing="1" w:after="100" w:afterAutospacing="1" w:line="240" w:lineRule="auto"/>
        <w:ind w:left="0" w:firstLine="0"/>
        <w:jc w:val="both"/>
        <w:rPr>
          <w:rFonts w:ascii="Arial" w:hAnsi="Arial" w:cs="Arial"/>
          <w:szCs w:val="24"/>
        </w:rPr>
      </w:pPr>
    </w:p>
    <w:p w:rsidR="00CB2F24" w:rsidRPr="00CB2F24" w:rsidRDefault="006F4181" w:rsidP="0077262A">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CB2F24">
        <w:rPr>
          <w:rFonts w:ascii="Arial" w:hAnsi="Arial" w:cs="Arial"/>
          <w:szCs w:val="24"/>
        </w:rPr>
        <w:t xml:space="preserve"> (iii) </w:t>
      </w:r>
      <w:r w:rsidR="0077262A" w:rsidRPr="00CB2F24">
        <w:rPr>
          <w:rFonts w:ascii="Arial" w:hAnsi="Arial" w:cs="Arial"/>
          <w:szCs w:val="24"/>
        </w:rPr>
        <w:t xml:space="preserve"> </w:t>
      </w:r>
      <w:proofErr w:type="gramStart"/>
      <w:r w:rsidR="00CB2F24" w:rsidRPr="00CB2F24">
        <w:rPr>
          <w:rFonts w:ascii="Arial" w:hAnsi="Arial" w:cs="Arial"/>
          <w:szCs w:val="24"/>
        </w:rPr>
        <w:t>outdoor</w:t>
      </w:r>
      <w:proofErr w:type="gramEnd"/>
    </w:p>
    <w:p w:rsidR="00756748" w:rsidRPr="00122F0D" w:rsidRDefault="0077262A" w:rsidP="0077262A">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122F0D">
        <w:rPr>
          <w:rFonts w:ascii="Arial" w:hAnsi="Arial" w:cs="Arial"/>
          <w:szCs w:val="24"/>
        </w:rPr>
        <w:t xml:space="preserve">Of the total </w:t>
      </w:r>
      <w:r w:rsidR="00B267B1" w:rsidRPr="00122F0D">
        <w:rPr>
          <w:rFonts w:ascii="Arial" w:hAnsi="Arial" w:cs="Arial"/>
          <w:b/>
          <w:szCs w:val="24"/>
        </w:rPr>
        <w:t>R13 303 730.21</w:t>
      </w:r>
      <w:r w:rsidRPr="00122F0D">
        <w:rPr>
          <w:rFonts w:ascii="Arial" w:hAnsi="Arial" w:cs="Arial"/>
          <w:szCs w:val="24"/>
        </w:rPr>
        <w:t xml:space="preserve"> which was spent on Outdoor Media for this campaign</w:t>
      </w:r>
      <w:r w:rsidR="00CB2F24">
        <w:rPr>
          <w:rFonts w:ascii="Arial" w:hAnsi="Arial" w:cs="Arial"/>
          <w:szCs w:val="24"/>
        </w:rPr>
        <w:t>,</w:t>
      </w:r>
      <w:r w:rsidRPr="00122F0D">
        <w:rPr>
          <w:rFonts w:ascii="Arial" w:hAnsi="Arial" w:cs="Arial"/>
          <w:szCs w:val="24"/>
        </w:rPr>
        <w:t xml:space="preserve"> </w:t>
      </w:r>
      <w:r w:rsidRPr="00CB2F24">
        <w:rPr>
          <w:rFonts w:ascii="Arial" w:hAnsi="Arial" w:cs="Arial"/>
          <w:b/>
          <w:szCs w:val="24"/>
        </w:rPr>
        <w:t>R</w:t>
      </w:r>
      <w:r w:rsidRPr="00122F0D">
        <w:rPr>
          <w:rFonts w:ascii="Arial" w:hAnsi="Arial" w:cs="Arial"/>
          <w:b/>
          <w:szCs w:val="24"/>
        </w:rPr>
        <w:t>10 413 674.17</w:t>
      </w:r>
      <w:r w:rsidRPr="00122F0D">
        <w:rPr>
          <w:rFonts w:ascii="Arial" w:hAnsi="Arial" w:cs="Arial"/>
          <w:szCs w:val="24"/>
        </w:rPr>
        <w:t xml:space="preserve"> was spent on 22 Black Media owners for the procurement of Billboards, Wall Murals and </w:t>
      </w:r>
      <w:r w:rsidR="00CB2F24" w:rsidRPr="00122F0D">
        <w:rPr>
          <w:rFonts w:ascii="Arial" w:hAnsi="Arial" w:cs="Arial"/>
          <w:szCs w:val="24"/>
        </w:rPr>
        <w:t>in</w:t>
      </w:r>
      <w:r w:rsidRPr="00122F0D">
        <w:rPr>
          <w:rFonts w:ascii="Arial" w:hAnsi="Arial" w:cs="Arial"/>
          <w:szCs w:val="24"/>
        </w:rPr>
        <w:t xml:space="preserve"> taxi television. This translates to </w:t>
      </w:r>
      <w:r w:rsidR="00512C45" w:rsidRPr="00122F0D">
        <w:rPr>
          <w:rFonts w:ascii="Arial" w:hAnsi="Arial" w:cs="Arial"/>
          <w:b/>
          <w:szCs w:val="24"/>
        </w:rPr>
        <w:t>78</w:t>
      </w:r>
      <w:r w:rsidRPr="00122F0D">
        <w:rPr>
          <w:rFonts w:ascii="Arial" w:hAnsi="Arial" w:cs="Arial"/>
          <w:b/>
          <w:szCs w:val="24"/>
        </w:rPr>
        <w:t>%</w:t>
      </w:r>
      <w:r w:rsidR="00512C45" w:rsidRPr="00122F0D">
        <w:rPr>
          <w:rFonts w:ascii="Arial" w:hAnsi="Arial" w:cs="Arial"/>
          <w:b/>
          <w:szCs w:val="24"/>
        </w:rPr>
        <w:t xml:space="preserve"> </w:t>
      </w:r>
      <w:r w:rsidR="00512C45" w:rsidRPr="00122F0D">
        <w:rPr>
          <w:rFonts w:ascii="Arial" w:hAnsi="Arial" w:cs="Arial"/>
          <w:szCs w:val="24"/>
        </w:rPr>
        <w:t>of the total budget</w:t>
      </w:r>
      <w:r w:rsidR="00CB2F24">
        <w:rPr>
          <w:rFonts w:ascii="Arial" w:hAnsi="Arial" w:cs="Arial"/>
          <w:szCs w:val="24"/>
        </w:rPr>
        <w:t xml:space="preserve"> and the table below depicts the distribution of the budget amongst the approved suppliers:</w:t>
      </w:r>
    </w:p>
    <w:tbl>
      <w:tblPr>
        <w:tblW w:w="919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0"/>
        <w:gridCol w:w="3871"/>
        <w:gridCol w:w="2317"/>
      </w:tblGrid>
      <w:tr w:rsidR="00276361" w:rsidRPr="00122F0D" w:rsidTr="00E03FEE">
        <w:trPr>
          <w:trHeight w:val="276"/>
        </w:trPr>
        <w:tc>
          <w:tcPr>
            <w:tcW w:w="9198" w:type="dxa"/>
            <w:gridSpan w:val="3"/>
            <w:shd w:val="clear" w:color="auto" w:fill="BFBFBF"/>
            <w:noWrap/>
            <w:vAlign w:val="bottom"/>
            <w:hideMark/>
          </w:tcPr>
          <w:p w:rsidR="00276361" w:rsidRPr="00122F0D" w:rsidRDefault="0077262A" w:rsidP="00276361">
            <w:pPr>
              <w:jc w:val="center"/>
              <w:rPr>
                <w:rFonts w:ascii="Arial" w:hAnsi="Arial" w:cs="Arial"/>
                <w:b/>
                <w:bCs/>
                <w:lang w:val="en-ZA" w:eastAsia="en-ZA"/>
              </w:rPr>
            </w:pPr>
            <w:r w:rsidRPr="00122F0D">
              <w:rPr>
                <w:rFonts w:ascii="Arial" w:hAnsi="Arial" w:cs="Arial"/>
                <w:b/>
                <w:bCs/>
                <w:lang w:val="en-ZA" w:eastAsia="en-ZA"/>
              </w:rPr>
              <w:t xml:space="preserve">BLACK OWNED OUTDOOR MEDIA OWNERS </w:t>
            </w:r>
          </w:p>
          <w:p w:rsidR="00276361" w:rsidRPr="00122F0D" w:rsidRDefault="00276361" w:rsidP="00276361">
            <w:pPr>
              <w:jc w:val="center"/>
              <w:rPr>
                <w:rFonts w:ascii="Arial" w:hAnsi="Arial" w:cs="Arial"/>
                <w:b/>
                <w:bCs/>
                <w:lang w:val="en-ZA" w:eastAsia="en-ZA"/>
              </w:rPr>
            </w:pPr>
          </w:p>
        </w:tc>
      </w:tr>
      <w:tr w:rsidR="00276361" w:rsidRPr="00122F0D" w:rsidTr="0077262A">
        <w:trPr>
          <w:trHeight w:val="28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Global Touch</w:t>
            </w:r>
          </w:p>
        </w:tc>
        <w:tc>
          <w:tcPr>
            <w:tcW w:w="3871" w:type="dxa"/>
            <w:shd w:val="clear" w:color="000000" w:fill="FFFFFF"/>
            <w:noWrap/>
            <w:vAlign w:val="bottom"/>
            <w:hideMark/>
          </w:tcPr>
          <w:p w:rsidR="00276361" w:rsidRPr="00122F0D" w:rsidRDefault="00856A1A"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 997 000,00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Huffing Post</w:t>
            </w:r>
          </w:p>
        </w:tc>
        <w:tc>
          <w:tcPr>
            <w:tcW w:w="3871" w:type="dxa"/>
            <w:shd w:val="clear" w:color="auto" w:fill="auto"/>
            <w:noWrap/>
            <w:vAlign w:val="bottom"/>
            <w:hideMark/>
          </w:tcPr>
          <w:p w:rsidR="00276361" w:rsidRPr="00122F0D" w:rsidRDefault="00856A1A"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 733 643,65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w:t>
            </w:r>
            <w:r w:rsidR="00512C45" w:rsidRPr="00122F0D">
              <w:rPr>
                <w:rFonts w:ascii="Arial" w:hAnsi="Arial" w:cs="Arial"/>
                <w:color w:val="000000"/>
                <w:lang w:val="en-ZA" w:eastAsia="en-ZA"/>
              </w:rPr>
              <w:t xml:space="preserve">female </w:t>
            </w:r>
            <w:r w:rsidRPr="00122F0D">
              <w:rPr>
                <w:rFonts w:ascii="Arial" w:hAnsi="Arial" w:cs="Arial"/>
                <w:color w:val="000000"/>
                <w:lang w:val="en-ZA" w:eastAsia="en-ZA"/>
              </w:rPr>
              <w:t xml:space="preserve">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Esona Communications</w:t>
            </w:r>
          </w:p>
        </w:tc>
        <w:tc>
          <w:tcPr>
            <w:tcW w:w="3871" w:type="dxa"/>
            <w:shd w:val="clear" w:color="auto" w:fill="auto"/>
            <w:noWrap/>
            <w:vAlign w:val="bottom"/>
            <w:hideMark/>
          </w:tcPr>
          <w:p w:rsidR="00276361" w:rsidRPr="00122F0D" w:rsidRDefault="00856A1A"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 518 693,00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w:t>
            </w:r>
            <w:r w:rsidR="00512C45" w:rsidRPr="00122F0D">
              <w:rPr>
                <w:rFonts w:ascii="Arial" w:hAnsi="Arial" w:cs="Arial"/>
                <w:color w:val="000000"/>
                <w:lang w:val="en-ZA" w:eastAsia="en-ZA"/>
              </w:rPr>
              <w:t xml:space="preserve">female </w:t>
            </w:r>
            <w:r w:rsidRPr="00122F0D">
              <w:rPr>
                <w:rFonts w:ascii="Arial" w:hAnsi="Arial" w:cs="Arial"/>
                <w:color w:val="000000"/>
                <w:lang w:val="en-ZA" w:eastAsia="en-ZA"/>
              </w:rPr>
              <w:t xml:space="preserve">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Luvuno Media</w:t>
            </w:r>
          </w:p>
        </w:tc>
        <w:tc>
          <w:tcPr>
            <w:tcW w:w="3871" w:type="dxa"/>
            <w:shd w:val="clear" w:color="auto" w:fill="auto"/>
            <w:noWrap/>
            <w:vAlign w:val="bottom"/>
            <w:hideMark/>
          </w:tcPr>
          <w:p w:rsidR="00276361" w:rsidRPr="00122F0D" w:rsidRDefault="00856A1A"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   45 670,00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Owakhe Media</w:t>
            </w:r>
          </w:p>
        </w:tc>
        <w:tc>
          <w:tcPr>
            <w:tcW w:w="3871" w:type="dxa"/>
            <w:shd w:val="clear" w:color="auto" w:fill="auto"/>
            <w:noWrap/>
            <w:vAlign w:val="bottom"/>
            <w:hideMark/>
          </w:tcPr>
          <w:p w:rsidR="00276361" w:rsidRPr="00122F0D" w:rsidRDefault="00856A1A"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 422 050,00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Platinum Outdoor Media</w:t>
            </w:r>
          </w:p>
        </w:tc>
        <w:tc>
          <w:tcPr>
            <w:tcW w:w="3871" w:type="dxa"/>
            <w:shd w:val="clear" w:color="auto" w:fill="auto"/>
            <w:noWrap/>
            <w:vAlign w:val="bottom"/>
            <w:hideMark/>
          </w:tcPr>
          <w:p w:rsidR="00276361" w:rsidRPr="00122F0D" w:rsidRDefault="00856A1A"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 195 000,00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Kemvest</w:t>
            </w:r>
          </w:p>
        </w:tc>
        <w:tc>
          <w:tcPr>
            <w:tcW w:w="3871" w:type="dxa"/>
            <w:shd w:val="clear" w:color="auto" w:fill="auto"/>
            <w:noWrap/>
            <w:vAlign w:val="bottom"/>
            <w:hideMark/>
          </w:tcPr>
          <w:p w:rsidR="00276361" w:rsidRPr="00122F0D" w:rsidRDefault="00856A1A"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 217 494,90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Bahn Media</w:t>
            </w:r>
          </w:p>
        </w:tc>
        <w:tc>
          <w:tcPr>
            <w:tcW w:w="3871" w:type="dxa"/>
            <w:shd w:val="clear" w:color="auto" w:fill="auto"/>
            <w:noWrap/>
            <w:vAlign w:val="bottom"/>
            <w:hideMark/>
          </w:tcPr>
          <w:p w:rsidR="00276361" w:rsidRPr="00122F0D" w:rsidRDefault="00856A1A"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 128 620,00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Rivoni Advertising</w:t>
            </w:r>
          </w:p>
        </w:tc>
        <w:tc>
          <w:tcPr>
            <w:tcW w:w="3871" w:type="dxa"/>
            <w:shd w:val="clear" w:color="auto" w:fill="auto"/>
            <w:noWrap/>
            <w:vAlign w:val="bottom"/>
            <w:hideMark/>
          </w:tcPr>
          <w:p w:rsidR="00276361" w:rsidRPr="00122F0D" w:rsidRDefault="00276361" w:rsidP="00CB2F24">
            <w:pPr>
              <w:jc w:val="right"/>
              <w:rPr>
                <w:rFonts w:ascii="Arial" w:hAnsi="Arial" w:cs="Arial"/>
                <w:lang w:val="en-ZA" w:eastAsia="en-ZA"/>
              </w:rPr>
            </w:pPr>
            <w:r w:rsidRPr="00122F0D">
              <w:rPr>
                <w:rFonts w:ascii="Arial" w:hAnsi="Arial" w:cs="Arial"/>
                <w:lang w:val="en-ZA" w:eastAsia="en-ZA"/>
              </w:rPr>
              <w:t xml:space="preserve"> R    572 284,00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Kwame Media</w:t>
            </w:r>
          </w:p>
        </w:tc>
        <w:tc>
          <w:tcPr>
            <w:tcW w:w="3871" w:type="dxa"/>
            <w:shd w:val="clear" w:color="auto" w:fill="auto"/>
            <w:noWrap/>
            <w:vAlign w:val="bottom"/>
            <w:hideMark/>
          </w:tcPr>
          <w:p w:rsidR="00276361" w:rsidRPr="00122F0D" w:rsidRDefault="00856A1A"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 304 750,00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The Guyz Media</w:t>
            </w:r>
          </w:p>
        </w:tc>
        <w:tc>
          <w:tcPr>
            <w:tcW w:w="3871" w:type="dxa"/>
            <w:shd w:val="clear" w:color="auto" w:fill="auto"/>
            <w:noWrap/>
            <w:vAlign w:val="bottom"/>
            <w:hideMark/>
          </w:tcPr>
          <w:p w:rsidR="00276361" w:rsidRPr="00122F0D" w:rsidRDefault="00856A1A"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 282 900,00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BLK Mercury</w:t>
            </w:r>
          </w:p>
        </w:tc>
        <w:tc>
          <w:tcPr>
            <w:tcW w:w="3871" w:type="dxa"/>
            <w:shd w:val="clear" w:color="auto" w:fill="auto"/>
            <w:noWrap/>
            <w:vAlign w:val="bottom"/>
            <w:hideMark/>
          </w:tcPr>
          <w:p w:rsidR="00276361" w:rsidRPr="00122F0D" w:rsidRDefault="00856A1A"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 106 925,00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Outsmart Outdoor Media</w:t>
            </w:r>
          </w:p>
        </w:tc>
        <w:tc>
          <w:tcPr>
            <w:tcW w:w="3871" w:type="dxa"/>
            <w:shd w:val="clear" w:color="auto" w:fill="auto"/>
            <w:noWrap/>
            <w:vAlign w:val="bottom"/>
            <w:hideMark/>
          </w:tcPr>
          <w:p w:rsidR="00276361" w:rsidRPr="00122F0D" w:rsidRDefault="00856A1A"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 619 655,12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female  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Hluma Media</w:t>
            </w:r>
          </w:p>
        </w:tc>
        <w:tc>
          <w:tcPr>
            <w:tcW w:w="3871" w:type="dxa"/>
            <w:shd w:val="clear" w:color="auto" w:fill="auto"/>
            <w:noWrap/>
            <w:vAlign w:val="bottom"/>
            <w:hideMark/>
          </w:tcPr>
          <w:p w:rsidR="00276361" w:rsidRPr="00122F0D" w:rsidRDefault="00856A1A"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 213 854,00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Sumep Media</w:t>
            </w:r>
          </w:p>
        </w:tc>
        <w:tc>
          <w:tcPr>
            <w:tcW w:w="3871" w:type="dxa"/>
            <w:shd w:val="clear" w:color="auto" w:fill="auto"/>
            <w:noWrap/>
            <w:vAlign w:val="bottom"/>
            <w:hideMark/>
          </w:tcPr>
          <w:p w:rsidR="00276361" w:rsidRPr="00122F0D" w:rsidRDefault="00856A1A" w:rsidP="00856A1A">
            <w:pPr>
              <w:jc w:val="right"/>
              <w:rPr>
                <w:rFonts w:ascii="Arial" w:hAnsi="Arial" w:cs="Arial"/>
                <w:lang w:val="en-ZA" w:eastAsia="en-ZA"/>
              </w:rPr>
            </w:pPr>
            <w:r>
              <w:rPr>
                <w:rFonts w:ascii="Arial" w:hAnsi="Arial" w:cs="Arial"/>
                <w:lang w:val="en-ZA" w:eastAsia="en-ZA"/>
              </w:rPr>
              <w:t xml:space="preserve">R </w:t>
            </w:r>
            <w:r w:rsidR="00276361" w:rsidRPr="00122F0D">
              <w:rPr>
                <w:rFonts w:ascii="Arial" w:hAnsi="Arial" w:cs="Arial"/>
                <w:lang w:val="en-ZA" w:eastAsia="en-ZA"/>
              </w:rPr>
              <w:t xml:space="preserve">1 132 119,00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276361" w:rsidRPr="00122F0D" w:rsidTr="0077262A">
        <w:trPr>
          <w:trHeight w:val="27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Kena Media</w:t>
            </w:r>
          </w:p>
        </w:tc>
        <w:tc>
          <w:tcPr>
            <w:tcW w:w="3871" w:type="dxa"/>
            <w:shd w:val="clear" w:color="auto" w:fill="auto"/>
            <w:noWrap/>
            <w:vAlign w:val="bottom"/>
            <w:hideMark/>
          </w:tcPr>
          <w:p w:rsidR="00276361" w:rsidRPr="00122F0D" w:rsidRDefault="00856A1A" w:rsidP="00856A1A">
            <w:pPr>
              <w:jc w:val="right"/>
              <w:rPr>
                <w:rFonts w:ascii="Arial" w:hAnsi="Arial" w:cs="Arial"/>
                <w:lang w:val="en-ZA" w:eastAsia="en-ZA"/>
              </w:rPr>
            </w:pPr>
            <w:r>
              <w:rPr>
                <w:rFonts w:ascii="Arial" w:hAnsi="Arial" w:cs="Arial"/>
                <w:lang w:val="en-ZA" w:eastAsia="en-ZA"/>
              </w:rPr>
              <w:t xml:space="preserve">R </w:t>
            </w:r>
            <w:r w:rsidR="00276361" w:rsidRPr="00122F0D">
              <w:rPr>
                <w:rFonts w:ascii="Arial" w:hAnsi="Arial" w:cs="Arial"/>
                <w:lang w:val="en-ZA" w:eastAsia="en-ZA"/>
              </w:rPr>
              <w:t xml:space="preserve">2 052 074,95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276361" w:rsidRPr="00122F0D" w:rsidTr="0077262A">
        <w:trPr>
          <w:trHeight w:val="286"/>
        </w:trPr>
        <w:tc>
          <w:tcPr>
            <w:tcW w:w="3010" w:type="dxa"/>
            <w:shd w:val="clear" w:color="auto" w:fill="auto"/>
            <w:noWrap/>
            <w:vAlign w:val="bottom"/>
          </w:tcPr>
          <w:p w:rsidR="00276361" w:rsidRPr="00122F0D" w:rsidRDefault="00276361" w:rsidP="00E20B62">
            <w:pPr>
              <w:rPr>
                <w:rFonts w:ascii="Arial" w:hAnsi="Arial" w:cs="Arial"/>
                <w:lang w:val="en-ZA" w:eastAsia="en-ZA"/>
              </w:rPr>
            </w:pPr>
            <w:r w:rsidRPr="00122F0D">
              <w:rPr>
                <w:rFonts w:ascii="Arial" w:hAnsi="Arial" w:cs="Arial"/>
                <w:lang w:val="en-ZA" w:eastAsia="en-ZA"/>
              </w:rPr>
              <w:t xml:space="preserve">Placement Media </w:t>
            </w:r>
          </w:p>
        </w:tc>
        <w:tc>
          <w:tcPr>
            <w:tcW w:w="3871" w:type="dxa"/>
            <w:shd w:val="clear" w:color="auto" w:fill="auto"/>
            <w:noWrap/>
            <w:vAlign w:val="bottom"/>
          </w:tcPr>
          <w:p w:rsidR="00276361" w:rsidRPr="00122F0D" w:rsidRDefault="00856A1A" w:rsidP="00856A1A">
            <w:pPr>
              <w:jc w:val="right"/>
              <w:rPr>
                <w:rFonts w:ascii="Arial" w:hAnsi="Arial" w:cs="Arial"/>
                <w:lang w:val="en-ZA" w:eastAsia="en-ZA"/>
              </w:rPr>
            </w:pPr>
            <w:r>
              <w:rPr>
                <w:rFonts w:ascii="Arial" w:hAnsi="Arial" w:cs="Arial"/>
                <w:lang w:val="en-ZA" w:eastAsia="en-ZA"/>
              </w:rPr>
              <w:t>R</w:t>
            </w:r>
            <w:r w:rsidR="00276361" w:rsidRPr="00122F0D">
              <w:rPr>
                <w:rFonts w:ascii="Arial" w:hAnsi="Arial" w:cs="Arial"/>
                <w:lang w:val="en-ZA" w:eastAsia="en-ZA"/>
              </w:rPr>
              <w:t xml:space="preserve">   314 709.00</w:t>
            </w:r>
          </w:p>
        </w:tc>
        <w:tc>
          <w:tcPr>
            <w:tcW w:w="2317" w:type="dxa"/>
            <w:shd w:val="clear" w:color="auto" w:fill="auto"/>
            <w:noWrap/>
            <w:vAlign w:val="bottom"/>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Black owned</w:t>
            </w:r>
          </w:p>
        </w:tc>
      </w:tr>
      <w:tr w:rsidR="00276361" w:rsidRPr="00122F0D" w:rsidTr="0077262A">
        <w:trPr>
          <w:trHeight w:val="286"/>
        </w:trPr>
        <w:tc>
          <w:tcPr>
            <w:tcW w:w="3010" w:type="dxa"/>
            <w:shd w:val="clear" w:color="auto" w:fill="auto"/>
            <w:noWrap/>
            <w:vAlign w:val="bottom"/>
          </w:tcPr>
          <w:p w:rsidR="00276361" w:rsidRPr="00122F0D" w:rsidRDefault="00276361" w:rsidP="00E20B62">
            <w:pPr>
              <w:rPr>
                <w:rFonts w:ascii="Arial" w:hAnsi="Arial" w:cs="Arial"/>
                <w:lang w:val="en-ZA" w:eastAsia="en-ZA"/>
              </w:rPr>
            </w:pPr>
            <w:r w:rsidRPr="00122F0D">
              <w:rPr>
                <w:rFonts w:ascii="Arial" w:hAnsi="Arial" w:cs="Arial"/>
                <w:lang w:val="en-ZA" w:eastAsia="en-ZA"/>
              </w:rPr>
              <w:lastRenderedPageBreak/>
              <w:t>Tswalanang</w:t>
            </w:r>
          </w:p>
        </w:tc>
        <w:tc>
          <w:tcPr>
            <w:tcW w:w="3871" w:type="dxa"/>
            <w:shd w:val="clear" w:color="auto" w:fill="auto"/>
            <w:noWrap/>
            <w:vAlign w:val="bottom"/>
          </w:tcPr>
          <w:p w:rsidR="00276361" w:rsidRPr="00122F0D" w:rsidRDefault="00CB2F24" w:rsidP="00CB2F24">
            <w:pPr>
              <w:jc w:val="right"/>
              <w:rPr>
                <w:rFonts w:ascii="Arial" w:hAnsi="Arial" w:cs="Arial"/>
                <w:lang w:val="en-ZA" w:eastAsia="en-ZA"/>
              </w:rPr>
            </w:pPr>
            <w:r>
              <w:rPr>
                <w:rFonts w:ascii="Arial" w:hAnsi="Arial" w:cs="Arial"/>
                <w:lang w:val="en-ZA" w:eastAsia="en-ZA"/>
              </w:rPr>
              <w:t xml:space="preserve"> R</w:t>
            </w:r>
            <w:r w:rsidR="00276361" w:rsidRPr="00122F0D">
              <w:rPr>
                <w:rFonts w:ascii="Arial" w:hAnsi="Arial" w:cs="Arial"/>
                <w:lang w:val="en-ZA" w:eastAsia="en-ZA"/>
              </w:rPr>
              <w:t xml:space="preserve">   308 200.00</w:t>
            </w:r>
          </w:p>
        </w:tc>
        <w:tc>
          <w:tcPr>
            <w:tcW w:w="2317" w:type="dxa"/>
            <w:shd w:val="clear" w:color="auto" w:fill="auto"/>
            <w:noWrap/>
            <w:vAlign w:val="bottom"/>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Black owned</w:t>
            </w:r>
          </w:p>
        </w:tc>
      </w:tr>
      <w:tr w:rsidR="00276361" w:rsidRPr="00122F0D" w:rsidTr="0077262A">
        <w:trPr>
          <w:trHeight w:val="286"/>
        </w:trPr>
        <w:tc>
          <w:tcPr>
            <w:tcW w:w="3010" w:type="dxa"/>
            <w:shd w:val="clear" w:color="auto" w:fill="auto"/>
            <w:noWrap/>
            <w:vAlign w:val="bottom"/>
          </w:tcPr>
          <w:p w:rsidR="00276361" w:rsidRPr="00122F0D" w:rsidRDefault="00276361" w:rsidP="00E20B62">
            <w:pPr>
              <w:rPr>
                <w:rFonts w:ascii="Arial" w:hAnsi="Arial" w:cs="Arial"/>
                <w:lang w:val="en-ZA" w:eastAsia="en-ZA"/>
              </w:rPr>
            </w:pPr>
            <w:r w:rsidRPr="00122F0D">
              <w:rPr>
                <w:rFonts w:ascii="Arial" w:hAnsi="Arial" w:cs="Arial"/>
                <w:lang w:val="en-ZA" w:eastAsia="en-ZA"/>
              </w:rPr>
              <w:t xml:space="preserve">Keys Communications </w:t>
            </w:r>
          </w:p>
        </w:tc>
        <w:tc>
          <w:tcPr>
            <w:tcW w:w="3871" w:type="dxa"/>
            <w:shd w:val="clear" w:color="auto" w:fill="auto"/>
            <w:noWrap/>
            <w:vAlign w:val="bottom"/>
          </w:tcPr>
          <w:p w:rsidR="00276361" w:rsidRPr="00122F0D" w:rsidRDefault="00CB2F24" w:rsidP="00CB2F24">
            <w:pPr>
              <w:jc w:val="right"/>
              <w:rPr>
                <w:rFonts w:ascii="Arial" w:hAnsi="Arial" w:cs="Arial"/>
                <w:lang w:val="en-ZA" w:eastAsia="en-ZA"/>
              </w:rPr>
            </w:pPr>
            <w:r>
              <w:rPr>
                <w:rFonts w:ascii="Arial" w:hAnsi="Arial" w:cs="Arial"/>
                <w:lang w:val="en-ZA" w:eastAsia="en-ZA"/>
              </w:rPr>
              <w:t xml:space="preserve"> R</w:t>
            </w:r>
            <w:r w:rsidR="00276361" w:rsidRPr="00122F0D">
              <w:rPr>
                <w:rFonts w:ascii="Arial" w:hAnsi="Arial" w:cs="Arial"/>
                <w:lang w:val="en-ZA" w:eastAsia="en-ZA"/>
              </w:rPr>
              <w:t xml:space="preserve">   525 992.17</w:t>
            </w:r>
          </w:p>
        </w:tc>
        <w:tc>
          <w:tcPr>
            <w:tcW w:w="2317" w:type="dxa"/>
            <w:shd w:val="clear" w:color="auto" w:fill="auto"/>
            <w:noWrap/>
            <w:vAlign w:val="bottom"/>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Black owned</w:t>
            </w:r>
          </w:p>
        </w:tc>
      </w:tr>
      <w:tr w:rsidR="00276361" w:rsidRPr="00122F0D" w:rsidTr="0077262A">
        <w:trPr>
          <w:trHeight w:val="286"/>
        </w:trPr>
        <w:tc>
          <w:tcPr>
            <w:tcW w:w="3010" w:type="dxa"/>
            <w:shd w:val="clear" w:color="auto" w:fill="auto"/>
            <w:noWrap/>
            <w:vAlign w:val="bottom"/>
          </w:tcPr>
          <w:p w:rsidR="00276361" w:rsidRPr="00122F0D" w:rsidRDefault="00276361" w:rsidP="00E20B62">
            <w:pPr>
              <w:rPr>
                <w:rFonts w:ascii="Arial" w:hAnsi="Arial" w:cs="Arial"/>
                <w:lang w:val="en-ZA" w:eastAsia="en-ZA"/>
              </w:rPr>
            </w:pPr>
            <w:r w:rsidRPr="00122F0D">
              <w:rPr>
                <w:rFonts w:ascii="Arial" w:hAnsi="Arial" w:cs="Arial"/>
                <w:lang w:val="en-ZA" w:eastAsia="en-ZA"/>
              </w:rPr>
              <w:t xml:space="preserve">Indaba Billboards </w:t>
            </w:r>
          </w:p>
        </w:tc>
        <w:tc>
          <w:tcPr>
            <w:tcW w:w="3871" w:type="dxa"/>
            <w:shd w:val="clear" w:color="auto" w:fill="auto"/>
            <w:noWrap/>
            <w:vAlign w:val="bottom"/>
          </w:tcPr>
          <w:p w:rsidR="00276361" w:rsidRPr="00122F0D" w:rsidRDefault="00CB2F24" w:rsidP="00CB2F24">
            <w:pPr>
              <w:jc w:val="right"/>
              <w:rPr>
                <w:rFonts w:ascii="Arial" w:hAnsi="Arial" w:cs="Arial"/>
                <w:lang w:val="en-ZA" w:eastAsia="en-ZA"/>
              </w:rPr>
            </w:pPr>
            <w:r>
              <w:rPr>
                <w:rFonts w:ascii="Arial" w:hAnsi="Arial" w:cs="Arial"/>
                <w:lang w:val="en-ZA" w:eastAsia="en-ZA"/>
              </w:rPr>
              <w:t xml:space="preserve"> R</w:t>
            </w:r>
            <w:r w:rsidR="00756748" w:rsidRPr="00122F0D">
              <w:rPr>
                <w:rFonts w:ascii="Arial" w:hAnsi="Arial" w:cs="Arial"/>
                <w:lang w:val="en-ZA" w:eastAsia="en-ZA"/>
              </w:rPr>
              <w:t xml:space="preserve">   140 061.00</w:t>
            </w:r>
          </w:p>
        </w:tc>
        <w:tc>
          <w:tcPr>
            <w:tcW w:w="2317" w:type="dxa"/>
            <w:shd w:val="clear" w:color="auto" w:fill="auto"/>
            <w:noWrap/>
            <w:vAlign w:val="bottom"/>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Black owned</w:t>
            </w:r>
          </w:p>
        </w:tc>
      </w:tr>
      <w:tr w:rsidR="00276361" w:rsidRPr="00122F0D" w:rsidTr="00CB2F24">
        <w:trPr>
          <w:trHeight w:val="54"/>
        </w:trPr>
        <w:tc>
          <w:tcPr>
            <w:tcW w:w="3010" w:type="dxa"/>
            <w:shd w:val="clear" w:color="auto" w:fill="auto"/>
            <w:noWrap/>
            <w:vAlign w:val="bottom"/>
          </w:tcPr>
          <w:p w:rsidR="00276361" w:rsidRPr="00122F0D" w:rsidRDefault="00512C45" w:rsidP="00E20B62">
            <w:pPr>
              <w:rPr>
                <w:rFonts w:ascii="Arial" w:hAnsi="Arial" w:cs="Arial"/>
                <w:lang w:val="en-ZA" w:eastAsia="en-ZA"/>
              </w:rPr>
            </w:pPr>
            <w:r w:rsidRPr="00122F0D">
              <w:rPr>
                <w:rFonts w:ascii="Arial" w:hAnsi="Arial" w:cs="Arial"/>
                <w:lang w:val="en-ZA" w:eastAsia="en-ZA"/>
              </w:rPr>
              <w:t xml:space="preserve">Tema Media </w:t>
            </w:r>
          </w:p>
        </w:tc>
        <w:tc>
          <w:tcPr>
            <w:tcW w:w="3871" w:type="dxa"/>
            <w:shd w:val="clear" w:color="auto" w:fill="auto"/>
            <w:noWrap/>
            <w:vAlign w:val="bottom"/>
          </w:tcPr>
          <w:p w:rsidR="00276361" w:rsidRPr="00122F0D" w:rsidRDefault="00CB2F24" w:rsidP="00CB2F24">
            <w:pPr>
              <w:jc w:val="right"/>
              <w:rPr>
                <w:rFonts w:ascii="Arial" w:hAnsi="Arial" w:cs="Arial"/>
                <w:lang w:val="en-ZA" w:eastAsia="en-ZA"/>
              </w:rPr>
            </w:pPr>
            <w:r>
              <w:rPr>
                <w:rFonts w:ascii="Arial" w:hAnsi="Arial" w:cs="Arial"/>
                <w:lang w:val="en-ZA" w:eastAsia="en-ZA"/>
              </w:rPr>
              <w:t xml:space="preserve">R   </w:t>
            </w:r>
            <w:r w:rsidR="00756748" w:rsidRPr="00122F0D">
              <w:rPr>
                <w:rFonts w:ascii="Arial" w:hAnsi="Arial" w:cs="Arial"/>
                <w:lang w:val="en-ZA" w:eastAsia="en-ZA"/>
              </w:rPr>
              <w:t>245 732.00</w:t>
            </w:r>
          </w:p>
        </w:tc>
        <w:tc>
          <w:tcPr>
            <w:tcW w:w="2317" w:type="dxa"/>
            <w:shd w:val="clear" w:color="auto" w:fill="auto"/>
            <w:noWrap/>
            <w:vAlign w:val="bottom"/>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female owned </w:t>
            </w:r>
          </w:p>
        </w:tc>
      </w:tr>
      <w:tr w:rsidR="00276361" w:rsidRPr="00122F0D" w:rsidTr="0077262A">
        <w:trPr>
          <w:trHeight w:val="286"/>
        </w:trPr>
        <w:tc>
          <w:tcPr>
            <w:tcW w:w="3010" w:type="dxa"/>
            <w:shd w:val="clear" w:color="auto" w:fill="auto"/>
            <w:noWrap/>
            <w:vAlign w:val="bottom"/>
            <w:hideMark/>
          </w:tcPr>
          <w:p w:rsidR="00276361" w:rsidRPr="00122F0D" w:rsidRDefault="00276361" w:rsidP="00E20B62">
            <w:pPr>
              <w:rPr>
                <w:rFonts w:ascii="Arial" w:hAnsi="Arial" w:cs="Arial"/>
                <w:lang w:val="en-ZA" w:eastAsia="en-ZA"/>
              </w:rPr>
            </w:pPr>
            <w:r w:rsidRPr="00122F0D">
              <w:rPr>
                <w:rFonts w:ascii="Arial" w:hAnsi="Arial" w:cs="Arial"/>
                <w:lang w:val="en-ZA" w:eastAsia="en-ZA"/>
              </w:rPr>
              <w:t>Sondlo &amp; Knopp</w:t>
            </w:r>
          </w:p>
        </w:tc>
        <w:tc>
          <w:tcPr>
            <w:tcW w:w="3871" w:type="dxa"/>
            <w:shd w:val="clear" w:color="auto" w:fill="auto"/>
            <w:noWrap/>
            <w:vAlign w:val="bottom"/>
            <w:hideMark/>
          </w:tcPr>
          <w:p w:rsidR="00276361" w:rsidRPr="00122F0D" w:rsidRDefault="00CB2F24" w:rsidP="00CB2F24">
            <w:pPr>
              <w:jc w:val="right"/>
              <w:rPr>
                <w:rFonts w:ascii="Arial" w:hAnsi="Arial" w:cs="Arial"/>
                <w:lang w:val="en-ZA" w:eastAsia="en-ZA"/>
              </w:rPr>
            </w:pPr>
            <w:r>
              <w:rPr>
                <w:rFonts w:ascii="Arial" w:hAnsi="Arial" w:cs="Arial"/>
                <w:lang w:val="en-ZA" w:eastAsia="en-ZA"/>
              </w:rPr>
              <w:t xml:space="preserve"> R   </w:t>
            </w:r>
            <w:r w:rsidR="00276361" w:rsidRPr="00122F0D">
              <w:rPr>
                <w:rFonts w:ascii="Arial" w:hAnsi="Arial" w:cs="Arial"/>
                <w:lang w:val="en-ZA" w:eastAsia="en-ZA"/>
              </w:rPr>
              <w:t xml:space="preserve">336 246,89 </w:t>
            </w:r>
          </w:p>
        </w:tc>
        <w:tc>
          <w:tcPr>
            <w:tcW w:w="2317" w:type="dxa"/>
            <w:shd w:val="clear" w:color="auto" w:fill="auto"/>
            <w:noWrap/>
            <w:vAlign w:val="bottom"/>
            <w:hideMark/>
          </w:tcPr>
          <w:p w:rsidR="00276361" w:rsidRPr="00122F0D" w:rsidRDefault="00276361" w:rsidP="00E20B62">
            <w:pPr>
              <w:rPr>
                <w:rFonts w:ascii="Arial" w:hAnsi="Arial" w:cs="Arial"/>
                <w:color w:val="000000"/>
                <w:lang w:val="en-ZA" w:eastAsia="en-ZA"/>
              </w:rPr>
            </w:pPr>
            <w:r w:rsidRPr="00122F0D">
              <w:rPr>
                <w:rFonts w:ascii="Arial" w:hAnsi="Arial" w:cs="Arial"/>
                <w:color w:val="000000"/>
                <w:lang w:val="en-ZA" w:eastAsia="en-ZA"/>
              </w:rPr>
              <w:t xml:space="preserve">Black owned </w:t>
            </w:r>
          </w:p>
        </w:tc>
      </w:tr>
      <w:tr w:rsidR="00CB2F24" w:rsidRPr="00122F0D" w:rsidTr="006C2424">
        <w:trPr>
          <w:trHeight w:val="286"/>
        </w:trPr>
        <w:tc>
          <w:tcPr>
            <w:tcW w:w="9198" w:type="dxa"/>
            <w:gridSpan w:val="3"/>
            <w:shd w:val="clear" w:color="auto" w:fill="BDD6EE"/>
            <w:noWrap/>
            <w:vAlign w:val="bottom"/>
          </w:tcPr>
          <w:p w:rsidR="00CB2F24" w:rsidRDefault="00CB2F24" w:rsidP="00E20B62">
            <w:pPr>
              <w:rPr>
                <w:rFonts w:ascii="Arial" w:hAnsi="Arial" w:cs="Arial"/>
                <w:b/>
                <w:bCs/>
                <w:color w:val="000000"/>
                <w:lang w:val="en-ZA" w:eastAsia="en-ZA"/>
              </w:rPr>
            </w:pPr>
          </w:p>
          <w:p w:rsidR="00CB2F24" w:rsidRPr="00122F0D" w:rsidRDefault="00CB2F24" w:rsidP="00E20B62">
            <w:pPr>
              <w:rPr>
                <w:rFonts w:ascii="Arial" w:hAnsi="Arial" w:cs="Arial"/>
                <w:color w:val="000000"/>
                <w:lang w:val="en-ZA" w:eastAsia="en-ZA"/>
              </w:rPr>
            </w:pPr>
            <w:r w:rsidRPr="00122F0D">
              <w:rPr>
                <w:rFonts w:ascii="Arial" w:hAnsi="Arial" w:cs="Arial"/>
                <w:b/>
                <w:bCs/>
                <w:color w:val="000000"/>
                <w:lang w:val="en-ZA" w:eastAsia="en-ZA"/>
              </w:rPr>
              <w:t>Total AD Spent on Black Outdoor Billboard Owners R10 413 674.17</w:t>
            </w:r>
          </w:p>
        </w:tc>
      </w:tr>
    </w:tbl>
    <w:p w:rsidR="00856A1A" w:rsidRDefault="00564DD8" w:rsidP="00564DD8">
      <w:pPr>
        <w:pStyle w:val="BodyTextIndent2"/>
        <w:tabs>
          <w:tab w:val="left" w:pos="720"/>
        </w:tabs>
        <w:spacing w:before="100" w:beforeAutospacing="1" w:after="100" w:afterAutospacing="1" w:line="240" w:lineRule="auto"/>
        <w:jc w:val="both"/>
        <w:rPr>
          <w:rFonts w:ascii="Arial" w:hAnsi="Arial" w:cs="Arial"/>
          <w:szCs w:val="24"/>
        </w:rPr>
      </w:pPr>
      <w:r w:rsidRPr="00122F0D">
        <w:rPr>
          <w:rFonts w:ascii="Arial" w:hAnsi="Arial" w:cs="Arial"/>
          <w:szCs w:val="24"/>
        </w:rPr>
        <w:tab/>
      </w:r>
    </w:p>
    <w:p w:rsidR="00D414A7" w:rsidRPr="00122F0D" w:rsidRDefault="00564DD8" w:rsidP="00856A1A">
      <w:pPr>
        <w:pStyle w:val="BodyTextIndent2"/>
        <w:tabs>
          <w:tab w:val="left" w:pos="720"/>
        </w:tabs>
        <w:spacing w:before="100" w:beforeAutospacing="1" w:after="100" w:afterAutospacing="1" w:line="240" w:lineRule="auto"/>
        <w:ind w:left="709" w:hanging="425"/>
        <w:jc w:val="both"/>
        <w:rPr>
          <w:rFonts w:ascii="Arial" w:hAnsi="Arial" w:cs="Arial"/>
          <w:szCs w:val="24"/>
        </w:rPr>
      </w:pPr>
      <w:r w:rsidRPr="00122F0D">
        <w:rPr>
          <w:rFonts w:ascii="Arial" w:hAnsi="Arial" w:cs="Arial"/>
          <w:szCs w:val="24"/>
        </w:rPr>
        <w:t>(d) T</w:t>
      </w:r>
      <w:r w:rsidR="0077262A" w:rsidRPr="00122F0D">
        <w:rPr>
          <w:rFonts w:ascii="Arial" w:hAnsi="Arial" w:cs="Arial"/>
          <w:szCs w:val="24"/>
        </w:rPr>
        <w:t>otal</w:t>
      </w:r>
      <w:r w:rsidR="006F4181" w:rsidRPr="00122F0D">
        <w:rPr>
          <w:rFonts w:ascii="Arial" w:hAnsi="Arial" w:cs="Arial"/>
          <w:szCs w:val="24"/>
        </w:rPr>
        <w:t xml:space="preserve"> amount was spent in production of video adverts for both television and social media?</w:t>
      </w:r>
    </w:p>
    <w:p w:rsidR="00D414A7" w:rsidRPr="00122F0D" w:rsidRDefault="00856A1A" w:rsidP="00856A1A">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856A1A">
        <w:rPr>
          <w:rFonts w:ascii="Arial" w:hAnsi="Arial" w:cs="Arial"/>
          <w:szCs w:val="24"/>
        </w:rPr>
        <w:t xml:space="preserve">A total amount of </w:t>
      </w:r>
      <w:r w:rsidR="008C7418" w:rsidRPr="00122F0D">
        <w:rPr>
          <w:rFonts w:ascii="Arial" w:hAnsi="Arial" w:cs="Arial"/>
          <w:b/>
          <w:szCs w:val="24"/>
        </w:rPr>
        <w:t>R</w:t>
      </w:r>
      <w:r w:rsidR="00CA51C4" w:rsidRPr="00122F0D">
        <w:rPr>
          <w:rFonts w:ascii="Arial" w:hAnsi="Arial" w:cs="Arial"/>
          <w:b/>
          <w:szCs w:val="24"/>
        </w:rPr>
        <w:t>3 562 544</w:t>
      </w:r>
      <w:proofErr w:type="gramStart"/>
      <w:r w:rsidR="00CA51C4" w:rsidRPr="00122F0D">
        <w:rPr>
          <w:rFonts w:ascii="Arial" w:hAnsi="Arial" w:cs="Arial"/>
          <w:b/>
          <w:szCs w:val="24"/>
        </w:rPr>
        <w:t>,46</w:t>
      </w:r>
      <w:proofErr w:type="gramEnd"/>
      <w:r w:rsidR="00CA51C4" w:rsidRPr="00122F0D">
        <w:rPr>
          <w:rFonts w:ascii="Arial" w:hAnsi="Arial" w:cs="Arial"/>
          <w:b/>
          <w:szCs w:val="24"/>
        </w:rPr>
        <w:t xml:space="preserve"> </w:t>
      </w:r>
      <w:r w:rsidR="00CA51C4" w:rsidRPr="00122F0D">
        <w:rPr>
          <w:rFonts w:ascii="Arial" w:hAnsi="Arial" w:cs="Arial"/>
          <w:szCs w:val="24"/>
        </w:rPr>
        <w:t>was s</w:t>
      </w:r>
      <w:r>
        <w:rPr>
          <w:rFonts w:ascii="Arial" w:hAnsi="Arial" w:cs="Arial"/>
          <w:szCs w:val="24"/>
        </w:rPr>
        <w:t>pent on the production of video adverts</w:t>
      </w:r>
      <w:r w:rsidR="00CA51C4" w:rsidRPr="00122F0D">
        <w:rPr>
          <w:rFonts w:ascii="Arial" w:hAnsi="Arial" w:cs="Arial"/>
          <w:szCs w:val="24"/>
        </w:rPr>
        <w:t xml:space="preserve"> for TV and Social Media.</w:t>
      </w:r>
    </w:p>
    <w:p w:rsidR="00BB10A8" w:rsidRDefault="00BB10A8" w:rsidP="00D414A7">
      <w:pPr>
        <w:pStyle w:val="NoSpacing"/>
        <w:ind w:right="454"/>
        <w:rPr>
          <w:rFonts w:ascii="Arial" w:hAnsi="Arial" w:cs="Arial"/>
          <w:b/>
          <w:sz w:val="24"/>
          <w:szCs w:val="24"/>
        </w:rPr>
      </w:pPr>
    </w:p>
    <w:p w:rsidR="00F1193E" w:rsidRPr="00122F0D" w:rsidRDefault="00F1193E" w:rsidP="00D414A7">
      <w:pPr>
        <w:pStyle w:val="NoSpacing"/>
        <w:ind w:right="454"/>
        <w:rPr>
          <w:rFonts w:ascii="Arial" w:hAnsi="Arial" w:cs="Arial"/>
          <w:b/>
          <w:sz w:val="24"/>
          <w:szCs w:val="24"/>
        </w:rPr>
      </w:pPr>
      <w:r>
        <w:rPr>
          <w:rFonts w:ascii="Arial" w:hAnsi="Arial" w:cs="Arial"/>
          <w:b/>
          <w:sz w:val="24"/>
          <w:szCs w:val="24"/>
        </w:rPr>
        <w:t>Thank You.</w:t>
      </w:r>
    </w:p>
    <w:sectPr w:rsidR="00F1193E" w:rsidRPr="00122F0D" w:rsidSect="004B2918">
      <w:footerReference w:type="default" r:id="rId11"/>
      <w:pgSz w:w="11906" w:h="16838"/>
      <w:pgMar w:top="567"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4B3" w:rsidRDefault="00BB64B3" w:rsidP="00BB10A8">
      <w:r>
        <w:separator/>
      </w:r>
    </w:p>
  </w:endnote>
  <w:endnote w:type="continuationSeparator" w:id="0">
    <w:p w:rsidR="00BB64B3" w:rsidRDefault="00BB64B3" w:rsidP="00BB1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286D40" w:rsidRDefault="00BB10A8"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sidR="004301DE">
      <w:rPr>
        <w:rFonts w:ascii="Arial" w:hAnsi="Arial" w:cs="Arial"/>
        <w:color w:val="D9D9D9"/>
        <w:sz w:val="22"/>
        <w:szCs w:val="22"/>
      </w:rPr>
      <w:t>to</w:t>
    </w:r>
    <w:r w:rsidR="00E33BC3">
      <w:rPr>
        <w:rFonts w:ascii="Arial" w:hAnsi="Arial" w:cs="Arial"/>
        <w:color w:val="D9D9D9"/>
        <w:sz w:val="22"/>
        <w:szCs w:val="22"/>
      </w:rPr>
      <w:t xml:space="preserve"> the Parliamenta</w:t>
    </w:r>
    <w:r w:rsidR="003F6AB1">
      <w:rPr>
        <w:rFonts w:ascii="Arial" w:hAnsi="Arial" w:cs="Arial"/>
        <w:color w:val="D9D9D9"/>
        <w:sz w:val="22"/>
        <w:szCs w:val="22"/>
      </w:rPr>
      <w:t xml:space="preserve">ry Question </w:t>
    </w:r>
    <w:r w:rsidR="00BB4249">
      <w:rPr>
        <w:rFonts w:ascii="Arial" w:hAnsi="Arial" w:cs="Arial"/>
        <w:color w:val="D9D9D9"/>
        <w:sz w:val="22"/>
        <w:szCs w:val="22"/>
      </w:rPr>
      <w:t>57</w:t>
    </w:r>
    <w:r w:rsidR="003F6AB1">
      <w:rPr>
        <w:rFonts w:ascii="Arial" w:hAnsi="Arial" w:cs="Arial"/>
        <w:color w:val="D9D9D9"/>
        <w:sz w:val="22"/>
        <w:szCs w:val="22"/>
      </w:rPr>
      <w:t xml:space="preserve"> N</w:t>
    </w:r>
    <w:r w:rsidR="00BB4249">
      <w:rPr>
        <w:rFonts w:ascii="Arial" w:hAnsi="Arial" w:cs="Arial"/>
        <w:color w:val="D9D9D9"/>
        <w:sz w:val="22"/>
        <w:szCs w:val="22"/>
      </w:rPr>
      <w:t>W59E</w:t>
    </w:r>
    <w:r w:rsidRPr="00286D40">
      <w:rPr>
        <w:rFonts w:ascii="Arial" w:hAnsi="Arial" w:cs="Arial"/>
        <w:color w:val="D9D9D9"/>
        <w:sz w:val="22"/>
        <w:szCs w:val="22"/>
      </w:rPr>
      <w:t xml:space="preserve"> </w:t>
    </w:r>
    <w:r w:rsidR="004301DE">
      <w:rPr>
        <w:rFonts w:ascii="Arial" w:hAnsi="Arial" w:cs="Arial"/>
        <w:color w:val="D9D9D9"/>
        <w:sz w:val="22"/>
        <w:szCs w:val="22"/>
      </w:rPr>
      <w:t>–</w:t>
    </w:r>
    <w:r w:rsidR="003F6AB1">
      <w:rPr>
        <w:rFonts w:ascii="Arial" w:hAnsi="Arial" w:cs="Arial"/>
        <w:color w:val="D9D9D9"/>
        <w:sz w:val="22"/>
        <w:szCs w:val="22"/>
      </w:rPr>
      <w:t xml:space="preserve"> M</w:t>
    </w:r>
    <w:r w:rsidR="00BB4249">
      <w:rPr>
        <w:rFonts w:ascii="Arial" w:hAnsi="Arial" w:cs="Arial"/>
        <w:color w:val="D9D9D9"/>
        <w:sz w:val="22"/>
        <w:szCs w:val="22"/>
      </w:rPr>
      <w:t>s MV Mente EFF</w:t>
    </w:r>
    <w:r w:rsidR="00F03D70" w:rsidRPr="00F03D70">
      <w:rPr>
        <w:rFonts w:ascii="Arial" w:hAnsi="Arial" w:cs="Arial"/>
        <w:color w:val="D9D9D9"/>
        <w:sz w:val="22"/>
        <w:szCs w:val="22"/>
      </w:rPr>
      <w:t xml:space="preserve"> to ask the Minister in The Presidency</w:t>
    </w:r>
    <w:r w:rsidRPr="00286D40">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4B3" w:rsidRDefault="00BB64B3" w:rsidP="00BB10A8">
      <w:r>
        <w:separator/>
      </w:r>
    </w:p>
  </w:footnote>
  <w:footnote w:type="continuationSeparator" w:id="0">
    <w:p w:rsidR="00BB64B3" w:rsidRDefault="00BB64B3"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6FA1"/>
    <w:multiLevelType w:val="hybridMultilevel"/>
    <w:tmpl w:val="7CBC9B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08E2640"/>
    <w:multiLevelType w:val="hybridMultilevel"/>
    <w:tmpl w:val="3D149FCE"/>
    <w:lvl w:ilvl="0" w:tplc="1C09000F">
      <w:start w:val="1"/>
      <w:numFmt w:val="decimal"/>
      <w:lvlText w:val="%1."/>
      <w:lvlJc w:val="left"/>
      <w:pPr>
        <w:ind w:left="1584" w:hanging="360"/>
      </w:p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2">
    <w:nsid w:val="32B9244E"/>
    <w:multiLevelType w:val="hybridMultilevel"/>
    <w:tmpl w:val="0F6603C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C1D2C89"/>
    <w:multiLevelType w:val="hybridMultilevel"/>
    <w:tmpl w:val="9E74648E"/>
    <w:lvl w:ilvl="0" w:tplc="1C09000F">
      <w:start w:val="1"/>
      <w:numFmt w:val="decimal"/>
      <w:lvlText w:val="%1."/>
      <w:lvlJc w:val="left"/>
      <w:pPr>
        <w:ind w:left="1584" w:hanging="360"/>
      </w:p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4">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0294B"/>
    <w:rsid w:val="00010499"/>
    <w:rsid w:val="000140F9"/>
    <w:rsid w:val="0003250A"/>
    <w:rsid w:val="00062951"/>
    <w:rsid w:val="000652A0"/>
    <w:rsid w:val="00075462"/>
    <w:rsid w:val="000833A4"/>
    <w:rsid w:val="00085B02"/>
    <w:rsid w:val="00087540"/>
    <w:rsid w:val="00093DB8"/>
    <w:rsid w:val="000A0850"/>
    <w:rsid w:val="000B03F6"/>
    <w:rsid w:val="000D3708"/>
    <w:rsid w:val="000F2152"/>
    <w:rsid w:val="000F2A71"/>
    <w:rsid w:val="00100D08"/>
    <w:rsid w:val="00112E1A"/>
    <w:rsid w:val="00113DAE"/>
    <w:rsid w:val="00122F0D"/>
    <w:rsid w:val="00126650"/>
    <w:rsid w:val="00126B12"/>
    <w:rsid w:val="00176E2C"/>
    <w:rsid w:val="0018271C"/>
    <w:rsid w:val="001B72C6"/>
    <w:rsid w:val="001C1BB7"/>
    <w:rsid w:val="001D7074"/>
    <w:rsid w:val="001E2BF7"/>
    <w:rsid w:val="001E7478"/>
    <w:rsid w:val="001E7502"/>
    <w:rsid w:val="001F192B"/>
    <w:rsid w:val="001F30EA"/>
    <w:rsid w:val="002134D6"/>
    <w:rsid w:val="00237AFD"/>
    <w:rsid w:val="00276361"/>
    <w:rsid w:val="00286D40"/>
    <w:rsid w:val="00287EA7"/>
    <w:rsid w:val="0029765F"/>
    <w:rsid w:val="003019AE"/>
    <w:rsid w:val="00306453"/>
    <w:rsid w:val="00330001"/>
    <w:rsid w:val="0036785A"/>
    <w:rsid w:val="00370FC5"/>
    <w:rsid w:val="0037378B"/>
    <w:rsid w:val="003A6E2C"/>
    <w:rsid w:val="003B08A3"/>
    <w:rsid w:val="003C458F"/>
    <w:rsid w:val="003E52AF"/>
    <w:rsid w:val="003F17C7"/>
    <w:rsid w:val="003F6AB1"/>
    <w:rsid w:val="003F75DA"/>
    <w:rsid w:val="00401CFB"/>
    <w:rsid w:val="00403E90"/>
    <w:rsid w:val="004301DE"/>
    <w:rsid w:val="00451B62"/>
    <w:rsid w:val="004657C5"/>
    <w:rsid w:val="00472B04"/>
    <w:rsid w:val="0047536C"/>
    <w:rsid w:val="00486752"/>
    <w:rsid w:val="004B2918"/>
    <w:rsid w:val="004E6A5B"/>
    <w:rsid w:val="004F3E5B"/>
    <w:rsid w:val="00510A66"/>
    <w:rsid w:val="00512C45"/>
    <w:rsid w:val="00515A02"/>
    <w:rsid w:val="00551D5B"/>
    <w:rsid w:val="00564326"/>
    <w:rsid w:val="00564DD8"/>
    <w:rsid w:val="00574763"/>
    <w:rsid w:val="00576039"/>
    <w:rsid w:val="005777B4"/>
    <w:rsid w:val="00593F02"/>
    <w:rsid w:val="00596B7F"/>
    <w:rsid w:val="005A2E45"/>
    <w:rsid w:val="005C5D65"/>
    <w:rsid w:val="005D4BDD"/>
    <w:rsid w:val="005E1F2F"/>
    <w:rsid w:val="005F7BB6"/>
    <w:rsid w:val="006344A7"/>
    <w:rsid w:val="00661240"/>
    <w:rsid w:val="00670B8D"/>
    <w:rsid w:val="00670E8F"/>
    <w:rsid w:val="0068570C"/>
    <w:rsid w:val="006A7C73"/>
    <w:rsid w:val="006B74E8"/>
    <w:rsid w:val="006C2424"/>
    <w:rsid w:val="006D5194"/>
    <w:rsid w:val="006F4181"/>
    <w:rsid w:val="00713BAC"/>
    <w:rsid w:val="00751916"/>
    <w:rsid w:val="00756748"/>
    <w:rsid w:val="00756C32"/>
    <w:rsid w:val="0075771C"/>
    <w:rsid w:val="0076636E"/>
    <w:rsid w:val="0077262A"/>
    <w:rsid w:val="00781E4D"/>
    <w:rsid w:val="007C0488"/>
    <w:rsid w:val="007C6E90"/>
    <w:rsid w:val="007D2BBE"/>
    <w:rsid w:val="007F0CAB"/>
    <w:rsid w:val="0082084E"/>
    <w:rsid w:val="008273E4"/>
    <w:rsid w:val="00830C12"/>
    <w:rsid w:val="00835B71"/>
    <w:rsid w:val="008407CA"/>
    <w:rsid w:val="00841B3C"/>
    <w:rsid w:val="00845BA3"/>
    <w:rsid w:val="00854E86"/>
    <w:rsid w:val="00856A1A"/>
    <w:rsid w:val="00860333"/>
    <w:rsid w:val="008935EB"/>
    <w:rsid w:val="008A53E0"/>
    <w:rsid w:val="008A75EF"/>
    <w:rsid w:val="008C7418"/>
    <w:rsid w:val="008E02E8"/>
    <w:rsid w:val="008E17F4"/>
    <w:rsid w:val="008F52D4"/>
    <w:rsid w:val="00901C62"/>
    <w:rsid w:val="00933900"/>
    <w:rsid w:val="009558EE"/>
    <w:rsid w:val="00963AC3"/>
    <w:rsid w:val="00965AE4"/>
    <w:rsid w:val="00970FB9"/>
    <w:rsid w:val="00971BC3"/>
    <w:rsid w:val="0097681C"/>
    <w:rsid w:val="00976E5F"/>
    <w:rsid w:val="00987445"/>
    <w:rsid w:val="009B0824"/>
    <w:rsid w:val="009D0309"/>
    <w:rsid w:val="009D533B"/>
    <w:rsid w:val="009D74ED"/>
    <w:rsid w:val="009F5AB0"/>
    <w:rsid w:val="00A24A79"/>
    <w:rsid w:val="00A26B09"/>
    <w:rsid w:val="00A327A0"/>
    <w:rsid w:val="00A412B6"/>
    <w:rsid w:val="00A509CD"/>
    <w:rsid w:val="00A52DC7"/>
    <w:rsid w:val="00A57475"/>
    <w:rsid w:val="00A73E7F"/>
    <w:rsid w:val="00A7584A"/>
    <w:rsid w:val="00A81E69"/>
    <w:rsid w:val="00AE1212"/>
    <w:rsid w:val="00AF5369"/>
    <w:rsid w:val="00AF5940"/>
    <w:rsid w:val="00B064F8"/>
    <w:rsid w:val="00B267B1"/>
    <w:rsid w:val="00B268E9"/>
    <w:rsid w:val="00B31532"/>
    <w:rsid w:val="00B32407"/>
    <w:rsid w:val="00B5530F"/>
    <w:rsid w:val="00B705BC"/>
    <w:rsid w:val="00BA12AB"/>
    <w:rsid w:val="00BA72BC"/>
    <w:rsid w:val="00BB10A8"/>
    <w:rsid w:val="00BB2811"/>
    <w:rsid w:val="00BB4249"/>
    <w:rsid w:val="00BB64B3"/>
    <w:rsid w:val="00BF1338"/>
    <w:rsid w:val="00BF5114"/>
    <w:rsid w:val="00BF71C4"/>
    <w:rsid w:val="00BF71DE"/>
    <w:rsid w:val="00C0136D"/>
    <w:rsid w:val="00C020F0"/>
    <w:rsid w:val="00C24721"/>
    <w:rsid w:val="00C51A4E"/>
    <w:rsid w:val="00C527E7"/>
    <w:rsid w:val="00C55DCC"/>
    <w:rsid w:val="00C63EC0"/>
    <w:rsid w:val="00C7601D"/>
    <w:rsid w:val="00C82724"/>
    <w:rsid w:val="00C85B15"/>
    <w:rsid w:val="00C948EC"/>
    <w:rsid w:val="00C96ADA"/>
    <w:rsid w:val="00CA51C4"/>
    <w:rsid w:val="00CA5DA2"/>
    <w:rsid w:val="00CB2F24"/>
    <w:rsid w:val="00CB3FE3"/>
    <w:rsid w:val="00CD569E"/>
    <w:rsid w:val="00CE1308"/>
    <w:rsid w:val="00D414A7"/>
    <w:rsid w:val="00D419E5"/>
    <w:rsid w:val="00D8043D"/>
    <w:rsid w:val="00D9752C"/>
    <w:rsid w:val="00DA3DA0"/>
    <w:rsid w:val="00DD1E3F"/>
    <w:rsid w:val="00DD5CE9"/>
    <w:rsid w:val="00DE3361"/>
    <w:rsid w:val="00DE4DB6"/>
    <w:rsid w:val="00DF3EB7"/>
    <w:rsid w:val="00DF43A5"/>
    <w:rsid w:val="00E03B74"/>
    <w:rsid w:val="00E03FEE"/>
    <w:rsid w:val="00E07A98"/>
    <w:rsid w:val="00E20B62"/>
    <w:rsid w:val="00E279C4"/>
    <w:rsid w:val="00E33BC3"/>
    <w:rsid w:val="00E375FA"/>
    <w:rsid w:val="00E45EC6"/>
    <w:rsid w:val="00E4744B"/>
    <w:rsid w:val="00E61013"/>
    <w:rsid w:val="00E845FB"/>
    <w:rsid w:val="00EA5134"/>
    <w:rsid w:val="00EB6614"/>
    <w:rsid w:val="00EC56F4"/>
    <w:rsid w:val="00ED3016"/>
    <w:rsid w:val="00EF3540"/>
    <w:rsid w:val="00F01EE2"/>
    <w:rsid w:val="00F0294B"/>
    <w:rsid w:val="00F03D70"/>
    <w:rsid w:val="00F1193E"/>
    <w:rsid w:val="00F2472A"/>
    <w:rsid w:val="00F359B5"/>
    <w:rsid w:val="00F5751D"/>
    <w:rsid w:val="00F6080D"/>
    <w:rsid w:val="00F77F3F"/>
    <w:rsid w:val="00FA5214"/>
    <w:rsid w:val="00FB1FB5"/>
    <w:rsid w:val="00FB26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styleId="BodyTextIndent2">
    <w:name w:val="Body Text Indent 2"/>
    <w:basedOn w:val="Normal"/>
    <w:link w:val="BodyTextIndent2Char"/>
    <w:semiHidden/>
    <w:unhideWhenUsed/>
    <w:rsid w:val="006F4181"/>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semiHidden/>
    <w:rsid w:val="006F4181"/>
    <w:rPr>
      <w:rFonts w:ascii="CG Times" w:eastAsia="Times New Roman" w:hAnsi="CG Times"/>
      <w:sz w:val="24"/>
      <w:lang w:val="en-US" w:eastAsia="en-US"/>
    </w:rPr>
  </w:style>
  <w:style w:type="character" w:styleId="CommentReference">
    <w:name w:val="annotation reference"/>
    <w:uiPriority w:val="99"/>
    <w:semiHidden/>
    <w:unhideWhenUsed/>
    <w:rsid w:val="00E4744B"/>
    <w:rPr>
      <w:sz w:val="16"/>
      <w:szCs w:val="16"/>
    </w:rPr>
  </w:style>
  <w:style w:type="paragraph" w:styleId="CommentText">
    <w:name w:val="annotation text"/>
    <w:basedOn w:val="Normal"/>
    <w:link w:val="CommentTextChar"/>
    <w:uiPriority w:val="99"/>
    <w:semiHidden/>
    <w:unhideWhenUsed/>
    <w:rsid w:val="00E4744B"/>
    <w:rPr>
      <w:sz w:val="20"/>
      <w:szCs w:val="20"/>
    </w:rPr>
  </w:style>
  <w:style w:type="character" w:customStyle="1" w:styleId="CommentTextChar">
    <w:name w:val="Comment Text Char"/>
    <w:link w:val="CommentText"/>
    <w:uiPriority w:val="99"/>
    <w:semiHidden/>
    <w:rsid w:val="00E4744B"/>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4744B"/>
    <w:rPr>
      <w:b/>
      <w:bCs/>
    </w:rPr>
  </w:style>
  <w:style w:type="character" w:customStyle="1" w:styleId="CommentSubjectChar">
    <w:name w:val="Comment Subject Char"/>
    <w:link w:val="CommentSubject"/>
    <w:uiPriority w:val="99"/>
    <w:semiHidden/>
    <w:rsid w:val="00E4744B"/>
    <w:rPr>
      <w:rFonts w:ascii="Times New Roman" w:eastAsia="Times New Roman" w:hAnsi="Times New Roman"/>
      <w:b/>
      <w:bCs/>
      <w:lang w:val="en-GB" w:eastAsia="en-US"/>
    </w:rPr>
  </w:style>
</w:styles>
</file>

<file path=word/webSettings.xml><?xml version="1.0" encoding="utf-8"?>
<w:webSettings xmlns:r="http://schemas.openxmlformats.org/officeDocument/2006/relationships" xmlns:w="http://schemas.openxmlformats.org/wordprocessingml/2006/main">
  <w:divs>
    <w:div w:id="4941796">
      <w:bodyDiv w:val="1"/>
      <w:marLeft w:val="0"/>
      <w:marRight w:val="0"/>
      <w:marTop w:val="0"/>
      <w:marBottom w:val="0"/>
      <w:divBdr>
        <w:top w:val="none" w:sz="0" w:space="0" w:color="auto"/>
        <w:left w:val="none" w:sz="0" w:space="0" w:color="auto"/>
        <w:bottom w:val="none" w:sz="0" w:space="0" w:color="auto"/>
        <w:right w:val="none" w:sz="0" w:space="0" w:color="auto"/>
      </w:divBdr>
    </w:div>
    <w:div w:id="110635275">
      <w:bodyDiv w:val="1"/>
      <w:marLeft w:val="0"/>
      <w:marRight w:val="0"/>
      <w:marTop w:val="0"/>
      <w:marBottom w:val="0"/>
      <w:divBdr>
        <w:top w:val="none" w:sz="0" w:space="0" w:color="auto"/>
        <w:left w:val="none" w:sz="0" w:space="0" w:color="auto"/>
        <w:bottom w:val="none" w:sz="0" w:space="0" w:color="auto"/>
        <w:right w:val="none" w:sz="0" w:space="0" w:color="auto"/>
      </w:divBdr>
    </w:div>
    <w:div w:id="345399706">
      <w:bodyDiv w:val="1"/>
      <w:marLeft w:val="0"/>
      <w:marRight w:val="0"/>
      <w:marTop w:val="0"/>
      <w:marBottom w:val="0"/>
      <w:divBdr>
        <w:top w:val="none" w:sz="0" w:space="0" w:color="auto"/>
        <w:left w:val="none" w:sz="0" w:space="0" w:color="auto"/>
        <w:bottom w:val="none" w:sz="0" w:space="0" w:color="auto"/>
        <w:right w:val="none" w:sz="0" w:space="0" w:color="auto"/>
      </w:divBdr>
    </w:div>
    <w:div w:id="67457141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894975631">
      <w:bodyDiv w:val="1"/>
      <w:marLeft w:val="0"/>
      <w:marRight w:val="0"/>
      <w:marTop w:val="0"/>
      <w:marBottom w:val="0"/>
      <w:divBdr>
        <w:top w:val="none" w:sz="0" w:space="0" w:color="auto"/>
        <w:left w:val="none" w:sz="0" w:space="0" w:color="auto"/>
        <w:bottom w:val="none" w:sz="0" w:space="0" w:color="auto"/>
        <w:right w:val="none" w:sz="0" w:space="0" w:color="auto"/>
      </w:divBdr>
    </w:div>
    <w:div w:id="924607640">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 w:id="1738017343">
      <w:bodyDiv w:val="1"/>
      <w:marLeft w:val="0"/>
      <w:marRight w:val="0"/>
      <w:marTop w:val="0"/>
      <w:marBottom w:val="0"/>
      <w:divBdr>
        <w:top w:val="none" w:sz="0" w:space="0" w:color="auto"/>
        <w:left w:val="none" w:sz="0" w:space="0" w:color="auto"/>
        <w:bottom w:val="none" w:sz="0" w:space="0" w:color="auto"/>
        <w:right w:val="none" w:sz="0" w:space="0" w:color="auto"/>
      </w:divBdr>
    </w:div>
    <w:div w:id="1774475587">
      <w:bodyDiv w:val="1"/>
      <w:marLeft w:val="0"/>
      <w:marRight w:val="0"/>
      <w:marTop w:val="0"/>
      <w:marBottom w:val="0"/>
      <w:divBdr>
        <w:top w:val="none" w:sz="0" w:space="0" w:color="auto"/>
        <w:left w:val="none" w:sz="0" w:space="0" w:color="auto"/>
        <w:bottom w:val="none" w:sz="0" w:space="0" w:color="auto"/>
        <w:right w:val="none" w:sz="0" w:space="0" w:color="auto"/>
      </w:divBdr>
    </w:div>
    <w:div w:id="1918979068">
      <w:bodyDiv w:val="1"/>
      <w:marLeft w:val="0"/>
      <w:marRight w:val="0"/>
      <w:marTop w:val="0"/>
      <w:marBottom w:val="0"/>
      <w:divBdr>
        <w:top w:val="none" w:sz="0" w:space="0" w:color="auto"/>
        <w:left w:val="none" w:sz="0" w:space="0" w:color="auto"/>
        <w:bottom w:val="none" w:sz="0" w:space="0" w:color="auto"/>
        <w:right w:val="none" w:sz="0" w:space="0" w:color="auto"/>
      </w:divBdr>
    </w:div>
    <w:div w:id="1972048981">
      <w:bodyDiv w:val="1"/>
      <w:marLeft w:val="0"/>
      <w:marRight w:val="0"/>
      <w:marTop w:val="0"/>
      <w:marBottom w:val="0"/>
      <w:divBdr>
        <w:top w:val="none" w:sz="0" w:space="0" w:color="auto"/>
        <w:left w:val="none" w:sz="0" w:space="0" w:color="auto"/>
        <w:bottom w:val="none" w:sz="0" w:space="0" w:color="auto"/>
        <w:right w:val="none" w:sz="0" w:space="0" w:color="auto"/>
      </w:divBdr>
    </w:div>
    <w:div w:id="19971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B1F6-36DE-4465-9176-DBB690DE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DATE OF PUBLICATIONS:  11 February 2021</vt:lpstr>
      <vt:lpstr>57.	Ms N V Mente (EFF) to ask the Minister in The Presidency:</vt:lpstr>
    </vt:vector>
  </TitlesOfParts>
  <Company>Microsoft</Company>
  <LinksUpToDate>false</LinksUpToDate>
  <CharactersWithSpaces>5046</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2021-02-16T13:40:00Z</cp:lastPrinted>
  <dcterms:created xsi:type="dcterms:W3CDTF">2021-03-19T12:43:00Z</dcterms:created>
  <dcterms:modified xsi:type="dcterms:W3CDTF">2021-03-19T12:43:00Z</dcterms:modified>
</cp:coreProperties>
</file>