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0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FA38DD" w:rsidRPr="001E6532" w:rsidTr="00FA38DD">
        <w:tc>
          <w:tcPr>
            <w:tcW w:w="9360" w:type="dxa"/>
          </w:tcPr>
          <w:p w:rsidR="00FA38DD" w:rsidRPr="001E6532" w:rsidRDefault="00FA38DD" w:rsidP="00FA38DD">
            <w:pPr>
              <w:spacing w:after="200"/>
              <w:rPr>
                <w:rFonts w:eastAsia="Calibri"/>
                <w:b/>
              </w:rPr>
            </w:pPr>
          </w:p>
          <w:p w:rsidR="00FA38DD" w:rsidRPr="001E6532" w:rsidRDefault="00FA38DD" w:rsidP="00FA38DD">
            <w:pPr>
              <w:spacing w:after="200"/>
              <w:jc w:val="center"/>
              <w:rPr>
                <w:rFonts w:eastAsia="Calibri"/>
                <w:b/>
              </w:rPr>
            </w:pPr>
            <w:r w:rsidRPr="001E6532">
              <w:rPr>
                <w:rFonts w:eastAsia="Calibri"/>
                <w:b/>
              </w:rPr>
              <w:t>PARLIAMENT OF THE REPUBLIC OF SOUTH AFRICA</w:t>
            </w:r>
          </w:p>
          <w:p w:rsidR="00FA38DD" w:rsidRPr="001E6532" w:rsidRDefault="00FA38DD" w:rsidP="008175DC">
            <w:pPr>
              <w:spacing w:after="200"/>
              <w:jc w:val="center"/>
              <w:rPr>
                <w:rFonts w:eastAsia="Calibri"/>
                <w:b/>
              </w:rPr>
            </w:pPr>
            <w:r w:rsidRPr="001E6532">
              <w:rPr>
                <w:rFonts w:eastAsia="Calibri"/>
                <w:b/>
              </w:rPr>
              <w:t xml:space="preserve">NATIONAL </w:t>
            </w:r>
            <w:r w:rsidR="008175DC">
              <w:rPr>
                <w:rFonts w:eastAsia="Calibri"/>
                <w:b/>
              </w:rPr>
              <w:t>ASSEMBLY</w:t>
            </w:r>
          </w:p>
        </w:tc>
      </w:tr>
    </w:tbl>
    <w:p w:rsidR="00A1417B" w:rsidRDefault="00A1417B" w:rsidP="00A1417B">
      <w:pPr>
        <w:rPr>
          <w:b/>
        </w:rPr>
      </w:pPr>
    </w:p>
    <w:p w:rsidR="00C577E9" w:rsidRPr="00B23F3E" w:rsidRDefault="00C577E9" w:rsidP="00C577E9"/>
    <w:p w:rsidR="00C577E9" w:rsidRPr="0031429C" w:rsidRDefault="0031429C" w:rsidP="0031429C">
      <w:pPr>
        <w:spacing w:line="360" w:lineRule="auto"/>
        <w:ind w:left="540" w:hanging="540"/>
        <w:rPr>
          <w:b/>
        </w:rPr>
      </w:pPr>
      <w:r w:rsidRPr="0031429C">
        <w:rPr>
          <w:b/>
        </w:rPr>
        <w:t xml:space="preserve">QUESTION </w:t>
      </w:r>
      <w:r w:rsidR="00C577E9" w:rsidRPr="0031429C">
        <w:rPr>
          <w:b/>
        </w:rPr>
        <w:t>FOR WRITTEN REPLY</w:t>
      </w:r>
    </w:p>
    <w:p w:rsidR="00C577E9" w:rsidRPr="0031429C" w:rsidRDefault="0031429C" w:rsidP="0031429C">
      <w:pPr>
        <w:spacing w:line="360" w:lineRule="auto"/>
        <w:jc w:val="both"/>
        <w:rPr>
          <w:b/>
          <w:bCs/>
        </w:rPr>
      </w:pPr>
      <w:r w:rsidRPr="0031429C">
        <w:rPr>
          <w:b/>
        </w:rPr>
        <w:t xml:space="preserve">PARLIAMENTARY </w:t>
      </w:r>
      <w:r w:rsidR="00C577E9" w:rsidRPr="0031429C">
        <w:rPr>
          <w:b/>
        </w:rPr>
        <w:t xml:space="preserve">QUESTION NO: </w:t>
      </w:r>
      <w:r w:rsidR="00C577E9" w:rsidRPr="0031429C">
        <w:rPr>
          <w:b/>
          <w:bCs/>
        </w:rPr>
        <w:t>567</w:t>
      </w:r>
    </w:p>
    <w:p w:rsidR="0031429C" w:rsidRPr="0031429C" w:rsidRDefault="0031429C" w:rsidP="0031429C">
      <w:pPr>
        <w:spacing w:line="360" w:lineRule="auto"/>
        <w:jc w:val="both"/>
        <w:rPr>
          <w:b/>
          <w:bCs/>
        </w:rPr>
      </w:pPr>
      <w:r w:rsidRPr="0031429C">
        <w:rPr>
          <w:b/>
          <w:bCs/>
        </w:rPr>
        <w:t>DATE OF QUESTION: 17 APRIL 2020</w:t>
      </w:r>
    </w:p>
    <w:p w:rsidR="0031429C" w:rsidRPr="0031429C" w:rsidRDefault="0031429C" w:rsidP="0031429C">
      <w:pPr>
        <w:spacing w:line="360" w:lineRule="auto"/>
        <w:jc w:val="both"/>
      </w:pPr>
      <w:r w:rsidRPr="0031429C">
        <w:rPr>
          <w:b/>
          <w:bCs/>
        </w:rPr>
        <w:t>DATE OF SUBMISSION: 05 MAY 2020</w:t>
      </w:r>
    </w:p>
    <w:p w:rsidR="00C577E9" w:rsidRPr="00E7058C" w:rsidRDefault="00C577E9" w:rsidP="00C577E9">
      <w:pPr>
        <w:ind w:left="-1260"/>
        <w:jc w:val="both"/>
      </w:pPr>
    </w:p>
    <w:p w:rsidR="00C577E9" w:rsidRPr="00E7058C" w:rsidRDefault="00C577E9" w:rsidP="00C577E9">
      <w:pPr>
        <w:pStyle w:val="Default"/>
        <w:jc w:val="both"/>
        <w:rPr>
          <w:rFonts w:ascii="Arial" w:hAnsi="Arial" w:cs="Arial"/>
        </w:rPr>
      </w:pPr>
      <w:r w:rsidRPr="00E7058C">
        <w:rPr>
          <w:rFonts w:ascii="Arial" w:hAnsi="Arial" w:cs="Arial"/>
          <w:b/>
          <w:bCs/>
        </w:rPr>
        <w:t xml:space="preserve">Mr W Horn (DA) to ask the Minister of Justice and Correctional Services: </w:t>
      </w:r>
    </w:p>
    <w:p w:rsidR="00C577E9" w:rsidRPr="00E7058C" w:rsidRDefault="00C577E9" w:rsidP="004B0584">
      <w:pPr>
        <w:spacing w:line="360" w:lineRule="auto"/>
        <w:jc w:val="both"/>
      </w:pPr>
    </w:p>
    <w:p w:rsidR="00C577E9" w:rsidRDefault="00C577E9" w:rsidP="004B0584">
      <w:pPr>
        <w:spacing w:line="360" w:lineRule="auto"/>
        <w:jc w:val="both"/>
      </w:pPr>
      <w:r w:rsidRPr="00E7058C">
        <w:t xml:space="preserve">What total number of (a) prisoners who have been convicted for (i) housebreaking, (ii) carjacking, (iii) theft of motor vehicles, (iv) house robberies and (v) drug-related crimes have received parole from each parole board in each province in each of the past 10 years, (b) years have the specified prisoners served before being released on parole and (c) the specified parolees (i) had their DNA samples collected before being released on parole and (ii) have become reoffenders? </w:t>
      </w:r>
      <w:r w:rsidRPr="00E7058C">
        <w:tab/>
      </w:r>
      <w:r w:rsidRPr="00E7058C">
        <w:tab/>
      </w:r>
      <w:r w:rsidRPr="00E7058C">
        <w:tab/>
      </w:r>
      <w:r w:rsidR="008175DC">
        <w:tab/>
      </w:r>
      <w:r w:rsidR="008175DC">
        <w:tab/>
      </w:r>
      <w:r w:rsidR="008175DC">
        <w:tab/>
      </w:r>
      <w:r w:rsidR="008175DC">
        <w:tab/>
      </w:r>
      <w:r w:rsidR="008175DC">
        <w:tab/>
      </w:r>
      <w:r w:rsidR="008175DC">
        <w:tab/>
      </w:r>
    </w:p>
    <w:p w:rsidR="00C577E9" w:rsidRPr="00E7058C" w:rsidRDefault="00C577E9" w:rsidP="004B0584">
      <w:pPr>
        <w:spacing w:line="360" w:lineRule="auto"/>
        <w:ind w:left="7200"/>
        <w:jc w:val="both"/>
      </w:pPr>
      <w:r w:rsidRPr="00E7058C">
        <w:t>NW757E</w:t>
      </w:r>
    </w:p>
    <w:p w:rsidR="00C577E9" w:rsidRPr="00E7058C" w:rsidRDefault="00C577E9" w:rsidP="004B0584">
      <w:pPr>
        <w:spacing w:line="360" w:lineRule="auto"/>
        <w:jc w:val="both"/>
      </w:pPr>
    </w:p>
    <w:p w:rsidR="00C577E9" w:rsidRPr="00E7058C" w:rsidRDefault="00C577E9" w:rsidP="004B0584">
      <w:pPr>
        <w:spacing w:line="360" w:lineRule="auto"/>
        <w:jc w:val="both"/>
      </w:pPr>
    </w:p>
    <w:p w:rsidR="00C577E9" w:rsidRDefault="00C577E9" w:rsidP="004B0584">
      <w:pPr>
        <w:spacing w:line="360" w:lineRule="auto"/>
        <w:jc w:val="both"/>
        <w:rPr>
          <w:b/>
        </w:rPr>
      </w:pPr>
    </w:p>
    <w:p w:rsidR="00C577E9" w:rsidRDefault="00C577E9" w:rsidP="004B0584">
      <w:pPr>
        <w:spacing w:line="360" w:lineRule="auto"/>
        <w:jc w:val="both"/>
        <w:rPr>
          <w:b/>
        </w:rPr>
      </w:pPr>
      <w:r w:rsidRPr="00E7058C">
        <w:rPr>
          <w:b/>
        </w:rPr>
        <w:t>REPLY:</w:t>
      </w:r>
    </w:p>
    <w:p w:rsidR="00C577E9" w:rsidRDefault="00C577E9" w:rsidP="004B0584">
      <w:pPr>
        <w:spacing w:line="360" w:lineRule="auto"/>
        <w:jc w:val="both"/>
        <w:rPr>
          <w:b/>
        </w:rPr>
      </w:pPr>
    </w:p>
    <w:p w:rsidR="00387D60" w:rsidRPr="00387D60" w:rsidRDefault="004B0584" w:rsidP="004B0584">
      <w:pPr>
        <w:spacing w:line="360" w:lineRule="auto"/>
        <w:jc w:val="both"/>
        <w:rPr>
          <w:b/>
        </w:rPr>
      </w:pPr>
      <w:r>
        <w:t>Kindly refer to the a</w:t>
      </w:r>
      <w:r w:rsidR="00387D60" w:rsidRPr="00387D60">
        <w:t xml:space="preserve">ttached as </w:t>
      </w:r>
      <w:r w:rsidR="00387D60" w:rsidRPr="00387D60">
        <w:rPr>
          <w:b/>
        </w:rPr>
        <w:t xml:space="preserve">Annexure </w:t>
      </w:r>
      <w:r w:rsidR="00CD7DC5">
        <w:rPr>
          <w:b/>
        </w:rPr>
        <w:t>1</w:t>
      </w:r>
      <w:r w:rsidR="00387D60" w:rsidRPr="00387D60">
        <w:rPr>
          <w:b/>
        </w:rPr>
        <w:t>.</w:t>
      </w:r>
    </w:p>
    <w:p w:rsidR="00C577E9" w:rsidRDefault="00C577E9" w:rsidP="00C577E9">
      <w:pPr>
        <w:jc w:val="both"/>
        <w:rPr>
          <w:b/>
        </w:rPr>
      </w:pPr>
    </w:p>
    <w:p w:rsidR="004B0584" w:rsidRDefault="004B0584" w:rsidP="00C577E9">
      <w:pPr>
        <w:jc w:val="both"/>
        <w:rPr>
          <w:b/>
        </w:rPr>
      </w:pPr>
    </w:p>
    <w:sectPr w:rsidR="004B0584" w:rsidSect="00961712">
      <w:footerReference w:type="even" r:id="rId8"/>
      <w:footerReference w:type="default" r:id="rId9"/>
      <w:pgSz w:w="11907" w:h="16840" w:code="9"/>
      <w:pgMar w:top="964" w:right="1467" w:bottom="1440" w:left="1797"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1E" w:rsidRDefault="009A1C1E">
      <w:r>
        <w:separator/>
      </w:r>
    </w:p>
  </w:endnote>
  <w:endnote w:type="continuationSeparator" w:id="1">
    <w:p w:rsidR="009A1C1E" w:rsidRDefault="009A1C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F0" w:rsidRDefault="008211F0" w:rsidP="0082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1F0" w:rsidRDefault="008211F0" w:rsidP="008211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60" w:rsidRDefault="00387D60">
    <w:pPr>
      <w:pStyle w:val="Footer"/>
      <w:jc w:val="right"/>
    </w:pPr>
    <w:r>
      <w:t xml:space="preserve">Page </w:t>
    </w:r>
    <w:r>
      <w:rPr>
        <w:b/>
        <w:bCs/>
      </w:rPr>
      <w:fldChar w:fldCharType="begin"/>
    </w:r>
    <w:r>
      <w:rPr>
        <w:b/>
        <w:bCs/>
      </w:rPr>
      <w:instrText xml:space="preserve"> PAGE </w:instrText>
    </w:r>
    <w:r>
      <w:rPr>
        <w:b/>
        <w:bCs/>
      </w:rPr>
      <w:fldChar w:fldCharType="separate"/>
    </w:r>
    <w:r w:rsidR="000E44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E44F6">
      <w:rPr>
        <w:b/>
        <w:bCs/>
        <w:noProof/>
      </w:rPr>
      <w:t>1</w:t>
    </w:r>
    <w:r>
      <w:rPr>
        <w:b/>
        <w:bCs/>
      </w:rPr>
      <w:fldChar w:fldCharType="end"/>
    </w:r>
  </w:p>
  <w:p w:rsidR="008211F0" w:rsidRDefault="008211F0" w:rsidP="008211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1E" w:rsidRDefault="009A1C1E">
      <w:r>
        <w:separator/>
      </w:r>
    </w:p>
  </w:footnote>
  <w:footnote w:type="continuationSeparator" w:id="1">
    <w:p w:rsidR="009A1C1E" w:rsidRDefault="009A1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DCD"/>
    <w:multiLevelType w:val="hybridMultilevel"/>
    <w:tmpl w:val="FABA49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E5BCD"/>
    <w:multiLevelType w:val="hybridMultilevel"/>
    <w:tmpl w:val="9D30A5C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F60D2E"/>
    <w:multiLevelType w:val="hybridMultilevel"/>
    <w:tmpl w:val="C354FD92"/>
    <w:lvl w:ilvl="0" w:tplc="0409000D">
      <w:start w:val="1"/>
      <w:numFmt w:val="bullet"/>
      <w:lvlText w:val=""/>
      <w:lvlJc w:val="left"/>
      <w:pPr>
        <w:tabs>
          <w:tab w:val="num" w:pos="644"/>
        </w:tabs>
        <w:ind w:left="644" w:hanging="360"/>
      </w:pPr>
      <w:rPr>
        <w:rFonts w:ascii="Wingdings" w:hAnsi="Wingdings" w:hint="default"/>
      </w:rPr>
    </w:lvl>
    <w:lvl w:ilvl="1" w:tplc="C0667F08">
      <w:numFmt w:val="bullet"/>
      <w:lvlText w:val=""/>
      <w:lvlJc w:val="left"/>
      <w:pPr>
        <w:tabs>
          <w:tab w:val="num" w:pos="1440"/>
        </w:tabs>
        <w:ind w:left="1440" w:hanging="360"/>
      </w:pPr>
      <w:rPr>
        <w:rFonts w:ascii="Wingdings" w:hAnsi="Wingdings" w:hint="default"/>
      </w:rPr>
    </w:lvl>
    <w:lvl w:ilvl="2" w:tplc="BE88FC84" w:tentative="1">
      <w:start w:val="1"/>
      <w:numFmt w:val="bullet"/>
      <w:lvlText w:val=""/>
      <w:lvlJc w:val="left"/>
      <w:pPr>
        <w:tabs>
          <w:tab w:val="num" w:pos="2160"/>
        </w:tabs>
        <w:ind w:left="2160" w:hanging="360"/>
      </w:pPr>
      <w:rPr>
        <w:rFonts w:ascii="Wingdings" w:hAnsi="Wingdings" w:hint="default"/>
      </w:rPr>
    </w:lvl>
    <w:lvl w:ilvl="3" w:tplc="03F2A766" w:tentative="1">
      <w:start w:val="1"/>
      <w:numFmt w:val="bullet"/>
      <w:lvlText w:val=""/>
      <w:lvlJc w:val="left"/>
      <w:pPr>
        <w:tabs>
          <w:tab w:val="num" w:pos="2880"/>
        </w:tabs>
        <w:ind w:left="2880" w:hanging="360"/>
      </w:pPr>
      <w:rPr>
        <w:rFonts w:ascii="Wingdings" w:hAnsi="Wingdings" w:hint="default"/>
      </w:rPr>
    </w:lvl>
    <w:lvl w:ilvl="4" w:tplc="77488066" w:tentative="1">
      <w:start w:val="1"/>
      <w:numFmt w:val="bullet"/>
      <w:lvlText w:val=""/>
      <w:lvlJc w:val="left"/>
      <w:pPr>
        <w:tabs>
          <w:tab w:val="num" w:pos="3600"/>
        </w:tabs>
        <w:ind w:left="3600" w:hanging="360"/>
      </w:pPr>
      <w:rPr>
        <w:rFonts w:ascii="Wingdings" w:hAnsi="Wingdings" w:hint="default"/>
      </w:rPr>
    </w:lvl>
    <w:lvl w:ilvl="5" w:tplc="386E3B3A" w:tentative="1">
      <w:start w:val="1"/>
      <w:numFmt w:val="bullet"/>
      <w:lvlText w:val=""/>
      <w:lvlJc w:val="left"/>
      <w:pPr>
        <w:tabs>
          <w:tab w:val="num" w:pos="4320"/>
        </w:tabs>
        <w:ind w:left="4320" w:hanging="360"/>
      </w:pPr>
      <w:rPr>
        <w:rFonts w:ascii="Wingdings" w:hAnsi="Wingdings" w:hint="default"/>
      </w:rPr>
    </w:lvl>
    <w:lvl w:ilvl="6" w:tplc="8E92E904" w:tentative="1">
      <w:start w:val="1"/>
      <w:numFmt w:val="bullet"/>
      <w:lvlText w:val=""/>
      <w:lvlJc w:val="left"/>
      <w:pPr>
        <w:tabs>
          <w:tab w:val="num" w:pos="5040"/>
        </w:tabs>
        <w:ind w:left="5040" w:hanging="360"/>
      </w:pPr>
      <w:rPr>
        <w:rFonts w:ascii="Wingdings" w:hAnsi="Wingdings" w:hint="default"/>
      </w:rPr>
    </w:lvl>
    <w:lvl w:ilvl="7" w:tplc="EBE4481C" w:tentative="1">
      <w:start w:val="1"/>
      <w:numFmt w:val="bullet"/>
      <w:lvlText w:val=""/>
      <w:lvlJc w:val="left"/>
      <w:pPr>
        <w:tabs>
          <w:tab w:val="num" w:pos="5760"/>
        </w:tabs>
        <w:ind w:left="5760" w:hanging="360"/>
      </w:pPr>
      <w:rPr>
        <w:rFonts w:ascii="Wingdings" w:hAnsi="Wingdings" w:hint="default"/>
      </w:rPr>
    </w:lvl>
    <w:lvl w:ilvl="8" w:tplc="DAC68FC2" w:tentative="1">
      <w:start w:val="1"/>
      <w:numFmt w:val="bullet"/>
      <w:lvlText w:val=""/>
      <w:lvlJc w:val="left"/>
      <w:pPr>
        <w:tabs>
          <w:tab w:val="num" w:pos="6480"/>
        </w:tabs>
        <w:ind w:left="6480" w:hanging="360"/>
      </w:pPr>
      <w:rPr>
        <w:rFonts w:ascii="Wingdings" w:hAnsi="Wingdings" w:hint="default"/>
      </w:rPr>
    </w:lvl>
  </w:abstractNum>
  <w:abstractNum w:abstractNumId="3">
    <w:nsid w:val="10983816"/>
    <w:multiLevelType w:val="hybridMultilevel"/>
    <w:tmpl w:val="D92642C6"/>
    <w:lvl w:ilvl="0" w:tplc="C4EAF0E8">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C7A23"/>
    <w:multiLevelType w:val="hybridMultilevel"/>
    <w:tmpl w:val="5EDA355E"/>
    <w:lvl w:ilvl="0" w:tplc="D132FE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2C336B"/>
    <w:multiLevelType w:val="hybridMultilevel"/>
    <w:tmpl w:val="3BF0CEBE"/>
    <w:lvl w:ilvl="0" w:tplc="A69E986E">
      <w:start w:val="3"/>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823843"/>
    <w:multiLevelType w:val="multilevel"/>
    <w:tmpl w:val="EF58C36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F0C40C1"/>
    <w:multiLevelType w:val="hybridMultilevel"/>
    <w:tmpl w:val="8F3C52C8"/>
    <w:lvl w:ilvl="0" w:tplc="903CD7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0E2187"/>
    <w:multiLevelType w:val="hybridMultilevel"/>
    <w:tmpl w:val="00622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F05218"/>
    <w:multiLevelType w:val="hybridMultilevel"/>
    <w:tmpl w:val="6BD667A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2FA0F40"/>
    <w:multiLevelType w:val="hybridMultilevel"/>
    <w:tmpl w:val="28F6E802"/>
    <w:lvl w:ilvl="0" w:tplc="1414C7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545703"/>
    <w:multiLevelType w:val="hybridMultilevel"/>
    <w:tmpl w:val="C862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C1AED"/>
    <w:multiLevelType w:val="hybridMultilevel"/>
    <w:tmpl w:val="F33CD346"/>
    <w:lvl w:ilvl="0" w:tplc="CAD005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C9F7BA6"/>
    <w:multiLevelType w:val="hybridMultilevel"/>
    <w:tmpl w:val="D3F864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F436923"/>
    <w:multiLevelType w:val="hybridMultilevel"/>
    <w:tmpl w:val="788ADE0C"/>
    <w:lvl w:ilvl="0" w:tplc="04090001">
      <w:start w:val="1"/>
      <w:numFmt w:val="bullet"/>
      <w:lvlText w:val=""/>
      <w:lvlJc w:val="left"/>
      <w:pPr>
        <w:tabs>
          <w:tab w:val="num" w:pos="644"/>
        </w:tabs>
        <w:ind w:left="644" w:hanging="360"/>
      </w:pPr>
      <w:rPr>
        <w:rFonts w:ascii="Symbol" w:hAnsi="Symbol" w:hint="default"/>
      </w:rPr>
    </w:lvl>
    <w:lvl w:ilvl="1" w:tplc="C0667F08">
      <w:numFmt w:val="bullet"/>
      <w:lvlText w:val=""/>
      <w:lvlJc w:val="left"/>
      <w:pPr>
        <w:tabs>
          <w:tab w:val="num" w:pos="1440"/>
        </w:tabs>
        <w:ind w:left="1440" w:hanging="360"/>
      </w:pPr>
      <w:rPr>
        <w:rFonts w:ascii="Wingdings" w:hAnsi="Wingdings" w:hint="default"/>
      </w:rPr>
    </w:lvl>
    <w:lvl w:ilvl="2" w:tplc="BE88FC84" w:tentative="1">
      <w:start w:val="1"/>
      <w:numFmt w:val="bullet"/>
      <w:lvlText w:val=""/>
      <w:lvlJc w:val="left"/>
      <w:pPr>
        <w:tabs>
          <w:tab w:val="num" w:pos="2160"/>
        </w:tabs>
        <w:ind w:left="2160" w:hanging="360"/>
      </w:pPr>
      <w:rPr>
        <w:rFonts w:ascii="Wingdings" w:hAnsi="Wingdings" w:hint="default"/>
      </w:rPr>
    </w:lvl>
    <w:lvl w:ilvl="3" w:tplc="03F2A766" w:tentative="1">
      <w:start w:val="1"/>
      <w:numFmt w:val="bullet"/>
      <w:lvlText w:val=""/>
      <w:lvlJc w:val="left"/>
      <w:pPr>
        <w:tabs>
          <w:tab w:val="num" w:pos="2880"/>
        </w:tabs>
        <w:ind w:left="2880" w:hanging="360"/>
      </w:pPr>
      <w:rPr>
        <w:rFonts w:ascii="Wingdings" w:hAnsi="Wingdings" w:hint="default"/>
      </w:rPr>
    </w:lvl>
    <w:lvl w:ilvl="4" w:tplc="77488066" w:tentative="1">
      <w:start w:val="1"/>
      <w:numFmt w:val="bullet"/>
      <w:lvlText w:val=""/>
      <w:lvlJc w:val="left"/>
      <w:pPr>
        <w:tabs>
          <w:tab w:val="num" w:pos="3600"/>
        </w:tabs>
        <w:ind w:left="3600" w:hanging="360"/>
      </w:pPr>
      <w:rPr>
        <w:rFonts w:ascii="Wingdings" w:hAnsi="Wingdings" w:hint="default"/>
      </w:rPr>
    </w:lvl>
    <w:lvl w:ilvl="5" w:tplc="386E3B3A" w:tentative="1">
      <w:start w:val="1"/>
      <w:numFmt w:val="bullet"/>
      <w:lvlText w:val=""/>
      <w:lvlJc w:val="left"/>
      <w:pPr>
        <w:tabs>
          <w:tab w:val="num" w:pos="4320"/>
        </w:tabs>
        <w:ind w:left="4320" w:hanging="360"/>
      </w:pPr>
      <w:rPr>
        <w:rFonts w:ascii="Wingdings" w:hAnsi="Wingdings" w:hint="default"/>
      </w:rPr>
    </w:lvl>
    <w:lvl w:ilvl="6" w:tplc="8E92E904" w:tentative="1">
      <w:start w:val="1"/>
      <w:numFmt w:val="bullet"/>
      <w:lvlText w:val=""/>
      <w:lvlJc w:val="left"/>
      <w:pPr>
        <w:tabs>
          <w:tab w:val="num" w:pos="5040"/>
        </w:tabs>
        <w:ind w:left="5040" w:hanging="360"/>
      </w:pPr>
      <w:rPr>
        <w:rFonts w:ascii="Wingdings" w:hAnsi="Wingdings" w:hint="default"/>
      </w:rPr>
    </w:lvl>
    <w:lvl w:ilvl="7" w:tplc="EBE4481C" w:tentative="1">
      <w:start w:val="1"/>
      <w:numFmt w:val="bullet"/>
      <w:lvlText w:val=""/>
      <w:lvlJc w:val="left"/>
      <w:pPr>
        <w:tabs>
          <w:tab w:val="num" w:pos="5760"/>
        </w:tabs>
        <w:ind w:left="5760" w:hanging="360"/>
      </w:pPr>
      <w:rPr>
        <w:rFonts w:ascii="Wingdings" w:hAnsi="Wingdings" w:hint="default"/>
      </w:rPr>
    </w:lvl>
    <w:lvl w:ilvl="8" w:tplc="DAC68FC2" w:tentative="1">
      <w:start w:val="1"/>
      <w:numFmt w:val="bullet"/>
      <w:lvlText w:val=""/>
      <w:lvlJc w:val="left"/>
      <w:pPr>
        <w:tabs>
          <w:tab w:val="num" w:pos="6480"/>
        </w:tabs>
        <w:ind w:left="6480" w:hanging="360"/>
      </w:pPr>
      <w:rPr>
        <w:rFonts w:ascii="Wingdings" w:hAnsi="Wingdings" w:hint="default"/>
      </w:rPr>
    </w:lvl>
  </w:abstractNum>
  <w:abstractNum w:abstractNumId="15">
    <w:nsid w:val="3D3E45D2"/>
    <w:multiLevelType w:val="hybridMultilevel"/>
    <w:tmpl w:val="B4F4AB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44DB45B0"/>
    <w:multiLevelType w:val="hybridMultilevel"/>
    <w:tmpl w:val="8AC06B36"/>
    <w:lvl w:ilvl="0" w:tplc="903CD7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CE331CD"/>
    <w:multiLevelType w:val="hybridMultilevel"/>
    <w:tmpl w:val="A2787A40"/>
    <w:lvl w:ilvl="0" w:tplc="903CD7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2FA694B"/>
    <w:multiLevelType w:val="hybridMultilevel"/>
    <w:tmpl w:val="3690972C"/>
    <w:lvl w:ilvl="0" w:tplc="961089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78513E8"/>
    <w:multiLevelType w:val="hybridMultilevel"/>
    <w:tmpl w:val="5EDA355E"/>
    <w:lvl w:ilvl="0" w:tplc="D132FE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FCD5588"/>
    <w:multiLevelType w:val="hybridMultilevel"/>
    <w:tmpl w:val="98267508"/>
    <w:lvl w:ilvl="0" w:tplc="EC4A8906">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74630F"/>
    <w:multiLevelType w:val="hybridMultilevel"/>
    <w:tmpl w:val="20D26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3"/>
  </w:num>
  <w:num w:numId="4">
    <w:abstractNumId w:val="17"/>
  </w:num>
  <w:num w:numId="5">
    <w:abstractNumId w:val="16"/>
  </w:num>
  <w:num w:numId="6">
    <w:abstractNumId w:val="15"/>
  </w:num>
  <w:num w:numId="7">
    <w:abstractNumId w:val="19"/>
  </w:num>
  <w:num w:numId="8">
    <w:abstractNumId w:val="14"/>
  </w:num>
  <w:num w:numId="9">
    <w:abstractNumId w:val="2"/>
  </w:num>
  <w:num w:numId="10">
    <w:abstractNumId w:val="11"/>
  </w:num>
  <w:num w:numId="11">
    <w:abstractNumId w:val="0"/>
  </w:num>
  <w:num w:numId="12">
    <w:abstractNumId w:val="8"/>
  </w:num>
  <w:num w:numId="13">
    <w:abstractNumId w:val="9"/>
  </w:num>
  <w:num w:numId="14">
    <w:abstractNumId w:val="1"/>
  </w:num>
  <w:num w:numId="15">
    <w:abstractNumId w:val="3"/>
  </w:num>
  <w:num w:numId="16">
    <w:abstractNumId w:val="21"/>
  </w:num>
  <w:num w:numId="17">
    <w:abstractNumId w:val="20"/>
  </w:num>
  <w:num w:numId="18">
    <w:abstractNumId w:val="10"/>
  </w:num>
  <w:num w:numId="19">
    <w:abstractNumId w:val="5"/>
  </w:num>
  <w:num w:numId="20">
    <w:abstractNumId w:val="4"/>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11F0"/>
    <w:rsid w:val="000115EB"/>
    <w:rsid w:val="00024BD7"/>
    <w:rsid w:val="00036C10"/>
    <w:rsid w:val="000564EF"/>
    <w:rsid w:val="0007589C"/>
    <w:rsid w:val="000A454F"/>
    <w:rsid w:val="000E44F6"/>
    <w:rsid w:val="00103C73"/>
    <w:rsid w:val="00147A44"/>
    <w:rsid w:val="00173503"/>
    <w:rsid w:val="00180DBA"/>
    <w:rsid w:val="00186930"/>
    <w:rsid w:val="001C7008"/>
    <w:rsid w:val="001E6532"/>
    <w:rsid w:val="002041F3"/>
    <w:rsid w:val="002247AF"/>
    <w:rsid w:val="0027788E"/>
    <w:rsid w:val="002B00F3"/>
    <w:rsid w:val="00301479"/>
    <w:rsid w:val="0031429C"/>
    <w:rsid w:val="00357408"/>
    <w:rsid w:val="0036198F"/>
    <w:rsid w:val="00373CC2"/>
    <w:rsid w:val="003740CD"/>
    <w:rsid w:val="00387D60"/>
    <w:rsid w:val="003B6AE4"/>
    <w:rsid w:val="003B7891"/>
    <w:rsid w:val="003C41AE"/>
    <w:rsid w:val="004058DB"/>
    <w:rsid w:val="00484504"/>
    <w:rsid w:val="004B0584"/>
    <w:rsid w:val="004B4D7D"/>
    <w:rsid w:val="004B769E"/>
    <w:rsid w:val="004D3A07"/>
    <w:rsid w:val="00526A07"/>
    <w:rsid w:val="00564332"/>
    <w:rsid w:val="005774AB"/>
    <w:rsid w:val="005C3D8B"/>
    <w:rsid w:val="00607CB2"/>
    <w:rsid w:val="006359F2"/>
    <w:rsid w:val="006A08A9"/>
    <w:rsid w:val="006E184B"/>
    <w:rsid w:val="006F3739"/>
    <w:rsid w:val="0070589B"/>
    <w:rsid w:val="00727B68"/>
    <w:rsid w:val="007D24C1"/>
    <w:rsid w:val="007E7D9F"/>
    <w:rsid w:val="007F74AF"/>
    <w:rsid w:val="008175DC"/>
    <w:rsid w:val="008211F0"/>
    <w:rsid w:val="008315D6"/>
    <w:rsid w:val="008536E4"/>
    <w:rsid w:val="00875B77"/>
    <w:rsid w:val="00892414"/>
    <w:rsid w:val="008C14C5"/>
    <w:rsid w:val="009047C2"/>
    <w:rsid w:val="00923777"/>
    <w:rsid w:val="00961712"/>
    <w:rsid w:val="00962F61"/>
    <w:rsid w:val="0096785E"/>
    <w:rsid w:val="00987644"/>
    <w:rsid w:val="009A1C1E"/>
    <w:rsid w:val="009E4D2A"/>
    <w:rsid w:val="00A1417B"/>
    <w:rsid w:val="00A155A6"/>
    <w:rsid w:val="00A233E5"/>
    <w:rsid w:val="00AC5D9A"/>
    <w:rsid w:val="00AF0E35"/>
    <w:rsid w:val="00B23F5F"/>
    <w:rsid w:val="00B739A2"/>
    <w:rsid w:val="00B751BC"/>
    <w:rsid w:val="00B76278"/>
    <w:rsid w:val="00B95CDB"/>
    <w:rsid w:val="00BA62B7"/>
    <w:rsid w:val="00C06461"/>
    <w:rsid w:val="00C577E9"/>
    <w:rsid w:val="00C9716B"/>
    <w:rsid w:val="00CB2075"/>
    <w:rsid w:val="00CD3EED"/>
    <w:rsid w:val="00CD7DC5"/>
    <w:rsid w:val="00CE7741"/>
    <w:rsid w:val="00D03BD6"/>
    <w:rsid w:val="00D62B08"/>
    <w:rsid w:val="00D74C4A"/>
    <w:rsid w:val="00DE72CD"/>
    <w:rsid w:val="00E00DFA"/>
    <w:rsid w:val="00E1165D"/>
    <w:rsid w:val="00E65588"/>
    <w:rsid w:val="00E75C13"/>
    <w:rsid w:val="00E93B11"/>
    <w:rsid w:val="00EF7EFB"/>
    <w:rsid w:val="00F71329"/>
    <w:rsid w:val="00F80762"/>
    <w:rsid w:val="00FA38DD"/>
    <w:rsid w:val="00FB22AA"/>
    <w:rsid w:val="00FE16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F0"/>
    <w:rPr>
      <w:rFonts w:ascii="Arial" w:eastAsia="Times New Roman" w:hAnsi="Arial" w:cs="Arial"/>
      <w:sz w:val="24"/>
      <w:szCs w:val="24"/>
      <w:lang w:eastAsia="en-US"/>
    </w:rPr>
  </w:style>
  <w:style w:type="paragraph" w:styleId="Heading1">
    <w:name w:val="heading 1"/>
    <w:basedOn w:val="Normal"/>
    <w:next w:val="Normal"/>
    <w:link w:val="Heading1Char"/>
    <w:qFormat/>
    <w:rsid w:val="008211F0"/>
    <w:pPr>
      <w:keepNext/>
      <w:tabs>
        <w:tab w:val="left" w:pos="972"/>
      </w:tabs>
      <w:outlineLvl w:val="0"/>
    </w:pPr>
    <w:rPr>
      <w:rFonts w:ascii="Verdana" w:hAnsi="Verdana" w:cs="Times New Roman"/>
      <w:b/>
      <w:bCs/>
      <w:sz w:val="14"/>
      <w:lang w:val="en-US"/>
    </w:rPr>
  </w:style>
  <w:style w:type="paragraph" w:styleId="Heading2">
    <w:name w:val="heading 2"/>
    <w:basedOn w:val="Normal"/>
    <w:next w:val="Normal"/>
    <w:link w:val="Heading2Char"/>
    <w:qFormat/>
    <w:rsid w:val="008211F0"/>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8211F0"/>
    <w:pPr>
      <w:keepNext/>
      <w:jc w:val="center"/>
      <w:outlineLvl w:val="4"/>
    </w:pPr>
    <w:rPr>
      <w:b/>
      <w:bCs/>
      <w:sz w:val="26"/>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11F0"/>
    <w:rPr>
      <w:rFonts w:ascii="Verdana" w:eastAsia="Times New Roman" w:hAnsi="Verdana" w:cs="Times New Roman"/>
      <w:b/>
      <w:bCs/>
      <w:sz w:val="14"/>
      <w:szCs w:val="24"/>
      <w:lang w:val="en-US"/>
    </w:rPr>
  </w:style>
  <w:style w:type="character" w:customStyle="1" w:styleId="Heading2Char">
    <w:name w:val="Heading 2 Char"/>
    <w:link w:val="Heading2"/>
    <w:rsid w:val="008211F0"/>
    <w:rPr>
      <w:rFonts w:ascii="Times New Roman" w:eastAsia="Times New Roman" w:hAnsi="Times New Roman" w:cs="Times New Roman"/>
      <w:b/>
      <w:sz w:val="20"/>
      <w:szCs w:val="20"/>
      <w:lang w:val="en-AU"/>
    </w:rPr>
  </w:style>
  <w:style w:type="character" w:customStyle="1" w:styleId="Heading5Char">
    <w:name w:val="Heading 5 Char"/>
    <w:link w:val="Heading5"/>
    <w:rsid w:val="008211F0"/>
    <w:rPr>
      <w:rFonts w:ascii="Arial" w:eastAsia="Times New Roman" w:hAnsi="Arial" w:cs="Arial"/>
      <w:b/>
      <w:bCs/>
      <w:sz w:val="26"/>
      <w:szCs w:val="20"/>
      <w:lang w:val="en-US"/>
    </w:rPr>
  </w:style>
  <w:style w:type="paragraph" w:styleId="Title">
    <w:name w:val="Title"/>
    <w:basedOn w:val="Normal"/>
    <w:link w:val="TitleChar"/>
    <w:qFormat/>
    <w:rsid w:val="008211F0"/>
    <w:pPr>
      <w:jc w:val="center"/>
    </w:pPr>
    <w:rPr>
      <w:rFonts w:ascii="Times New Roman" w:hAnsi="Times New Roman" w:cs="Times New Roman"/>
      <w:b/>
      <w:sz w:val="28"/>
      <w:szCs w:val="20"/>
      <w:lang w:val="en-AU"/>
    </w:rPr>
  </w:style>
  <w:style w:type="character" w:customStyle="1" w:styleId="TitleChar">
    <w:name w:val="Title Char"/>
    <w:link w:val="Title"/>
    <w:rsid w:val="008211F0"/>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8211F0"/>
    <w:pPr>
      <w:tabs>
        <w:tab w:val="center" w:pos="4320"/>
        <w:tab w:val="right" w:pos="8640"/>
      </w:tabs>
    </w:pPr>
  </w:style>
  <w:style w:type="character" w:customStyle="1" w:styleId="FooterChar">
    <w:name w:val="Footer Char"/>
    <w:link w:val="Footer"/>
    <w:uiPriority w:val="99"/>
    <w:rsid w:val="008211F0"/>
    <w:rPr>
      <w:rFonts w:ascii="Arial" w:eastAsia="Times New Roman" w:hAnsi="Arial" w:cs="Arial"/>
      <w:sz w:val="24"/>
      <w:szCs w:val="24"/>
    </w:rPr>
  </w:style>
  <w:style w:type="character" w:styleId="PageNumber">
    <w:name w:val="page number"/>
    <w:rsid w:val="008211F0"/>
  </w:style>
  <w:style w:type="paragraph" w:styleId="ListParagraph">
    <w:name w:val="List Paragraph"/>
    <w:basedOn w:val="Normal"/>
    <w:link w:val="ListParagraphChar"/>
    <w:uiPriority w:val="34"/>
    <w:qFormat/>
    <w:rsid w:val="008211F0"/>
    <w:pPr>
      <w:ind w:left="720"/>
      <w:contextualSpacing/>
    </w:pPr>
    <w:rPr>
      <w:rFonts w:cs="Times New Roman"/>
      <w:sz w:val="22"/>
      <w:szCs w:val="22"/>
    </w:rPr>
  </w:style>
  <w:style w:type="paragraph" w:styleId="BalloonText">
    <w:name w:val="Balloon Text"/>
    <w:basedOn w:val="Normal"/>
    <w:link w:val="BalloonTextChar"/>
    <w:uiPriority w:val="99"/>
    <w:semiHidden/>
    <w:unhideWhenUsed/>
    <w:rsid w:val="008211F0"/>
    <w:rPr>
      <w:rFonts w:ascii="Tahoma" w:hAnsi="Tahoma" w:cs="Tahoma"/>
      <w:sz w:val="16"/>
      <w:szCs w:val="16"/>
    </w:rPr>
  </w:style>
  <w:style w:type="character" w:customStyle="1" w:styleId="BalloonTextChar">
    <w:name w:val="Balloon Text Char"/>
    <w:link w:val="BalloonText"/>
    <w:uiPriority w:val="99"/>
    <w:semiHidden/>
    <w:rsid w:val="008211F0"/>
    <w:rPr>
      <w:rFonts w:ascii="Tahoma" w:eastAsia="Times New Roman" w:hAnsi="Tahoma" w:cs="Tahoma"/>
      <w:sz w:val="16"/>
      <w:szCs w:val="16"/>
    </w:rPr>
  </w:style>
  <w:style w:type="paragraph" w:styleId="Header">
    <w:name w:val="header"/>
    <w:basedOn w:val="Normal"/>
    <w:link w:val="HeaderChar"/>
    <w:unhideWhenUsed/>
    <w:rsid w:val="003740CD"/>
    <w:pPr>
      <w:tabs>
        <w:tab w:val="center" w:pos="4513"/>
        <w:tab w:val="right" w:pos="9026"/>
      </w:tabs>
    </w:pPr>
  </w:style>
  <w:style w:type="character" w:customStyle="1" w:styleId="HeaderChar">
    <w:name w:val="Header Char"/>
    <w:link w:val="Header"/>
    <w:uiPriority w:val="99"/>
    <w:rsid w:val="003740CD"/>
    <w:rPr>
      <w:rFonts w:ascii="Arial" w:eastAsia="Times New Roman" w:hAnsi="Arial" w:cs="Arial"/>
      <w:sz w:val="24"/>
      <w:szCs w:val="24"/>
      <w:lang w:eastAsia="en-US"/>
    </w:rPr>
  </w:style>
  <w:style w:type="character" w:customStyle="1" w:styleId="ListParagraphChar">
    <w:name w:val="List Paragraph Char"/>
    <w:link w:val="ListParagraph"/>
    <w:uiPriority w:val="34"/>
    <w:locked/>
    <w:rsid w:val="00A1417B"/>
    <w:rPr>
      <w:rFonts w:ascii="Arial" w:eastAsia="Times New Roman" w:hAnsi="Arial"/>
      <w:sz w:val="22"/>
      <w:szCs w:val="22"/>
      <w:lang w:eastAsia="en-US"/>
    </w:rPr>
  </w:style>
  <w:style w:type="paragraph" w:customStyle="1" w:styleId="Default">
    <w:name w:val="Default"/>
    <w:rsid w:val="004D3A0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64939318">
      <w:bodyDiv w:val="1"/>
      <w:marLeft w:val="0"/>
      <w:marRight w:val="0"/>
      <w:marTop w:val="0"/>
      <w:marBottom w:val="0"/>
      <w:divBdr>
        <w:top w:val="none" w:sz="0" w:space="0" w:color="auto"/>
        <w:left w:val="none" w:sz="0" w:space="0" w:color="auto"/>
        <w:bottom w:val="none" w:sz="0" w:space="0" w:color="auto"/>
        <w:right w:val="none" w:sz="0" w:space="0" w:color="auto"/>
      </w:divBdr>
    </w:div>
    <w:div w:id="20938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F191-3B51-4D67-9A13-2E05F4EB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Nieuwenhuizen, Susan</dc:creator>
  <cp:lastModifiedBy>USER</cp:lastModifiedBy>
  <cp:revision>2</cp:revision>
  <cp:lastPrinted>2020-04-24T14:22:00Z</cp:lastPrinted>
  <dcterms:created xsi:type="dcterms:W3CDTF">2020-09-10T18:22:00Z</dcterms:created>
  <dcterms:modified xsi:type="dcterms:W3CDTF">2020-09-10T18:22:00Z</dcterms:modified>
</cp:coreProperties>
</file>