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C9" w:rsidRPr="0033382F" w:rsidRDefault="00A655C9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127B1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A655C9" w:rsidRPr="0033382F" w:rsidRDefault="00A655C9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A655C9" w:rsidRPr="0033382F" w:rsidRDefault="00A655C9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A655C9" w:rsidRDefault="00A655C9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A655C9" w:rsidRPr="00493639" w:rsidRDefault="00A655C9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A655C9" w:rsidRPr="00493639" w:rsidRDefault="00A655C9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A655C9" w:rsidRPr="00493639" w:rsidRDefault="00A655C9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2016/566</w:t>
      </w:r>
    </w:p>
    <w:p w:rsidR="00A655C9" w:rsidRPr="00493639" w:rsidRDefault="00A655C9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A655C9" w:rsidRDefault="00A655C9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A655C9" w:rsidRPr="00DE452B" w:rsidRDefault="00A655C9" w:rsidP="00DE452B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DE452B">
        <w:rPr>
          <w:rFonts w:ascii="Arial" w:hAnsi="Arial" w:cs="Arial"/>
          <w:b/>
        </w:rPr>
        <w:t>566.</w:t>
      </w:r>
      <w:r w:rsidRPr="00DE452B">
        <w:rPr>
          <w:rFonts w:ascii="Arial" w:hAnsi="Arial" w:cs="Arial"/>
          <w:b/>
        </w:rPr>
        <w:tab/>
        <w:t>Ms E R Wilson (DA) to ask the Minister of Cooperative Governance and Traditional Affairs:</w:t>
      </w:r>
    </w:p>
    <w:p w:rsidR="00A655C9" w:rsidRPr="00DE452B" w:rsidRDefault="00A655C9" w:rsidP="00DE452B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DE452B">
        <w:rPr>
          <w:rFonts w:ascii="Arial" w:hAnsi="Arial" w:cs="Arial"/>
        </w:rPr>
        <w:t>Whether, with reference to the reply to question 4089 on 08 December 2015; has the outstanding information been received from the metropolitan municipalities, if not, why not; if so, when will this information be made available as requested?</w:t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</w:rPr>
        <w:tab/>
      </w:r>
      <w:r w:rsidRPr="00DE452B">
        <w:rPr>
          <w:rFonts w:ascii="Arial" w:hAnsi="Arial" w:cs="Arial"/>
          <w:sz w:val="20"/>
          <w:szCs w:val="20"/>
        </w:rPr>
        <w:t>NW672E</w:t>
      </w:r>
    </w:p>
    <w:p w:rsidR="00A655C9" w:rsidRDefault="00A655C9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A655C9" w:rsidRPr="0033382F" w:rsidRDefault="00A655C9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Metropolitan Municipalities</w:t>
      </w:r>
      <w:bookmarkStart w:id="0" w:name="_GoBack"/>
      <w:bookmarkEnd w:id="0"/>
      <w:r>
        <w:rPr>
          <w:rFonts w:ascii="Arial" w:hAnsi="Arial" w:cs="Arial"/>
        </w:rPr>
        <w:t>. We are however, making efforts to follow-up on it and the Honourable Member will therefore be updated on progress.</w:t>
      </w:r>
    </w:p>
    <w:p w:rsidR="00A655C9" w:rsidRPr="0033382F" w:rsidRDefault="00A655C9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A655C9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C9" w:rsidRDefault="00A655C9">
      <w:r>
        <w:separator/>
      </w:r>
    </w:p>
  </w:endnote>
  <w:endnote w:type="continuationSeparator" w:id="0">
    <w:p w:rsidR="00A655C9" w:rsidRDefault="00A6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C9" w:rsidRDefault="00A655C9">
      <w:r>
        <w:separator/>
      </w:r>
    </w:p>
  </w:footnote>
  <w:footnote w:type="continuationSeparator" w:id="0">
    <w:p w:rsidR="00A655C9" w:rsidRDefault="00A65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EEB9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75B46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27B1E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6B89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5E38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7B22"/>
    <w:rsid w:val="00A655C9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66C03"/>
    <w:rsid w:val="00C92798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DE452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5E38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F5E38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E38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5E38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32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113</Words>
  <Characters>645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2016-04-12T10:32:00Z</dcterms:created>
  <dcterms:modified xsi:type="dcterms:W3CDTF">2016-04-12T10:32:00Z</dcterms:modified>
</cp:coreProperties>
</file>