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46B" w:rsidRPr="00B7046B" w:rsidRDefault="00B7046B" w:rsidP="00B7046B">
      <w:pPr>
        <w:spacing w:after="0" w:line="240" w:lineRule="auto"/>
        <w:rPr>
          <w:rFonts w:ascii="Arial" w:hAnsi="Arial" w:cs="Arial"/>
          <w:b/>
          <w:sz w:val="20"/>
          <w:szCs w:val="20"/>
        </w:rPr>
      </w:pPr>
      <w:r w:rsidRPr="00B7046B">
        <w:rPr>
          <w:rFonts w:ascii="Arial" w:eastAsia="Calibri" w:hAnsi="Arial" w:cs="Arial"/>
          <w:b/>
          <w:bCs/>
          <w:noProof/>
          <w:sz w:val="20"/>
          <w:szCs w:val="20"/>
        </w:rPr>
        <w:t>NATIONAL ASSEMBLY</w:t>
      </w:r>
    </w:p>
    <w:p w:rsidR="00B7046B" w:rsidRPr="00B7046B" w:rsidRDefault="00B7046B" w:rsidP="00B7046B">
      <w:pPr>
        <w:spacing w:after="0" w:line="240" w:lineRule="auto"/>
        <w:rPr>
          <w:rFonts w:ascii="Arial" w:hAnsi="Arial" w:cs="Arial"/>
          <w:b/>
          <w:sz w:val="20"/>
          <w:szCs w:val="20"/>
        </w:rPr>
      </w:pPr>
      <w:r w:rsidRPr="00B7046B">
        <w:rPr>
          <w:rFonts w:ascii="Arial" w:hAnsi="Arial" w:cs="Arial"/>
          <w:b/>
          <w:bCs/>
          <w:noProof/>
          <w:sz w:val="20"/>
          <w:szCs w:val="20"/>
        </w:rPr>
        <w:t>WRITTEN</w:t>
      </w:r>
      <w:r w:rsidRPr="00B7046B">
        <w:rPr>
          <w:rFonts w:ascii="Arial" w:hAnsi="Arial" w:cs="Arial"/>
          <w:b/>
          <w:bCs/>
          <w:sz w:val="20"/>
          <w:szCs w:val="20"/>
        </w:rPr>
        <w:t xml:space="preserve"> REPLY</w:t>
      </w:r>
    </w:p>
    <w:p w:rsidR="00B7046B" w:rsidRPr="00B7046B" w:rsidRDefault="00B7046B" w:rsidP="00B7046B">
      <w:pPr>
        <w:pStyle w:val="Header"/>
        <w:rPr>
          <w:rFonts w:ascii="Arial" w:hAnsi="Arial" w:cs="Arial"/>
          <w:b/>
          <w:bCs/>
          <w:sz w:val="20"/>
          <w:szCs w:val="20"/>
        </w:rPr>
      </w:pPr>
      <w:r w:rsidRPr="00B7046B">
        <w:rPr>
          <w:rFonts w:ascii="Arial" w:hAnsi="Arial" w:cs="Arial"/>
          <w:b/>
          <w:sz w:val="20"/>
          <w:szCs w:val="20"/>
        </w:rPr>
        <w:t>QUESTION</w:t>
      </w:r>
      <w:r w:rsidRPr="00B7046B">
        <w:rPr>
          <w:rFonts w:ascii="Arial" w:hAnsi="Arial" w:cs="Arial"/>
          <w:b/>
          <w:bCs/>
          <w:noProof/>
          <w:sz w:val="20"/>
          <w:szCs w:val="20"/>
        </w:rPr>
        <w:t>563.   </w:t>
      </w:r>
    </w:p>
    <w:p w:rsidR="00B7046B" w:rsidRPr="00B7046B" w:rsidRDefault="00B7046B" w:rsidP="00B7046B">
      <w:pPr>
        <w:spacing w:after="0" w:line="240" w:lineRule="auto"/>
        <w:rPr>
          <w:rFonts w:ascii="Arial" w:hAnsi="Arial" w:cs="Arial"/>
          <w:b/>
          <w:sz w:val="20"/>
          <w:szCs w:val="20"/>
          <w:u w:val="single"/>
        </w:rPr>
      </w:pPr>
    </w:p>
    <w:p w:rsidR="006D7B63" w:rsidRPr="00B7046B" w:rsidRDefault="00011C17" w:rsidP="00B7046B">
      <w:pPr>
        <w:spacing w:after="0" w:line="240" w:lineRule="auto"/>
        <w:rPr>
          <w:rFonts w:ascii="Arial" w:hAnsi="Arial" w:cs="Arial"/>
          <w:b/>
          <w:sz w:val="20"/>
          <w:szCs w:val="20"/>
          <w:u w:val="single"/>
        </w:rPr>
      </w:pPr>
      <w:r w:rsidRPr="00B7046B">
        <w:rPr>
          <w:rFonts w:ascii="Arial" w:hAnsi="Arial" w:cs="Arial"/>
          <w:b/>
          <w:sz w:val="20"/>
          <w:szCs w:val="20"/>
          <w:u w:val="single"/>
        </w:rPr>
        <w:t>DATE OF PUBLICATION O</w:t>
      </w:r>
      <w:r w:rsidR="00E054C9" w:rsidRPr="00B7046B">
        <w:rPr>
          <w:rFonts w:ascii="Arial" w:hAnsi="Arial" w:cs="Arial"/>
          <w:b/>
          <w:sz w:val="20"/>
          <w:szCs w:val="20"/>
          <w:u w:val="single"/>
        </w:rPr>
        <w:t xml:space="preserve">F INTERNAL QUESTION PAPER: </w:t>
      </w:r>
      <w:r w:rsidR="00BC545C" w:rsidRPr="00B7046B">
        <w:rPr>
          <w:rFonts w:ascii="Arial" w:hAnsi="Arial" w:cs="Arial"/>
          <w:b/>
          <w:bCs/>
          <w:noProof/>
          <w:sz w:val="20"/>
          <w:szCs w:val="20"/>
          <w:u w:val="single"/>
        </w:rPr>
        <w:t>17/04/2020</w:t>
      </w:r>
    </w:p>
    <w:p w:rsidR="006D7B63" w:rsidRDefault="00011C17" w:rsidP="00B7046B">
      <w:pPr>
        <w:spacing w:after="0" w:line="240" w:lineRule="auto"/>
        <w:rPr>
          <w:rFonts w:ascii="Arial" w:hAnsi="Arial" w:cs="Arial"/>
          <w:b/>
          <w:bCs/>
          <w:noProof/>
          <w:sz w:val="20"/>
          <w:szCs w:val="20"/>
          <w:u w:val="single"/>
        </w:rPr>
      </w:pPr>
      <w:r w:rsidRPr="00B7046B">
        <w:rPr>
          <w:rFonts w:ascii="Arial" w:hAnsi="Arial" w:cs="Arial"/>
          <w:b/>
          <w:sz w:val="20"/>
          <w:szCs w:val="20"/>
          <w:u w:val="single"/>
        </w:rPr>
        <w:t>INTERNAL QUESTION PAPER:</w:t>
      </w:r>
      <w:r w:rsidR="00BC545C" w:rsidRPr="00B7046B">
        <w:rPr>
          <w:rFonts w:ascii="Arial" w:hAnsi="Arial" w:cs="Arial"/>
          <w:b/>
          <w:bCs/>
          <w:noProof/>
          <w:sz w:val="20"/>
          <w:szCs w:val="20"/>
          <w:u w:val="single"/>
        </w:rPr>
        <w:t>11/2020</w:t>
      </w:r>
    </w:p>
    <w:p w:rsidR="00B7046B" w:rsidRPr="00B7046B" w:rsidRDefault="00B7046B" w:rsidP="00B7046B">
      <w:pPr>
        <w:spacing w:after="0" w:line="240" w:lineRule="auto"/>
        <w:rPr>
          <w:rFonts w:ascii="Arial" w:hAnsi="Arial" w:cs="Arial"/>
          <w:b/>
          <w:sz w:val="20"/>
          <w:szCs w:val="20"/>
          <w:u w:val="single"/>
        </w:rPr>
      </w:pPr>
    </w:p>
    <w:p w:rsidR="00D1689E" w:rsidRDefault="00011C17" w:rsidP="00B7046B">
      <w:pPr>
        <w:spacing w:after="0" w:line="240" w:lineRule="auto"/>
        <w:ind w:left="720" w:hanging="720"/>
        <w:outlineLvl w:val="0"/>
        <w:rPr>
          <w:rFonts w:ascii="Arial" w:eastAsia="Calibri" w:hAnsi="Arial" w:cs="Arial"/>
          <w:b/>
          <w:noProof/>
          <w:sz w:val="20"/>
          <w:szCs w:val="20"/>
          <w:lang w:val="af-ZA"/>
        </w:rPr>
      </w:pPr>
      <w:r w:rsidRPr="00B7046B">
        <w:rPr>
          <w:rFonts w:ascii="Arial" w:hAnsi="Arial" w:cs="Arial"/>
          <w:b/>
          <w:bCs/>
          <w:noProof/>
          <w:sz w:val="20"/>
          <w:szCs w:val="20"/>
        </w:rPr>
        <w:t>563.   </w:t>
      </w:r>
      <w:r w:rsidRPr="00B7046B">
        <w:rPr>
          <w:rFonts w:ascii="Arial" w:eastAsia="Calibri" w:hAnsi="Arial" w:cs="Arial"/>
          <w:b/>
          <w:sz w:val="20"/>
          <w:szCs w:val="20"/>
          <w:lang w:val="af-ZA"/>
        </w:rPr>
        <w:t>.</w:t>
      </w:r>
      <w:r w:rsidRPr="00B7046B">
        <w:rPr>
          <w:rFonts w:ascii="Arial" w:eastAsia="Calibri" w:hAnsi="Arial" w:cs="Arial"/>
          <w:b/>
          <w:sz w:val="20"/>
          <w:szCs w:val="20"/>
          <w:lang w:val="af-ZA"/>
        </w:rPr>
        <w:tab/>
      </w:r>
      <w:r w:rsidRPr="00B7046B">
        <w:rPr>
          <w:rFonts w:ascii="Arial" w:eastAsia="Calibri" w:hAnsi="Arial" w:cs="Arial"/>
          <w:b/>
          <w:noProof/>
          <w:sz w:val="20"/>
          <w:szCs w:val="20"/>
        </w:rPr>
        <w:t>Mrs N I Tarabella Marchesi (DA)</w:t>
      </w:r>
      <w:r w:rsidRPr="00B7046B">
        <w:rPr>
          <w:rFonts w:ascii="Arial" w:eastAsia="Calibri" w:hAnsi="Arial" w:cs="Arial"/>
          <w:b/>
          <w:noProof/>
          <w:sz w:val="20"/>
          <w:szCs w:val="20"/>
          <w:lang w:val="af-ZA"/>
        </w:rPr>
        <w:t xml:space="preserve"> to ask the Minister of Basic Education:</w:t>
      </w:r>
    </w:p>
    <w:p w:rsidR="00B7046B" w:rsidRPr="00B7046B" w:rsidRDefault="00B7046B" w:rsidP="00B7046B">
      <w:pPr>
        <w:spacing w:after="0" w:line="240" w:lineRule="auto"/>
        <w:ind w:left="720" w:hanging="720"/>
        <w:outlineLvl w:val="0"/>
        <w:rPr>
          <w:rFonts w:ascii="Arial" w:eastAsia="Calibri" w:hAnsi="Arial" w:cs="Arial"/>
          <w:b/>
          <w:noProof/>
          <w:sz w:val="20"/>
          <w:szCs w:val="20"/>
          <w:lang w:val="af-ZA"/>
        </w:rPr>
      </w:pPr>
    </w:p>
    <w:p w:rsidR="00E20017" w:rsidRPr="00B7046B" w:rsidRDefault="00011C17" w:rsidP="00B7046B">
      <w:pPr>
        <w:spacing w:after="0" w:line="240" w:lineRule="auto"/>
        <w:ind w:left="720"/>
        <w:rPr>
          <w:rFonts w:ascii="Times New Roman" w:eastAsia="Times New Roman" w:hAnsi="Times New Roman" w:cs="Times New Roman"/>
          <w:sz w:val="20"/>
          <w:szCs w:val="20"/>
        </w:rPr>
      </w:pPr>
      <w:r w:rsidRPr="00B7046B">
        <w:rPr>
          <w:rFonts w:ascii="Arial" w:eastAsia="Arial" w:hAnsi="Arial" w:cs="Arial"/>
          <w:sz w:val="20"/>
          <w:szCs w:val="20"/>
        </w:rPr>
        <w:t>What measures has her department put in place to ensure that schools are safe from burglaries and arson attacks during the lockdown to curb the spread of COVID-19?                                                                                                                              </w:t>
      </w:r>
    </w:p>
    <w:p w:rsidR="006D7B63" w:rsidRPr="00B7046B" w:rsidRDefault="00011C17" w:rsidP="00B7046B">
      <w:pPr>
        <w:keepNext/>
        <w:pageBreakBefore/>
        <w:spacing w:after="0" w:line="240" w:lineRule="auto"/>
        <w:rPr>
          <w:rFonts w:ascii="Arial" w:hAnsi="Arial" w:cs="Arial"/>
          <w:b/>
          <w:sz w:val="20"/>
          <w:szCs w:val="20"/>
        </w:rPr>
      </w:pPr>
      <w:r w:rsidRPr="00B7046B">
        <w:rPr>
          <w:rFonts w:ascii="Arial" w:hAnsi="Arial" w:cs="Arial"/>
          <w:b/>
          <w:sz w:val="20"/>
          <w:szCs w:val="20"/>
        </w:rPr>
        <w:lastRenderedPageBreak/>
        <w:t>Response</w:t>
      </w:r>
      <w:r w:rsidR="00B7046B">
        <w:rPr>
          <w:rFonts w:ascii="Arial" w:hAnsi="Arial" w:cs="Arial"/>
          <w:b/>
          <w:sz w:val="20"/>
          <w:szCs w:val="20"/>
        </w:rPr>
        <w:br/>
      </w:r>
    </w:p>
    <w:p w:rsidR="00E20017" w:rsidRPr="00B7046B" w:rsidRDefault="00011C17" w:rsidP="00B7046B">
      <w:pPr>
        <w:spacing w:after="0" w:line="240" w:lineRule="auto"/>
        <w:rPr>
          <w:rFonts w:ascii="Times New Roman" w:eastAsia="Times New Roman" w:hAnsi="Times New Roman" w:cs="Times New Roman"/>
          <w:sz w:val="20"/>
          <w:szCs w:val="20"/>
        </w:rPr>
      </w:pPr>
      <w:r w:rsidRPr="00B7046B">
        <w:rPr>
          <w:rFonts w:ascii="Arial" w:eastAsia="Arial" w:hAnsi="Arial" w:cs="Arial"/>
          <w:sz w:val="20"/>
          <w:szCs w:val="20"/>
        </w:rPr>
        <w:t>The Department of Basic Education has signed a Protocol with the South African Police Service to provide support regarding crime perpetrated by communities towards schools.  The South African Police Service are busy with these investigations and are pursuing criminal charges against the perpetrators where schools have opened cases at their local police stations.</w:t>
      </w:r>
    </w:p>
    <w:p w:rsidR="007266A4" w:rsidRPr="00B7046B" w:rsidRDefault="007266A4" w:rsidP="00B7046B">
      <w:pPr>
        <w:spacing w:after="0" w:line="240" w:lineRule="auto"/>
        <w:rPr>
          <w:rFonts w:ascii="Arial" w:eastAsia="Calibri" w:hAnsi="Arial" w:cs="Arial"/>
          <w:sz w:val="20"/>
          <w:szCs w:val="20"/>
        </w:rPr>
      </w:pPr>
      <w:bookmarkStart w:id="0" w:name="_GoBack"/>
      <w:bookmarkEnd w:id="0"/>
    </w:p>
    <w:sectPr w:rsidR="007266A4" w:rsidRPr="00B7046B" w:rsidSect="00F62A8C">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C1181" w:rsidRDefault="009C1181">
      <w:pPr>
        <w:spacing w:after="0" w:line="240" w:lineRule="auto"/>
      </w:pPr>
      <w:r>
        <w:separator/>
      </w:r>
    </w:p>
  </w:endnote>
  <w:endnote w:type="continuationSeparator" w:id="1">
    <w:p w:rsidR="009C1181" w:rsidRDefault="009C118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C1181" w:rsidRDefault="009C1181">
      <w:pPr>
        <w:spacing w:after="0" w:line="240" w:lineRule="auto"/>
      </w:pPr>
      <w:r>
        <w:separator/>
      </w:r>
    </w:p>
  </w:footnote>
  <w:footnote w:type="continuationSeparator" w:id="1">
    <w:p w:rsidR="009C1181" w:rsidRDefault="009C118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193CBE"/>
    <w:multiLevelType w:val="hybridMultilevel"/>
    <w:tmpl w:val="8CDEA814"/>
    <w:lvl w:ilvl="0" w:tplc="899246C2">
      <w:start w:val="1"/>
      <w:numFmt w:val="lowerLetter"/>
      <w:lvlText w:val="(%1)"/>
      <w:lvlJc w:val="left"/>
      <w:pPr>
        <w:ind w:left="1080" w:hanging="360"/>
      </w:pPr>
      <w:rPr>
        <w:rFonts w:eastAsia="Calibri" w:hint="default"/>
        <w:sz w:val="24"/>
      </w:rPr>
    </w:lvl>
    <w:lvl w:ilvl="1" w:tplc="EF32083C" w:tentative="1">
      <w:start w:val="1"/>
      <w:numFmt w:val="lowerLetter"/>
      <w:lvlText w:val="%2."/>
      <w:lvlJc w:val="left"/>
      <w:pPr>
        <w:ind w:left="1800" w:hanging="360"/>
      </w:pPr>
    </w:lvl>
    <w:lvl w:ilvl="2" w:tplc="1FA09D50" w:tentative="1">
      <w:start w:val="1"/>
      <w:numFmt w:val="lowerRoman"/>
      <w:lvlText w:val="%3."/>
      <w:lvlJc w:val="right"/>
      <w:pPr>
        <w:ind w:left="2520" w:hanging="180"/>
      </w:pPr>
    </w:lvl>
    <w:lvl w:ilvl="3" w:tplc="6B724FE8" w:tentative="1">
      <w:start w:val="1"/>
      <w:numFmt w:val="decimal"/>
      <w:lvlText w:val="%4."/>
      <w:lvlJc w:val="left"/>
      <w:pPr>
        <w:ind w:left="3240" w:hanging="360"/>
      </w:pPr>
    </w:lvl>
    <w:lvl w:ilvl="4" w:tplc="FDC65654" w:tentative="1">
      <w:start w:val="1"/>
      <w:numFmt w:val="lowerLetter"/>
      <w:lvlText w:val="%5."/>
      <w:lvlJc w:val="left"/>
      <w:pPr>
        <w:ind w:left="3960" w:hanging="360"/>
      </w:pPr>
    </w:lvl>
    <w:lvl w:ilvl="5" w:tplc="43301C08" w:tentative="1">
      <w:start w:val="1"/>
      <w:numFmt w:val="lowerRoman"/>
      <w:lvlText w:val="%6."/>
      <w:lvlJc w:val="right"/>
      <w:pPr>
        <w:ind w:left="4680" w:hanging="180"/>
      </w:pPr>
    </w:lvl>
    <w:lvl w:ilvl="6" w:tplc="E7AA2C0A" w:tentative="1">
      <w:start w:val="1"/>
      <w:numFmt w:val="decimal"/>
      <w:lvlText w:val="%7."/>
      <w:lvlJc w:val="left"/>
      <w:pPr>
        <w:ind w:left="5400" w:hanging="360"/>
      </w:pPr>
    </w:lvl>
    <w:lvl w:ilvl="7" w:tplc="DD30174A" w:tentative="1">
      <w:start w:val="1"/>
      <w:numFmt w:val="lowerLetter"/>
      <w:lvlText w:val="%8."/>
      <w:lvlJc w:val="left"/>
      <w:pPr>
        <w:ind w:left="6120" w:hanging="360"/>
      </w:pPr>
    </w:lvl>
    <w:lvl w:ilvl="8" w:tplc="C02E4680" w:tentative="1">
      <w:start w:val="1"/>
      <w:numFmt w:val="lowerRoman"/>
      <w:lvlText w:val="%9."/>
      <w:lvlJc w:val="right"/>
      <w:pPr>
        <w:ind w:left="6840" w:hanging="180"/>
      </w:pPr>
    </w:lvl>
  </w:abstractNum>
  <w:abstractNum w:abstractNumId="1">
    <w:nsid w:val="48202B8E"/>
    <w:multiLevelType w:val="hybridMultilevel"/>
    <w:tmpl w:val="8B24878A"/>
    <w:lvl w:ilvl="0" w:tplc="FC7CB6AC">
      <w:start w:val="1"/>
      <w:numFmt w:val="lowerLetter"/>
      <w:lvlText w:val="(%1)"/>
      <w:lvlJc w:val="left"/>
      <w:pPr>
        <w:ind w:left="786" w:hanging="360"/>
      </w:pPr>
      <w:rPr>
        <w:rFonts w:hint="default"/>
        <w:sz w:val="24"/>
        <w:szCs w:val="24"/>
      </w:rPr>
    </w:lvl>
    <w:lvl w:ilvl="1" w:tplc="7A00EF74" w:tentative="1">
      <w:start w:val="1"/>
      <w:numFmt w:val="lowerLetter"/>
      <w:lvlText w:val="%2."/>
      <w:lvlJc w:val="left"/>
      <w:pPr>
        <w:ind w:left="1506" w:hanging="360"/>
      </w:pPr>
    </w:lvl>
    <w:lvl w:ilvl="2" w:tplc="C7D60310" w:tentative="1">
      <w:start w:val="1"/>
      <w:numFmt w:val="lowerRoman"/>
      <w:lvlText w:val="%3."/>
      <w:lvlJc w:val="right"/>
      <w:pPr>
        <w:ind w:left="2226" w:hanging="180"/>
      </w:pPr>
    </w:lvl>
    <w:lvl w:ilvl="3" w:tplc="F384C872" w:tentative="1">
      <w:start w:val="1"/>
      <w:numFmt w:val="decimal"/>
      <w:lvlText w:val="%4."/>
      <w:lvlJc w:val="left"/>
      <w:pPr>
        <w:ind w:left="2946" w:hanging="360"/>
      </w:pPr>
    </w:lvl>
    <w:lvl w:ilvl="4" w:tplc="7BD2C152" w:tentative="1">
      <w:start w:val="1"/>
      <w:numFmt w:val="lowerLetter"/>
      <w:lvlText w:val="%5."/>
      <w:lvlJc w:val="left"/>
      <w:pPr>
        <w:ind w:left="3666" w:hanging="360"/>
      </w:pPr>
    </w:lvl>
    <w:lvl w:ilvl="5" w:tplc="1D5A8038" w:tentative="1">
      <w:start w:val="1"/>
      <w:numFmt w:val="lowerRoman"/>
      <w:lvlText w:val="%6."/>
      <w:lvlJc w:val="right"/>
      <w:pPr>
        <w:ind w:left="4386" w:hanging="180"/>
      </w:pPr>
    </w:lvl>
    <w:lvl w:ilvl="6" w:tplc="69AA09B4" w:tentative="1">
      <w:start w:val="1"/>
      <w:numFmt w:val="decimal"/>
      <w:lvlText w:val="%7."/>
      <w:lvlJc w:val="left"/>
      <w:pPr>
        <w:ind w:left="5106" w:hanging="360"/>
      </w:pPr>
    </w:lvl>
    <w:lvl w:ilvl="7" w:tplc="7AC084AE" w:tentative="1">
      <w:start w:val="1"/>
      <w:numFmt w:val="lowerLetter"/>
      <w:lvlText w:val="%8."/>
      <w:lvlJc w:val="left"/>
      <w:pPr>
        <w:ind w:left="5826" w:hanging="360"/>
      </w:pPr>
    </w:lvl>
    <w:lvl w:ilvl="8" w:tplc="7F124324"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footnotePr>
    <w:footnote w:id="0"/>
    <w:footnote w:id="1"/>
  </w:footnotePr>
  <w:endnotePr>
    <w:endnote w:id="0"/>
    <w:endnote w:id="1"/>
  </w:endnotePr>
  <w:compat/>
  <w:rsids>
    <w:rsidRoot w:val="006D7B63"/>
    <w:rsid w:val="000016F3"/>
    <w:rsid w:val="00011C17"/>
    <w:rsid w:val="00015890"/>
    <w:rsid w:val="0005396A"/>
    <w:rsid w:val="00071A27"/>
    <w:rsid w:val="000A2AAC"/>
    <w:rsid w:val="000A70AE"/>
    <w:rsid w:val="000C6DB7"/>
    <w:rsid w:val="000D4D43"/>
    <w:rsid w:val="001034EB"/>
    <w:rsid w:val="001363D0"/>
    <w:rsid w:val="001415B1"/>
    <w:rsid w:val="00170990"/>
    <w:rsid w:val="00171447"/>
    <w:rsid w:val="00183BCF"/>
    <w:rsid w:val="00192884"/>
    <w:rsid w:val="001A5BF4"/>
    <w:rsid w:val="001D2445"/>
    <w:rsid w:val="0020126E"/>
    <w:rsid w:val="00226801"/>
    <w:rsid w:val="00236728"/>
    <w:rsid w:val="00240B13"/>
    <w:rsid w:val="0027063B"/>
    <w:rsid w:val="002A6821"/>
    <w:rsid w:val="002B6C46"/>
    <w:rsid w:val="002C32A6"/>
    <w:rsid w:val="002D1513"/>
    <w:rsid w:val="002D5580"/>
    <w:rsid w:val="00310F5F"/>
    <w:rsid w:val="0033504C"/>
    <w:rsid w:val="00341226"/>
    <w:rsid w:val="00343876"/>
    <w:rsid w:val="00344572"/>
    <w:rsid w:val="003511EF"/>
    <w:rsid w:val="003559E5"/>
    <w:rsid w:val="00360D40"/>
    <w:rsid w:val="0037043F"/>
    <w:rsid w:val="003B39A7"/>
    <w:rsid w:val="003F26D9"/>
    <w:rsid w:val="00400D7D"/>
    <w:rsid w:val="00401744"/>
    <w:rsid w:val="00405587"/>
    <w:rsid w:val="00430337"/>
    <w:rsid w:val="00445162"/>
    <w:rsid w:val="00445915"/>
    <w:rsid w:val="004460E6"/>
    <w:rsid w:val="004532C0"/>
    <w:rsid w:val="004834DA"/>
    <w:rsid w:val="004A2F02"/>
    <w:rsid w:val="004B34AC"/>
    <w:rsid w:val="004E39FB"/>
    <w:rsid w:val="0052404D"/>
    <w:rsid w:val="005676F7"/>
    <w:rsid w:val="00570560"/>
    <w:rsid w:val="005827AF"/>
    <w:rsid w:val="0059663A"/>
    <w:rsid w:val="005B389D"/>
    <w:rsid w:val="005B4653"/>
    <w:rsid w:val="005C4AB6"/>
    <w:rsid w:val="00607436"/>
    <w:rsid w:val="00612F44"/>
    <w:rsid w:val="00613631"/>
    <w:rsid w:val="00615A3B"/>
    <w:rsid w:val="00624A23"/>
    <w:rsid w:val="00663CC2"/>
    <w:rsid w:val="00666324"/>
    <w:rsid w:val="00667A76"/>
    <w:rsid w:val="00681163"/>
    <w:rsid w:val="00692B11"/>
    <w:rsid w:val="006C1F10"/>
    <w:rsid w:val="006D7B63"/>
    <w:rsid w:val="006F297B"/>
    <w:rsid w:val="00720CC4"/>
    <w:rsid w:val="007266A4"/>
    <w:rsid w:val="00735204"/>
    <w:rsid w:val="007A4190"/>
    <w:rsid w:val="007D1F0D"/>
    <w:rsid w:val="007D5B29"/>
    <w:rsid w:val="007F163D"/>
    <w:rsid w:val="007F25CB"/>
    <w:rsid w:val="007F64CE"/>
    <w:rsid w:val="008015CE"/>
    <w:rsid w:val="00830D56"/>
    <w:rsid w:val="00830FC7"/>
    <w:rsid w:val="00857A1D"/>
    <w:rsid w:val="0088038C"/>
    <w:rsid w:val="00881A37"/>
    <w:rsid w:val="0089048C"/>
    <w:rsid w:val="008A4BFC"/>
    <w:rsid w:val="008E742B"/>
    <w:rsid w:val="00912139"/>
    <w:rsid w:val="009132A2"/>
    <w:rsid w:val="00937995"/>
    <w:rsid w:val="009434F5"/>
    <w:rsid w:val="009453F5"/>
    <w:rsid w:val="0095592B"/>
    <w:rsid w:val="00975403"/>
    <w:rsid w:val="00977311"/>
    <w:rsid w:val="00996F09"/>
    <w:rsid w:val="009B6115"/>
    <w:rsid w:val="009C1181"/>
    <w:rsid w:val="009C2773"/>
    <w:rsid w:val="009D302C"/>
    <w:rsid w:val="009F03E8"/>
    <w:rsid w:val="00A20079"/>
    <w:rsid w:val="00A451EB"/>
    <w:rsid w:val="00A5406C"/>
    <w:rsid w:val="00A603D7"/>
    <w:rsid w:val="00A62005"/>
    <w:rsid w:val="00A666AB"/>
    <w:rsid w:val="00AE1828"/>
    <w:rsid w:val="00B27513"/>
    <w:rsid w:val="00B66F77"/>
    <w:rsid w:val="00B6783D"/>
    <w:rsid w:val="00B7046B"/>
    <w:rsid w:val="00B81D4D"/>
    <w:rsid w:val="00BA70AC"/>
    <w:rsid w:val="00BC545C"/>
    <w:rsid w:val="00C00DC4"/>
    <w:rsid w:val="00C06D02"/>
    <w:rsid w:val="00C4444B"/>
    <w:rsid w:val="00C8532E"/>
    <w:rsid w:val="00C902B9"/>
    <w:rsid w:val="00C90C8F"/>
    <w:rsid w:val="00D13D42"/>
    <w:rsid w:val="00D1689E"/>
    <w:rsid w:val="00D3452F"/>
    <w:rsid w:val="00D34C31"/>
    <w:rsid w:val="00D3611F"/>
    <w:rsid w:val="00D6328E"/>
    <w:rsid w:val="00D713FC"/>
    <w:rsid w:val="00D9276C"/>
    <w:rsid w:val="00D94B1F"/>
    <w:rsid w:val="00D97E99"/>
    <w:rsid w:val="00E054C9"/>
    <w:rsid w:val="00E20017"/>
    <w:rsid w:val="00E34908"/>
    <w:rsid w:val="00E455F4"/>
    <w:rsid w:val="00E67F6F"/>
    <w:rsid w:val="00EA485B"/>
    <w:rsid w:val="00EC7F74"/>
    <w:rsid w:val="00EE5EE6"/>
    <w:rsid w:val="00EF5B30"/>
    <w:rsid w:val="00F11816"/>
    <w:rsid w:val="00F14759"/>
    <w:rsid w:val="00F5012D"/>
    <w:rsid w:val="00F568AF"/>
    <w:rsid w:val="00F574BB"/>
    <w:rsid w:val="00F62A8C"/>
    <w:rsid w:val="00FA6EFF"/>
    <w:rsid w:val="00FB6195"/>
    <w:rsid w:val="00FC20D9"/>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2A8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038C"/>
    <w:pPr>
      <w:ind w:left="720"/>
      <w:contextualSpacing/>
    </w:pPr>
  </w:style>
  <w:style w:type="table" w:styleId="TableGrid">
    <w:name w:val="Table Grid"/>
    <w:basedOn w:val="TableNormal"/>
    <w:uiPriority w:val="59"/>
    <w:rsid w:val="0088038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266A4"/>
    <w:pPr>
      <w:tabs>
        <w:tab w:val="center" w:pos="4677"/>
        <w:tab w:val="right" w:pos="9355"/>
      </w:tabs>
      <w:spacing w:after="0" w:line="240" w:lineRule="auto"/>
    </w:pPr>
  </w:style>
  <w:style w:type="character" w:customStyle="1" w:styleId="HeaderChar">
    <w:name w:val="Header Char"/>
    <w:basedOn w:val="DefaultParagraphFont"/>
    <w:link w:val="Header"/>
    <w:uiPriority w:val="99"/>
    <w:rsid w:val="007266A4"/>
  </w:style>
  <w:style w:type="paragraph" w:styleId="Footer">
    <w:name w:val="footer"/>
    <w:basedOn w:val="Normal"/>
    <w:link w:val="FooterChar"/>
    <w:uiPriority w:val="99"/>
    <w:unhideWhenUsed/>
    <w:rsid w:val="007266A4"/>
    <w:pPr>
      <w:tabs>
        <w:tab w:val="center" w:pos="4677"/>
        <w:tab w:val="right" w:pos="9355"/>
      </w:tabs>
      <w:spacing w:after="0" w:line="240" w:lineRule="auto"/>
    </w:pPr>
  </w:style>
  <w:style w:type="character" w:customStyle="1" w:styleId="FooterChar">
    <w:name w:val="Footer Char"/>
    <w:basedOn w:val="DefaultParagraphFont"/>
    <w:link w:val="Footer"/>
    <w:uiPriority w:val="99"/>
    <w:rsid w:val="007266A4"/>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716F2-9995-B748-8CE7-A63F7155A2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132</Words>
  <Characters>757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Parliamentary and Business Processes</Company>
  <LinksUpToDate>false</LinksUpToDate>
  <CharactersWithSpaces>888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Document</dc:title>
  <dc:creator>Liesl Carolissen</dc:creator>
  <cp:lastModifiedBy>PMG User</cp:lastModifiedBy>
  <cp:revision>3</cp:revision>
  <dcterms:created xsi:type="dcterms:W3CDTF">2020-05-18T12:21:00Z</dcterms:created>
  <dcterms:modified xsi:type="dcterms:W3CDTF">2020-05-20T21:53:00Z</dcterms:modified>
</cp:coreProperties>
</file>