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9623706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7528AB" w:rsidRDefault="007528AB" w:rsidP="007528AB">
      <w:pPr>
        <w:jc w:val="center"/>
        <w:rPr>
          <w:rFonts w:ascii="Arial" w:hAnsi="Arial" w:cs="Arial"/>
          <w:b/>
          <w:szCs w:val="24"/>
        </w:rPr>
      </w:pPr>
    </w:p>
    <w:p w:rsidR="002F070B" w:rsidRDefault="002F070B" w:rsidP="00D55A9E">
      <w:pPr>
        <w:ind w:left="1134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>QUESTIONS FOR WRITTEN REPLY</w:t>
      </w:r>
      <w:r w:rsidR="00D55A9E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>NATIONAL ASSEMBLY</w:t>
      </w:r>
      <w:r>
        <w:rPr>
          <w:rFonts w:ascii="Arial" w:hAnsi="Arial" w:cs="Arial"/>
          <w:b/>
          <w:szCs w:val="24"/>
        </w:rPr>
        <w:t xml:space="preserve"> (NA)</w:t>
      </w:r>
    </w:p>
    <w:p w:rsidR="002F070B" w:rsidRDefault="002F070B" w:rsidP="00D55A9E">
      <w:pPr>
        <w:ind w:left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23 AUGUST 2019</w:t>
      </w:r>
    </w:p>
    <w:p w:rsidR="00D55A9E" w:rsidRPr="00D55A9E" w:rsidRDefault="00D55A9E" w:rsidP="00D55A9E">
      <w:pPr>
        <w:jc w:val="center"/>
        <w:rPr>
          <w:rFonts w:ascii="Arial" w:hAnsi="Arial" w:cs="Arial"/>
          <w:b/>
          <w:szCs w:val="24"/>
        </w:rPr>
      </w:pPr>
    </w:p>
    <w:p w:rsidR="00D55A9E" w:rsidRPr="00D55A9E" w:rsidRDefault="00D55A9E" w:rsidP="00D55A9E">
      <w:pPr>
        <w:ind w:left="1418" w:hanging="567"/>
        <w:jc w:val="both"/>
        <w:rPr>
          <w:rFonts w:ascii="Arial" w:hAnsi="Arial" w:cs="Arial"/>
          <w:szCs w:val="24"/>
        </w:rPr>
      </w:pPr>
      <w:r w:rsidRPr="00D55A9E">
        <w:rPr>
          <w:rFonts w:ascii="Arial" w:hAnsi="Arial" w:cs="Arial"/>
          <w:szCs w:val="24"/>
        </w:rPr>
        <w:t xml:space="preserve">559. </w:t>
      </w:r>
      <w:r w:rsidRPr="00D55A9E">
        <w:rPr>
          <w:rFonts w:ascii="Arial" w:hAnsi="Arial" w:cs="Arial"/>
          <w:szCs w:val="24"/>
        </w:rPr>
        <w:tab/>
      </w:r>
      <w:r w:rsidRPr="00D55A9E">
        <w:rPr>
          <w:rFonts w:ascii="Arial" w:hAnsi="Arial" w:cs="Arial"/>
          <w:b/>
          <w:szCs w:val="24"/>
        </w:rPr>
        <w:t>Mr D Bergman (DA) to ask the Minister of International Relations and Cooperation:</w:t>
      </w:r>
    </w:p>
    <w:p w:rsidR="00D55A9E" w:rsidRPr="00D55A9E" w:rsidRDefault="00D55A9E" w:rsidP="00D55A9E">
      <w:pPr>
        <w:ind w:left="1418" w:hanging="567"/>
        <w:jc w:val="both"/>
        <w:rPr>
          <w:rFonts w:ascii="Arial" w:hAnsi="Arial" w:cs="Arial"/>
          <w:szCs w:val="24"/>
        </w:rPr>
      </w:pPr>
    </w:p>
    <w:p w:rsidR="00D55A9E" w:rsidRPr="00D55A9E" w:rsidRDefault="00D55A9E" w:rsidP="00D55A9E">
      <w:pPr>
        <w:ind w:left="1440" w:hanging="447"/>
        <w:jc w:val="both"/>
        <w:rPr>
          <w:rFonts w:ascii="Arial" w:hAnsi="Arial" w:cs="Arial"/>
          <w:szCs w:val="24"/>
        </w:rPr>
      </w:pPr>
      <w:r w:rsidRPr="00D55A9E">
        <w:rPr>
          <w:rFonts w:ascii="Arial" w:hAnsi="Arial" w:cs="Arial"/>
          <w:szCs w:val="24"/>
        </w:rPr>
        <w:t>(1)  whether she has been informed of CAS 25/3/2019 opened at the Brooklyn Police Station; if not, what is the position in this regard; if so, what are the relevant details;</w:t>
      </w:r>
    </w:p>
    <w:p w:rsidR="00D55A9E" w:rsidRPr="00D55A9E" w:rsidRDefault="00D55A9E" w:rsidP="00D55A9E">
      <w:pPr>
        <w:ind w:left="1440" w:hanging="447"/>
        <w:jc w:val="both"/>
        <w:rPr>
          <w:rFonts w:ascii="Arial" w:hAnsi="Arial" w:cs="Arial"/>
          <w:szCs w:val="24"/>
        </w:rPr>
      </w:pPr>
    </w:p>
    <w:p w:rsidR="00D55A9E" w:rsidRPr="00D55A9E" w:rsidRDefault="00D55A9E" w:rsidP="00D55A9E">
      <w:pPr>
        <w:ind w:left="1418" w:hanging="425"/>
        <w:jc w:val="both"/>
        <w:rPr>
          <w:rFonts w:ascii="Arial" w:hAnsi="Arial" w:cs="Arial"/>
          <w:szCs w:val="24"/>
        </w:rPr>
      </w:pPr>
      <w:r w:rsidRPr="00D55A9E">
        <w:rPr>
          <w:rFonts w:ascii="Arial" w:hAnsi="Arial" w:cs="Arial"/>
          <w:szCs w:val="24"/>
        </w:rPr>
        <w:t>(2) whether her department has taken any measures against the ambassador regarding the charges; if not, what steps will be taken; if so, what are the relevant details? NW 1557E</w:t>
      </w: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7528AB" w:rsidRDefault="007528AB" w:rsidP="00F91FD5">
      <w:pPr>
        <w:rPr>
          <w:b/>
          <w:bCs/>
          <w:szCs w:val="24"/>
          <w:lang w:eastAsia="en-US"/>
        </w:rPr>
      </w:pP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  <w:r w:rsidRPr="009E18F7">
        <w:rPr>
          <w:b/>
          <w:szCs w:val="24"/>
          <w:lang w:eastAsia="en-US"/>
        </w:rPr>
        <w:t>REPLY:</w:t>
      </w:r>
    </w:p>
    <w:p w:rsidR="000E0705" w:rsidRPr="000E0705" w:rsidRDefault="00DC2714" w:rsidP="000E0705">
      <w:pPr>
        <w:numPr>
          <w:ilvl w:val="0"/>
          <w:numId w:val="9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Honourable Berman, yes, I was</w:t>
      </w:r>
      <w:r w:rsidR="000E0705" w:rsidRPr="000E0705">
        <w:rPr>
          <w:rFonts w:ascii="Arial" w:hAnsi="Arial"/>
          <w:szCs w:val="24"/>
        </w:rPr>
        <w:t xml:space="preserve"> informed of</w:t>
      </w:r>
      <w:r w:rsidR="00311C46">
        <w:rPr>
          <w:rFonts w:ascii="Arial" w:hAnsi="Arial"/>
          <w:szCs w:val="24"/>
        </w:rPr>
        <w:t xml:space="preserve"> </w:t>
      </w:r>
      <w:r w:rsidR="000E0705" w:rsidRPr="000E0705">
        <w:rPr>
          <w:rFonts w:ascii="Arial" w:hAnsi="Arial"/>
          <w:szCs w:val="24"/>
        </w:rPr>
        <w:t xml:space="preserve">CAS 25/3/2019 opened at the Brooklyn Police Station. </w:t>
      </w:r>
    </w:p>
    <w:p w:rsidR="000E0705" w:rsidRPr="000E0705" w:rsidRDefault="000E0705" w:rsidP="000E0705">
      <w:pPr>
        <w:ind w:left="720"/>
        <w:jc w:val="both"/>
        <w:rPr>
          <w:rFonts w:ascii="Arial" w:hAnsi="Arial"/>
          <w:szCs w:val="24"/>
        </w:rPr>
      </w:pPr>
    </w:p>
    <w:p w:rsidR="000E0705" w:rsidRPr="000E0705" w:rsidRDefault="000E0705" w:rsidP="000E0705">
      <w:pPr>
        <w:ind w:left="1080"/>
        <w:jc w:val="both"/>
        <w:rPr>
          <w:rFonts w:ascii="Arial" w:hAnsi="Arial"/>
          <w:szCs w:val="24"/>
        </w:rPr>
      </w:pPr>
      <w:r w:rsidRPr="000E0705">
        <w:rPr>
          <w:rFonts w:ascii="Arial" w:hAnsi="Arial"/>
          <w:szCs w:val="24"/>
        </w:rPr>
        <w:t>A locally employe</w:t>
      </w:r>
      <w:r w:rsidR="00DB6C02">
        <w:rPr>
          <w:rFonts w:ascii="Arial" w:hAnsi="Arial"/>
          <w:szCs w:val="24"/>
        </w:rPr>
        <w:t>d personnel</w:t>
      </w:r>
      <w:r w:rsidRPr="000E0705">
        <w:rPr>
          <w:rFonts w:ascii="Arial" w:hAnsi="Arial"/>
          <w:szCs w:val="24"/>
        </w:rPr>
        <w:t xml:space="preserve"> at the Official Residence of the Ambassador of Algeria to South Africa alleged that she has been a victim of sexual assault perpetuated by the Ambassador</w:t>
      </w:r>
      <w:r w:rsidR="00DC2714">
        <w:rPr>
          <w:rFonts w:ascii="Arial" w:hAnsi="Arial"/>
          <w:szCs w:val="24"/>
        </w:rPr>
        <w:t>,</w:t>
      </w:r>
      <w:r w:rsidRPr="000E0705">
        <w:rPr>
          <w:rFonts w:ascii="Arial" w:hAnsi="Arial"/>
          <w:szCs w:val="24"/>
        </w:rPr>
        <w:t xml:space="preserve"> and</w:t>
      </w:r>
      <w:r w:rsidR="00DC2714">
        <w:rPr>
          <w:rFonts w:ascii="Arial" w:hAnsi="Arial"/>
          <w:szCs w:val="24"/>
        </w:rPr>
        <w:t xml:space="preserve"> as such</w:t>
      </w:r>
      <w:r w:rsidRPr="000E0705">
        <w:rPr>
          <w:rFonts w:ascii="Arial" w:hAnsi="Arial"/>
          <w:szCs w:val="24"/>
        </w:rPr>
        <w:t xml:space="preserve"> CAS 25/3/2019 was subsequently opened at the Brooklyn Police Station. The National Prosecuting Authority informed the Department on 19 July 2019 that it “has declined to prosecute the case”.  </w:t>
      </w:r>
    </w:p>
    <w:p w:rsidR="000E0705" w:rsidRPr="000E0705" w:rsidRDefault="000E0705" w:rsidP="000E0705">
      <w:pPr>
        <w:ind w:left="720"/>
        <w:jc w:val="both"/>
        <w:rPr>
          <w:rFonts w:ascii="Arial" w:hAnsi="Arial"/>
          <w:szCs w:val="24"/>
        </w:rPr>
      </w:pPr>
    </w:p>
    <w:p w:rsidR="000E0705" w:rsidRDefault="000E0705" w:rsidP="000E0705">
      <w:pPr>
        <w:numPr>
          <w:ilvl w:val="0"/>
          <w:numId w:val="9"/>
        </w:numPr>
        <w:jc w:val="both"/>
        <w:rPr>
          <w:rFonts w:ascii="Arial" w:hAnsi="Arial"/>
          <w:szCs w:val="24"/>
        </w:rPr>
      </w:pPr>
      <w:r w:rsidRPr="000E0705">
        <w:rPr>
          <w:rFonts w:ascii="Arial" w:hAnsi="Arial"/>
          <w:szCs w:val="24"/>
        </w:rPr>
        <w:t>Based on the decision by the National Prosecuting Authority, the Department has not taken any measures against the Ambassador regarding the charges.</w:t>
      </w:r>
    </w:p>
    <w:p w:rsidR="009E18F7" w:rsidRPr="009E18F7" w:rsidRDefault="009E18F7" w:rsidP="009E18F7">
      <w:pPr>
        <w:spacing w:line="480" w:lineRule="auto"/>
        <w:ind w:left="720" w:hanging="720"/>
        <w:jc w:val="both"/>
        <w:rPr>
          <w:b/>
          <w:szCs w:val="24"/>
          <w:lang w:eastAsia="en-US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0E0705" w:rsidRDefault="000E0705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B648A7" w:rsidRDefault="00B648A7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B648A7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36" w:rsidRDefault="00B81136">
      <w:r>
        <w:separator/>
      </w:r>
    </w:p>
  </w:endnote>
  <w:endnote w:type="continuationSeparator" w:id="0">
    <w:p w:rsidR="00B81136" w:rsidRDefault="00B8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136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36" w:rsidRDefault="00B81136">
      <w:r>
        <w:separator/>
      </w:r>
    </w:p>
  </w:footnote>
  <w:footnote w:type="continuationSeparator" w:id="0">
    <w:p w:rsidR="00B81136" w:rsidRDefault="00B8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AAB48B9"/>
    <w:multiLevelType w:val="hybridMultilevel"/>
    <w:tmpl w:val="C04A74B6"/>
    <w:lvl w:ilvl="0" w:tplc="A612AF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1EAF"/>
    <w:rsid w:val="00032FDC"/>
    <w:rsid w:val="00036360"/>
    <w:rsid w:val="00046E8E"/>
    <w:rsid w:val="00053CA9"/>
    <w:rsid w:val="00063D28"/>
    <w:rsid w:val="00063FAE"/>
    <w:rsid w:val="000B5C38"/>
    <w:rsid w:val="000C68EB"/>
    <w:rsid w:val="000E0705"/>
    <w:rsid w:val="000E1090"/>
    <w:rsid w:val="000F419D"/>
    <w:rsid w:val="000F4994"/>
    <w:rsid w:val="00116771"/>
    <w:rsid w:val="0012737E"/>
    <w:rsid w:val="0013274C"/>
    <w:rsid w:val="00144BB0"/>
    <w:rsid w:val="00151435"/>
    <w:rsid w:val="001628B0"/>
    <w:rsid w:val="00164C55"/>
    <w:rsid w:val="00177034"/>
    <w:rsid w:val="001848D8"/>
    <w:rsid w:val="001D131D"/>
    <w:rsid w:val="001D289F"/>
    <w:rsid w:val="0020753C"/>
    <w:rsid w:val="00210837"/>
    <w:rsid w:val="00216EF4"/>
    <w:rsid w:val="0025188D"/>
    <w:rsid w:val="00256B64"/>
    <w:rsid w:val="00261B61"/>
    <w:rsid w:val="00283374"/>
    <w:rsid w:val="002B61A5"/>
    <w:rsid w:val="002C6677"/>
    <w:rsid w:val="002D2E72"/>
    <w:rsid w:val="002D3DA3"/>
    <w:rsid w:val="002F070B"/>
    <w:rsid w:val="002F3C32"/>
    <w:rsid w:val="00311637"/>
    <w:rsid w:val="00311C46"/>
    <w:rsid w:val="003474C4"/>
    <w:rsid w:val="003B0CDD"/>
    <w:rsid w:val="003E3BDA"/>
    <w:rsid w:val="0040394F"/>
    <w:rsid w:val="00405E3A"/>
    <w:rsid w:val="00407854"/>
    <w:rsid w:val="00407AE4"/>
    <w:rsid w:val="004228C9"/>
    <w:rsid w:val="004232DF"/>
    <w:rsid w:val="00435163"/>
    <w:rsid w:val="00437092"/>
    <w:rsid w:val="00441AB4"/>
    <w:rsid w:val="00447480"/>
    <w:rsid w:val="00491381"/>
    <w:rsid w:val="004A42A6"/>
    <w:rsid w:val="004E5678"/>
    <w:rsid w:val="005175F8"/>
    <w:rsid w:val="00520194"/>
    <w:rsid w:val="005441D7"/>
    <w:rsid w:val="005619FE"/>
    <w:rsid w:val="00563B20"/>
    <w:rsid w:val="005B0F98"/>
    <w:rsid w:val="005B6D71"/>
    <w:rsid w:val="006021C0"/>
    <w:rsid w:val="0062619B"/>
    <w:rsid w:val="00627536"/>
    <w:rsid w:val="006355D5"/>
    <w:rsid w:val="00667736"/>
    <w:rsid w:val="00713FA8"/>
    <w:rsid w:val="00713FF1"/>
    <w:rsid w:val="007160E7"/>
    <w:rsid w:val="00716B9C"/>
    <w:rsid w:val="00717881"/>
    <w:rsid w:val="00726763"/>
    <w:rsid w:val="00727771"/>
    <w:rsid w:val="007279EE"/>
    <w:rsid w:val="007314D8"/>
    <w:rsid w:val="00750702"/>
    <w:rsid w:val="007528AB"/>
    <w:rsid w:val="0075612D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A5D1B"/>
    <w:rsid w:val="008D6C5D"/>
    <w:rsid w:val="008E750A"/>
    <w:rsid w:val="0091612C"/>
    <w:rsid w:val="0091779A"/>
    <w:rsid w:val="00920CC8"/>
    <w:rsid w:val="009258C3"/>
    <w:rsid w:val="0092638F"/>
    <w:rsid w:val="009C7DAF"/>
    <w:rsid w:val="009E18F7"/>
    <w:rsid w:val="009E32F0"/>
    <w:rsid w:val="009F715E"/>
    <w:rsid w:val="00A13D8E"/>
    <w:rsid w:val="00A706E9"/>
    <w:rsid w:val="00A729C2"/>
    <w:rsid w:val="00AC660C"/>
    <w:rsid w:val="00AC75CB"/>
    <w:rsid w:val="00AC7D25"/>
    <w:rsid w:val="00AE5C72"/>
    <w:rsid w:val="00AE5D89"/>
    <w:rsid w:val="00AF1948"/>
    <w:rsid w:val="00AF359F"/>
    <w:rsid w:val="00AF5888"/>
    <w:rsid w:val="00B25FA1"/>
    <w:rsid w:val="00B3354C"/>
    <w:rsid w:val="00B648A7"/>
    <w:rsid w:val="00B75715"/>
    <w:rsid w:val="00B81136"/>
    <w:rsid w:val="00B8124A"/>
    <w:rsid w:val="00B81D16"/>
    <w:rsid w:val="00B85DAF"/>
    <w:rsid w:val="00B95B28"/>
    <w:rsid w:val="00BB1359"/>
    <w:rsid w:val="00C07BA5"/>
    <w:rsid w:val="00C11D75"/>
    <w:rsid w:val="00C36227"/>
    <w:rsid w:val="00C50E44"/>
    <w:rsid w:val="00C8281E"/>
    <w:rsid w:val="00C82A4F"/>
    <w:rsid w:val="00CA039D"/>
    <w:rsid w:val="00CA38F1"/>
    <w:rsid w:val="00CA4C2E"/>
    <w:rsid w:val="00CB24A4"/>
    <w:rsid w:val="00CE54A3"/>
    <w:rsid w:val="00D001C5"/>
    <w:rsid w:val="00D02477"/>
    <w:rsid w:val="00D12357"/>
    <w:rsid w:val="00D55A9E"/>
    <w:rsid w:val="00D7271D"/>
    <w:rsid w:val="00D96CFC"/>
    <w:rsid w:val="00DB6C02"/>
    <w:rsid w:val="00DC2714"/>
    <w:rsid w:val="00DF1133"/>
    <w:rsid w:val="00E07840"/>
    <w:rsid w:val="00E23DD3"/>
    <w:rsid w:val="00E3480D"/>
    <w:rsid w:val="00E474A9"/>
    <w:rsid w:val="00E60D8B"/>
    <w:rsid w:val="00E7386C"/>
    <w:rsid w:val="00E75515"/>
    <w:rsid w:val="00E801B5"/>
    <w:rsid w:val="00E83E05"/>
    <w:rsid w:val="00E86F77"/>
    <w:rsid w:val="00EA2BB1"/>
    <w:rsid w:val="00EB3792"/>
    <w:rsid w:val="00EB3A06"/>
    <w:rsid w:val="00EC1425"/>
    <w:rsid w:val="00ED40E7"/>
    <w:rsid w:val="00F35517"/>
    <w:rsid w:val="00F35C3C"/>
    <w:rsid w:val="00F55B22"/>
    <w:rsid w:val="00F576DC"/>
    <w:rsid w:val="00F80CB5"/>
    <w:rsid w:val="00F91FD5"/>
    <w:rsid w:val="00F925D3"/>
    <w:rsid w:val="00FB1CA0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05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table" w:styleId="TableGrid">
    <w:name w:val="Table Grid"/>
    <w:basedOn w:val="TableNormal"/>
    <w:uiPriority w:val="59"/>
    <w:rsid w:val="004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5EAE97-EF80-474D-8F35-A1045EDA3CE8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2019-08-28T14:42:00Z</cp:lastPrinted>
  <dcterms:created xsi:type="dcterms:W3CDTF">2019-09-10T10:29:00Z</dcterms:created>
  <dcterms:modified xsi:type="dcterms:W3CDTF">2019-09-10T10:29:00Z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