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1" w:rsidRDefault="005047F1" w:rsidP="00DB2624">
      <w:pPr>
        <w:rPr>
          <w:lang w:val="en-ZA"/>
        </w:rPr>
      </w:pPr>
      <w:bookmarkStart w:id="0" w:name="_GoBack"/>
      <w:bookmarkEnd w:id="0"/>
    </w:p>
    <w:p w:rsidR="005047F1" w:rsidRDefault="00F92908" w:rsidP="00DB2624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3B6E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F5254E" w:rsidRDefault="007252FF" w:rsidP="003B6E01">
      <w:pPr>
        <w:jc w:val="center"/>
        <w:rPr>
          <w:rFonts w:ascii="Arial" w:hAnsi="Arial" w:cs="Arial"/>
          <w:b/>
          <w:sz w:val="22"/>
          <w:szCs w:val="22"/>
        </w:rPr>
      </w:pPr>
      <w:r w:rsidRPr="00F5254E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F5254E" w:rsidRDefault="007252FF" w:rsidP="003B6E01">
      <w:pPr>
        <w:jc w:val="center"/>
        <w:rPr>
          <w:rFonts w:ascii="Arial" w:hAnsi="Arial" w:cs="Arial"/>
          <w:b/>
          <w:sz w:val="22"/>
          <w:szCs w:val="22"/>
        </w:rPr>
      </w:pPr>
      <w:r w:rsidRPr="00F5254E">
        <w:rPr>
          <w:rFonts w:ascii="Arial" w:hAnsi="Arial" w:cs="Arial"/>
          <w:b/>
          <w:sz w:val="22"/>
          <w:szCs w:val="22"/>
        </w:rPr>
        <w:t xml:space="preserve">QUESTION NO.: </w:t>
      </w:r>
      <w:r w:rsidR="00CE2F95">
        <w:rPr>
          <w:rFonts w:ascii="Arial" w:hAnsi="Arial" w:cs="Arial"/>
          <w:b/>
          <w:sz w:val="22"/>
          <w:szCs w:val="22"/>
        </w:rPr>
        <w:t>557</w:t>
      </w:r>
    </w:p>
    <w:p w:rsidR="007252FF" w:rsidRPr="00F5254E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CE2F95" w:rsidRPr="00CE2F95" w:rsidRDefault="00E73F7A" w:rsidP="00CE2F95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2F95">
        <w:rPr>
          <w:rFonts w:ascii="Arial" w:hAnsi="Arial" w:cs="Arial"/>
          <w:b/>
          <w:sz w:val="22"/>
          <w:szCs w:val="22"/>
          <w:lang w:val="en-ZA"/>
        </w:rPr>
        <w:t>85</w:t>
      </w:r>
      <w:r w:rsidR="002F5E77" w:rsidRPr="00CE2F95">
        <w:rPr>
          <w:rFonts w:ascii="Arial" w:hAnsi="Arial" w:cs="Arial"/>
          <w:b/>
          <w:sz w:val="22"/>
          <w:szCs w:val="22"/>
          <w:lang w:val="en-ZA"/>
        </w:rPr>
        <w:t>.</w:t>
      </w:r>
      <w:r w:rsidR="002F5E77" w:rsidRPr="00CE2F95">
        <w:rPr>
          <w:rFonts w:ascii="Arial" w:hAnsi="Arial" w:cs="Arial"/>
          <w:b/>
          <w:sz w:val="22"/>
          <w:szCs w:val="22"/>
          <w:lang w:val="en-ZA"/>
        </w:rPr>
        <w:tab/>
      </w:r>
      <w:r w:rsidR="00CE2F95" w:rsidRPr="00CE2F95">
        <w:rPr>
          <w:rFonts w:ascii="Arial" w:hAnsi="Arial" w:cs="Arial"/>
          <w:b/>
          <w:bCs/>
          <w:sz w:val="22"/>
          <w:szCs w:val="22"/>
          <w:lang w:val="en-GB"/>
        </w:rPr>
        <w:t>Mrs M O Clarke (DA)  asked the Minister of Public Enterprises:</w:t>
      </w:r>
    </w:p>
    <w:p w:rsidR="00CE2F95" w:rsidRPr="00CE2F95" w:rsidRDefault="00CE2F95" w:rsidP="00CE2F95">
      <w:pPr>
        <w:spacing w:before="100" w:beforeAutospacing="1" w:after="100" w:afterAutospacing="1"/>
        <w:ind w:left="709" w:hanging="720"/>
        <w:jc w:val="both"/>
        <w:rPr>
          <w:rFonts w:ascii="Arial" w:hAnsi="Arial" w:cs="Arial"/>
          <w:sz w:val="22"/>
          <w:szCs w:val="22"/>
          <w:lang w:eastAsia="en-ZA"/>
        </w:rPr>
      </w:pPr>
      <w:r w:rsidRPr="00CE2F95">
        <w:rPr>
          <w:rFonts w:ascii="Arial" w:hAnsi="Arial" w:cs="Arial"/>
          <w:sz w:val="22"/>
          <w:szCs w:val="22"/>
        </w:rPr>
        <w:t>(1)     </w:t>
      </w:r>
      <w:r>
        <w:rPr>
          <w:rFonts w:ascii="Arial" w:hAnsi="Arial" w:cs="Arial"/>
          <w:sz w:val="22"/>
          <w:szCs w:val="22"/>
        </w:rPr>
        <w:tab/>
      </w:r>
      <w:r w:rsidRPr="00CE2F95">
        <w:rPr>
          <w:rFonts w:ascii="Arial" w:hAnsi="Arial" w:cs="Arial"/>
          <w:sz w:val="22"/>
          <w:szCs w:val="22"/>
        </w:rPr>
        <w:t>What amount in funding did Transnet allocate to the Esselen Park Sport School of Excellence in Tembisa for the current academic year;</w:t>
      </w:r>
    </w:p>
    <w:p w:rsidR="00CE2F95" w:rsidRPr="00CE2F95" w:rsidRDefault="00CE2F95" w:rsidP="00CE2F95">
      <w:pPr>
        <w:spacing w:before="100" w:beforeAutospacing="1" w:after="100" w:afterAutospacing="1"/>
        <w:ind w:left="709" w:hanging="720"/>
        <w:jc w:val="both"/>
        <w:rPr>
          <w:rFonts w:ascii="Arial" w:hAnsi="Arial" w:cs="Arial"/>
          <w:sz w:val="22"/>
          <w:szCs w:val="22"/>
        </w:rPr>
      </w:pPr>
      <w:r w:rsidRPr="00CE2F95">
        <w:rPr>
          <w:rFonts w:ascii="Arial" w:hAnsi="Arial" w:cs="Arial"/>
          <w:sz w:val="22"/>
          <w:szCs w:val="22"/>
        </w:rPr>
        <w:t>(2)     </w:t>
      </w:r>
      <w:r>
        <w:rPr>
          <w:rFonts w:ascii="Arial" w:hAnsi="Arial" w:cs="Arial"/>
          <w:sz w:val="22"/>
          <w:szCs w:val="22"/>
        </w:rPr>
        <w:t xml:space="preserve"> W</w:t>
      </w:r>
      <w:r w:rsidRPr="00CE2F95">
        <w:rPr>
          <w:rFonts w:ascii="Arial" w:hAnsi="Arial" w:cs="Arial"/>
          <w:sz w:val="22"/>
          <w:szCs w:val="22"/>
        </w:rPr>
        <w:t>hether the funding for the current financial year has been released to the specified school; if not, why not; if so, what are the relevant details;</w:t>
      </w:r>
    </w:p>
    <w:p w:rsidR="00CE2F95" w:rsidRPr="00CE2F95" w:rsidRDefault="00CE2F95" w:rsidP="00CE2F95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2"/>
          <w:szCs w:val="22"/>
        </w:rPr>
      </w:pPr>
      <w:r w:rsidRPr="00CE2F95">
        <w:rPr>
          <w:rFonts w:ascii="Arial" w:hAnsi="Arial" w:cs="Arial"/>
          <w:sz w:val="22"/>
          <w:szCs w:val="22"/>
        </w:rPr>
        <w:t>(3)      (a) what are the relevant details of the funding that Transnet intends to allocate to the school over the 2020-22 medium-term expenditure framework and (b) does the specified funding cover the cost of running the school;</w:t>
      </w:r>
    </w:p>
    <w:p w:rsidR="00CE2F95" w:rsidRPr="00CE2F95" w:rsidRDefault="00CE2F95" w:rsidP="00CE2F95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   </w:t>
      </w:r>
      <w:r w:rsidRPr="00CE2F9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</w:t>
      </w:r>
      <w:r w:rsidRPr="00CE2F95">
        <w:rPr>
          <w:rFonts w:ascii="Arial" w:hAnsi="Arial" w:cs="Arial"/>
          <w:sz w:val="22"/>
          <w:szCs w:val="22"/>
        </w:rPr>
        <w:t>hat number of (a) staff members are employed at the school and (b) professional football players has the school turned out to date?       NW744E</w:t>
      </w:r>
    </w:p>
    <w:p w:rsidR="00C54C5A" w:rsidRPr="00CE2F95" w:rsidRDefault="00C54C5A" w:rsidP="002F5E77">
      <w:pPr>
        <w:ind w:left="709" w:hanging="709"/>
        <w:rPr>
          <w:rFonts w:ascii="Arial" w:hAnsi="Arial" w:cs="Arial"/>
          <w:sz w:val="22"/>
          <w:szCs w:val="22"/>
        </w:rPr>
      </w:pPr>
    </w:p>
    <w:p w:rsidR="002F5E77" w:rsidRPr="00CE2F95" w:rsidRDefault="002F5E77" w:rsidP="002F5E77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3B6E01" w:rsidRDefault="003B6E01" w:rsidP="003B6E0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Reply:</w:t>
      </w:r>
    </w:p>
    <w:p w:rsidR="00CE2F95" w:rsidRPr="00CE2F95" w:rsidRDefault="003B6E01" w:rsidP="003B6E0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According to the information received from </w:t>
      </w:r>
      <w:r w:rsidR="00CE2F95" w:rsidRPr="00CE2F95">
        <w:rPr>
          <w:rFonts w:ascii="Arial" w:hAnsi="Arial" w:cs="Arial"/>
          <w:b/>
          <w:bCs/>
          <w:sz w:val="22"/>
          <w:szCs w:val="22"/>
        </w:rPr>
        <w:t xml:space="preserve">Transnet: 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E2F95" w:rsidRPr="00CE2F95" w:rsidRDefault="00CE2F95" w:rsidP="00CE2F95">
      <w:pPr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CE2F95">
        <w:rPr>
          <w:rFonts w:ascii="Arial" w:hAnsi="Arial" w:cs="Arial"/>
          <w:bCs/>
          <w:sz w:val="22"/>
          <w:szCs w:val="22"/>
        </w:rPr>
        <w:t>For the Financial year 2020/2021 the SAFA Transnet Football School of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CE2F95">
        <w:rPr>
          <w:rFonts w:ascii="Arial" w:hAnsi="Arial" w:cs="Arial"/>
          <w:bCs/>
          <w:sz w:val="22"/>
          <w:szCs w:val="22"/>
        </w:rPr>
        <w:t xml:space="preserve"> Excellence has been allocated an amount of R 21 m. 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CE2F95" w:rsidRPr="00CE2F95" w:rsidRDefault="00CE2F95" w:rsidP="00CE2F95">
      <w:pPr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E2F95">
        <w:rPr>
          <w:rFonts w:ascii="Arial" w:hAnsi="Arial" w:cs="Arial"/>
          <w:bCs/>
          <w:sz w:val="22"/>
          <w:szCs w:val="22"/>
        </w:rPr>
        <w:t xml:space="preserve">The funds for the School of Excellence have been released for this financial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F95">
        <w:rPr>
          <w:rFonts w:ascii="Arial" w:hAnsi="Arial" w:cs="Arial"/>
          <w:bCs/>
          <w:sz w:val="22"/>
          <w:szCs w:val="22"/>
        </w:rPr>
        <w:t>year as per Transnet cost centre 1004036.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09" w:hanging="698"/>
        <w:jc w:val="both"/>
        <w:rPr>
          <w:rFonts w:ascii="Arial" w:hAnsi="Arial" w:cs="Arial"/>
          <w:bCs/>
          <w:sz w:val="22"/>
          <w:szCs w:val="22"/>
        </w:rPr>
      </w:pPr>
      <w:r w:rsidRPr="00CE2F95">
        <w:rPr>
          <w:rFonts w:ascii="Arial" w:hAnsi="Arial" w:cs="Arial"/>
          <w:bCs/>
          <w:sz w:val="22"/>
          <w:szCs w:val="22"/>
        </w:rPr>
        <w:t xml:space="preserve">(3)(a)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F95">
        <w:rPr>
          <w:rFonts w:ascii="Arial" w:hAnsi="Arial" w:cs="Arial"/>
          <w:bCs/>
          <w:sz w:val="22"/>
          <w:szCs w:val="22"/>
        </w:rPr>
        <w:t xml:space="preserve">The budget for the 2020 – 2022 Medium Term Framework is estimated at 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E2F95">
        <w:rPr>
          <w:rFonts w:ascii="Arial" w:hAnsi="Arial" w:cs="Arial"/>
          <w:bCs/>
          <w:sz w:val="22"/>
          <w:szCs w:val="22"/>
        </w:rPr>
        <w:t xml:space="preserve">R44m, based on a 10% budget increase for the Financial year 2021/2022. 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09" w:hanging="698"/>
        <w:jc w:val="both"/>
        <w:rPr>
          <w:rFonts w:ascii="Arial" w:hAnsi="Arial" w:cs="Arial"/>
          <w:bCs/>
          <w:sz w:val="22"/>
          <w:szCs w:val="22"/>
        </w:rPr>
      </w:pPr>
      <w:r w:rsidRPr="00CE2F95">
        <w:rPr>
          <w:rFonts w:ascii="Arial" w:hAnsi="Arial" w:cs="Arial"/>
          <w:bCs/>
          <w:sz w:val="22"/>
          <w:szCs w:val="22"/>
        </w:rPr>
        <w:t>(3)(b)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F95">
        <w:rPr>
          <w:rFonts w:ascii="Arial" w:hAnsi="Arial" w:cs="Arial"/>
          <w:bCs/>
          <w:sz w:val="22"/>
          <w:szCs w:val="22"/>
        </w:rPr>
        <w:t xml:space="preserve"> The allocated funding covers the running costs of the School including salaries for the </w:t>
      </w:r>
      <w:r w:rsidR="00193F35">
        <w:rPr>
          <w:rFonts w:ascii="Arial" w:hAnsi="Arial" w:cs="Arial"/>
          <w:bCs/>
          <w:sz w:val="22"/>
          <w:szCs w:val="22"/>
        </w:rPr>
        <w:t>28</w:t>
      </w:r>
      <w:r w:rsidRPr="00CE2F95">
        <w:rPr>
          <w:rFonts w:ascii="Arial" w:hAnsi="Arial" w:cs="Arial"/>
          <w:bCs/>
          <w:sz w:val="22"/>
          <w:szCs w:val="22"/>
        </w:rPr>
        <w:t xml:space="preserve"> staff members employed by the School. 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E2F95" w:rsidRDefault="00CE2F95" w:rsidP="00CE2F95">
      <w:pPr>
        <w:autoSpaceDE w:val="0"/>
        <w:autoSpaceDN w:val="0"/>
        <w:adjustRightInd w:val="0"/>
        <w:spacing w:line="28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CE2F95">
        <w:rPr>
          <w:rFonts w:ascii="Arial" w:hAnsi="Arial" w:cs="Arial"/>
          <w:bCs/>
          <w:sz w:val="22"/>
          <w:szCs w:val="22"/>
        </w:rPr>
        <w:t xml:space="preserve">(4)(a)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CE2F95">
        <w:rPr>
          <w:rFonts w:ascii="Arial" w:hAnsi="Arial" w:cs="Arial"/>
          <w:bCs/>
          <w:sz w:val="22"/>
          <w:szCs w:val="22"/>
        </w:rPr>
        <w:t>The School has 28 staff members made up of: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CE2F95">
        <w:rPr>
          <w:rFonts w:ascii="Arial" w:hAnsi="Arial" w:cs="Arial"/>
          <w:bCs/>
          <w:sz w:val="22"/>
          <w:szCs w:val="22"/>
        </w:rPr>
        <w:t xml:space="preserve">Eight academic staff; 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E2F95">
        <w:rPr>
          <w:rFonts w:ascii="Arial" w:hAnsi="Arial" w:cs="Arial"/>
          <w:bCs/>
          <w:sz w:val="22"/>
          <w:szCs w:val="22"/>
        </w:rPr>
        <w:t xml:space="preserve">One Head Coach and Five Coaches; and </w:t>
      </w:r>
    </w:p>
    <w:p w:rsidR="00060501" w:rsidRDefault="00CE2F95" w:rsidP="00CE2F95">
      <w:pPr>
        <w:autoSpaceDE w:val="0"/>
        <w:autoSpaceDN w:val="0"/>
        <w:adjustRightInd w:val="0"/>
        <w:spacing w:line="280" w:lineRule="atLeast"/>
        <w:ind w:left="568" w:firstLine="141"/>
        <w:jc w:val="both"/>
        <w:rPr>
          <w:rFonts w:ascii="Arial" w:hAnsi="Arial" w:cs="Arial"/>
          <w:bCs/>
          <w:sz w:val="22"/>
          <w:szCs w:val="22"/>
        </w:rPr>
      </w:pPr>
      <w:r w:rsidRPr="00CE2F95">
        <w:rPr>
          <w:rFonts w:ascii="Arial" w:hAnsi="Arial" w:cs="Arial"/>
          <w:bCs/>
          <w:sz w:val="22"/>
          <w:szCs w:val="22"/>
        </w:rPr>
        <w:t>Fourteen support staff.</w:t>
      </w:r>
    </w:p>
    <w:p w:rsidR="00060501" w:rsidRDefault="00060501" w:rsidP="00060501">
      <w:pPr>
        <w:autoSpaceDE w:val="0"/>
        <w:autoSpaceDN w:val="0"/>
        <w:adjustRightInd w:val="0"/>
        <w:spacing w:line="280" w:lineRule="atLeast"/>
        <w:ind w:left="568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(4)(b) The school has produced over 100 professional players. A list of players who   </w:t>
      </w:r>
    </w:p>
    <w:p w:rsidR="00060501" w:rsidRPr="00CE2F95" w:rsidRDefault="00060501" w:rsidP="00060501">
      <w:pPr>
        <w:autoSpaceDE w:val="0"/>
        <w:autoSpaceDN w:val="0"/>
        <w:adjustRightInd w:val="0"/>
        <w:spacing w:line="280" w:lineRule="atLeast"/>
        <w:ind w:left="568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graduated from the School of Excellence is attached.</w:t>
      </w: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1418" w:hanging="709"/>
        <w:jc w:val="both"/>
        <w:rPr>
          <w:rFonts w:ascii="Arial" w:hAnsi="Arial" w:cs="Arial"/>
          <w:bCs/>
          <w:sz w:val="22"/>
          <w:szCs w:val="22"/>
        </w:rPr>
      </w:pPr>
    </w:p>
    <w:p w:rsidR="00CE2F95" w:rsidRPr="00CE2F95" w:rsidRDefault="00CE2F95" w:rsidP="00CE2F95">
      <w:pPr>
        <w:autoSpaceDE w:val="0"/>
        <w:autoSpaceDN w:val="0"/>
        <w:adjustRightInd w:val="0"/>
        <w:spacing w:line="280" w:lineRule="atLeast"/>
        <w:ind w:left="1418" w:hanging="709"/>
        <w:jc w:val="both"/>
        <w:rPr>
          <w:rFonts w:ascii="Arial" w:hAnsi="Arial" w:cs="Arial"/>
          <w:bCs/>
          <w:sz w:val="22"/>
          <w:szCs w:val="22"/>
        </w:rPr>
      </w:pPr>
    </w:p>
    <w:p w:rsidR="002A0C5B" w:rsidRPr="00F5254E" w:rsidRDefault="002A0C5B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26535D" w:rsidRPr="00F5254E" w:rsidRDefault="0026535D" w:rsidP="0026535D">
      <w:pPr>
        <w:ind w:left="569" w:hanging="1"/>
        <w:rPr>
          <w:rFonts w:ascii="Arial" w:hAnsi="Arial" w:cs="Arial"/>
          <w:b/>
          <w:sz w:val="22"/>
          <w:szCs w:val="22"/>
        </w:rPr>
      </w:pPr>
    </w:p>
    <w:sectPr w:rsidR="0026535D" w:rsidRPr="00F5254E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0D" w:rsidRDefault="00DF1C0D" w:rsidP="002F7B6C">
      <w:r>
        <w:separator/>
      </w:r>
    </w:p>
  </w:endnote>
  <w:endnote w:type="continuationSeparator" w:id="0">
    <w:p w:rsidR="00DF1C0D" w:rsidRDefault="00DF1C0D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908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0D" w:rsidRDefault="00DF1C0D" w:rsidP="002F7B6C">
      <w:r>
        <w:separator/>
      </w:r>
    </w:p>
  </w:footnote>
  <w:footnote w:type="continuationSeparator" w:id="0">
    <w:p w:rsidR="00DF1C0D" w:rsidRDefault="00DF1C0D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C" w:rsidRDefault="00F929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509"/>
    <w:multiLevelType w:val="hybridMultilevel"/>
    <w:tmpl w:val="FB7C7802"/>
    <w:lvl w:ilvl="0" w:tplc="1C6011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8"/>
    <w:rsid w:val="000024B4"/>
    <w:rsid w:val="000031F6"/>
    <w:rsid w:val="00012090"/>
    <w:rsid w:val="00026896"/>
    <w:rsid w:val="00026961"/>
    <w:rsid w:val="00037BA8"/>
    <w:rsid w:val="00053958"/>
    <w:rsid w:val="00060501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658D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22CA1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93F35"/>
    <w:rsid w:val="001A15FB"/>
    <w:rsid w:val="001A2020"/>
    <w:rsid w:val="001A63AA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860E0"/>
    <w:rsid w:val="00292E7A"/>
    <w:rsid w:val="002945C8"/>
    <w:rsid w:val="002A0C5B"/>
    <w:rsid w:val="002A2992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31F8F"/>
    <w:rsid w:val="00335B3C"/>
    <w:rsid w:val="00344369"/>
    <w:rsid w:val="003502E6"/>
    <w:rsid w:val="00375892"/>
    <w:rsid w:val="003828D9"/>
    <w:rsid w:val="0039441D"/>
    <w:rsid w:val="00397F90"/>
    <w:rsid w:val="003A0568"/>
    <w:rsid w:val="003A7F30"/>
    <w:rsid w:val="003B6E01"/>
    <w:rsid w:val="003E19BD"/>
    <w:rsid w:val="003E363E"/>
    <w:rsid w:val="003E461F"/>
    <w:rsid w:val="003E4CFD"/>
    <w:rsid w:val="003E7544"/>
    <w:rsid w:val="003F04C2"/>
    <w:rsid w:val="003F463D"/>
    <w:rsid w:val="00404B57"/>
    <w:rsid w:val="004140E1"/>
    <w:rsid w:val="00421E67"/>
    <w:rsid w:val="004278AA"/>
    <w:rsid w:val="00470635"/>
    <w:rsid w:val="00471395"/>
    <w:rsid w:val="00485879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32C36"/>
    <w:rsid w:val="00634841"/>
    <w:rsid w:val="006503D1"/>
    <w:rsid w:val="006522AE"/>
    <w:rsid w:val="00674548"/>
    <w:rsid w:val="00683DF1"/>
    <w:rsid w:val="00691516"/>
    <w:rsid w:val="00692C78"/>
    <w:rsid w:val="00693729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57C6E"/>
    <w:rsid w:val="0076173C"/>
    <w:rsid w:val="00763B2A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B791B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E0C4E"/>
    <w:rsid w:val="008F31BE"/>
    <w:rsid w:val="008F4E54"/>
    <w:rsid w:val="008F620E"/>
    <w:rsid w:val="008F7C84"/>
    <w:rsid w:val="00900509"/>
    <w:rsid w:val="009101EB"/>
    <w:rsid w:val="00933A9C"/>
    <w:rsid w:val="00956CC7"/>
    <w:rsid w:val="0097033F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2F95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1C0D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4B89"/>
    <w:rsid w:val="00EF3F70"/>
    <w:rsid w:val="00EF5F14"/>
    <w:rsid w:val="00F169D5"/>
    <w:rsid w:val="00F24B6C"/>
    <w:rsid w:val="00F25E93"/>
    <w:rsid w:val="00F33528"/>
    <w:rsid w:val="00F5254E"/>
    <w:rsid w:val="00F544FA"/>
    <w:rsid w:val="00F75EA0"/>
    <w:rsid w:val="00F80BD9"/>
    <w:rsid w:val="00F92908"/>
    <w:rsid w:val="00F968DE"/>
    <w:rsid w:val="00FA1820"/>
    <w:rsid w:val="00FA4243"/>
    <w:rsid w:val="00FC103B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2D81E-B248-4D4F-BD73-72A0DEC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D2E1-B37F-4356-B458-41B503EB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Nikiwe Ncetezo</cp:lastModifiedBy>
  <cp:revision>2</cp:revision>
  <cp:lastPrinted>2020-03-18T07:46:00Z</cp:lastPrinted>
  <dcterms:created xsi:type="dcterms:W3CDTF">2020-06-10T14:52:00Z</dcterms:created>
  <dcterms:modified xsi:type="dcterms:W3CDTF">2020-06-10T14:52:00Z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000000009336D1C12D4D0046878667334586BC40070063DF6E4B393449499EEA02FD7183CFED00000000010C000063DF6E4B393449499EEA02FD7183CFED0002A20E31A60000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0000000038A1BB1005E5101AA1BB08002B2A56C20000454D534D44422E444C4C00000000000000001B55FA20AA6611CD9BC800AA002FC45A0C00000070706574657273656E407061726C69616D656E742E676F762E7A61002F6F3D5061726C69616D656E742F6F753D45786368616E67652041646D696E69737472617469766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52047726F7570202846594449424F484632335350444C54292F636E3D526563697069656E74732F636E3D65653837653831623033343534666332623165333366653832353230363937332D5068696C6279204C6F7272616900E94632F44A0000000200000010000000700070006500740065007200730065006E0040007000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