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6927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4F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10B4F" w:rsidRPr="00A02F3E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Department of Public Works l Central Government Offices l 256 </w:t>
      </w:r>
      <w:proofErr w:type="spellStart"/>
      <w:r w:rsidRPr="00A02F3E">
        <w:rPr>
          <w:rFonts w:cs="Arial"/>
          <w:sz w:val="12"/>
          <w:lang w:val="en-GB"/>
        </w:rPr>
        <w:t>Madiba</w:t>
      </w:r>
      <w:proofErr w:type="spellEnd"/>
      <w:r w:rsidRPr="00A02F3E">
        <w:rPr>
          <w:rFonts w:cs="Arial"/>
          <w:sz w:val="12"/>
          <w:lang w:val="en-GB"/>
        </w:rPr>
        <w:t xml:space="preserve">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734A5">
        <w:rPr>
          <w:rFonts w:cs="Arial"/>
          <w:b/>
          <w:sz w:val="24"/>
          <w:szCs w:val="24"/>
          <w:lang w:val="en-US" w:eastAsia="en-US"/>
        </w:rPr>
        <w:t>5</w:t>
      </w:r>
      <w:r w:rsidR="007D7A95">
        <w:rPr>
          <w:rFonts w:cs="Arial"/>
          <w:b/>
          <w:sz w:val="24"/>
          <w:szCs w:val="24"/>
          <w:lang w:val="en-US" w:eastAsia="en-US"/>
        </w:rPr>
        <w:t>5</w:t>
      </w:r>
      <w:r w:rsidR="00A76FDD">
        <w:rPr>
          <w:rFonts w:cs="Arial"/>
          <w:b/>
          <w:sz w:val="24"/>
          <w:szCs w:val="24"/>
          <w:lang w:val="en-US" w:eastAsia="en-US"/>
        </w:rPr>
        <w:t>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A76FDD">
        <w:rPr>
          <w:rFonts w:eastAsia="Calibri" w:cs="Arial"/>
          <w:b/>
          <w:sz w:val="24"/>
          <w:szCs w:val="24"/>
          <w:lang w:eastAsia="en-US"/>
        </w:rPr>
        <w:t>NW678</w:t>
      </w:r>
      <w:r w:rsidR="00910B4F" w:rsidRPr="00910B4F">
        <w:rPr>
          <w:rFonts w:eastAsia="Calibri" w:cs="Arial"/>
          <w:b/>
          <w:sz w:val="24"/>
          <w:szCs w:val="24"/>
          <w:lang w:eastAsia="en-US"/>
        </w:rPr>
        <w:t>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10B4F">
        <w:rPr>
          <w:rFonts w:cs="Arial"/>
          <w:b/>
          <w:sz w:val="24"/>
          <w:szCs w:val="24"/>
          <w:lang w:val="en-US" w:eastAsia="en-US"/>
        </w:rPr>
        <w:t>07</w:t>
      </w:r>
      <w:r w:rsidR="00147169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D7A95">
        <w:rPr>
          <w:rFonts w:cs="Arial"/>
          <w:b/>
          <w:sz w:val="24"/>
          <w:szCs w:val="24"/>
        </w:rPr>
        <w:t>08</w:t>
      </w:r>
      <w:r w:rsidR="001832D4">
        <w:rPr>
          <w:rFonts w:cs="Arial"/>
          <w:b/>
          <w:sz w:val="24"/>
          <w:szCs w:val="24"/>
        </w:rPr>
        <w:t xml:space="preserve">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47169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8150B2">
        <w:rPr>
          <w:rFonts w:cs="Arial"/>
          <w:b/>
          <w:sz w:val="24"/>
          <w:szCs w:val="24"/>
          <w:lang w:val="en-US" w:eastAsia="en-US"/>
        </w:rPr>
        <w:t>18 APRIL 2019</w:t>
      </w:r>
    </w:p>
    <w:p w:rsidR="00744EC0" w:rsidRDefault="00744EC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F10B94" w:rsidRDefault="00C734A5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F10B94">
        <w:rPr>
          <w:rFonts w:eastAsia="Calibri" w:cs="Arial"/>
          <w:b/>
          <w:sz w:val="24"/>
          <w:szCs w:val="24"/>
        </w:rPr>
        <w:t>5</w:t>
      </w:r>
      <w:r w:rsidR="00A76FDD">
        <w:rPr>
          <w:rFonts w:eastAsia="Calibri" w:cs="Arial"/>
          <w:b/>
          <w:sz w:val="24"/>
          <w:szCs w:val="24"/>
        </w:rPr>
        <w:t>55</w:t>
      </w:r>
      <w:r w:rsidR="008425A3" w:rsidRPr="00F10B94">
        <w:rPr>
          <w:rFonts w:eastAsia="Calibri" w:cs="Arial"/>
          <w:b/>
          <w:sz w:val="24"/>
          <w:szCs w:val="24"/>
        </w:rPr>
        <w:t>.</w:t>
      </w:r>
      <w:r w:rsidR="00145B94" w:rsidRPr="00F10B9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632A71" w:rsidRPr="00632A71">
        <w:rPr>
          <w:rFonts w:eastAsia="Calibri" w:cs="Arial"/>
          <w:b/>
          <w:noProof/>
          <w:sz w:val="24"/>
          <w:szCs w:val="24"/>
          <w:lang w:val="af-ZA" w:eastAsia="en-US"/>
        </w:rPr>
        <w:t>Mr</w:t>
      </w:r>
      <w:r w:rsidR="00632A71" w:rsidRPr="00632A71">
        <w:rPr>
          <w:rFonts w:eastAsia="Calibri" w:cs="Arial"/>
          <w:b/>
          <w:sz w:val="24"/>
          <w:szCs w:val="24"/>
          <w:lang w:eastAsia="en-US"/>
        </w:rPr>
        <w:t xml:space="preserve"> J </w:t>
      </w:r>
      <w:proofErr w:type="spellStart"/>
      <w:r w:rsidR="00632A71" w:rsidRPr="00632A71">
        <w:rPr>
          <w:rFonts w:eastAsia="Calibri" w:cs="Arial"/>
          <w:b/>
          <w:sz w:val="24"/>
          <w:szCs w:val="24"/>
          <w:lang w:eastAsia="en-US"/>
        </w:rPr>
        <w:t>J</w:t>
      </w:r>
      <w:proofErr w:type="spellEnd"/>
      <w:r w:rsidR="00632A71" w:rsidRPr="00632A71">
        <w:rPr>
          <w:rFonts w:eastAsia="Calibri" w:cs="Arial"/>
          <w:b/>
          <w:sz w:val="24"/>
          <w:szCs w:val="24"/>
          <w:lang w:eastAsia="en-US"/>
        </w:rPr>
        <w:t xml:space="preserve"> </w:t>
      </w:r>
      <w:proofErr w:type="spellStart"/>
      <w:r w:rsidR="00632A71" w:rsidRPr="00632A71">
        <w:rPr>
          <w:rFonts w:eastAsia="Calibri" w:cs="Arial"/>
          <w:b/>
          <w:sz w:val="24"/>
          <w:szCs w:val="24"/>
          <w:lang w:eastAsia="en-US"/>
        </w:rPr>
        <w:t>McGluwa</w:t>
      </w:r>
      <w:proofErr w:type="spellEnd"/>
      <w:r w:rsidR="00632A71" w:rsidRPr="00632A71">
        <w:rPr>
          <w:rFonts w:eastAsia="Calibri" w:cs="Arial"/>
          <w:b/>
          <w:sz w:val="24"/>
          <w:szCs w:val="24"/>
          <w:lang w:eastAsia="en-US"/>
        </w:rPr>
        <w:t xml:space="preserve"> (DA) </w:t>
      </w:r>
      <w:r w:rsidR="00DF0F83" w:rsidRPr="00F10B9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44EC0" w:rsidRPr="00F10B94" w:rsidRDefault="00744EC0" w:rsidP="00744EC0">
      <w:pPr>
        <w:ind w:right="-104"/>
        <w:outlineLvl w:val="0"/>
        <w:rPr>
          <w:rFonts w:cs="Arial"/>
          <w:sz w:val="24"/>
          <w:szCs w:val="24"/>
          <w:lang w:val="en-US" w:eastAsia="en-US"/>
        </w:rPr>
      </w:pPr>
    </w:p>
    <w:p w:rsidR="00A76FDD" w:rsidRPr="00A76FDD" w:rsidRDefault="00A76FDD" w:rsidP="00147169">
      <w:pPr>
        <w:spacing w:before="240" w:after="240" w:line="276" w:lineRule="auto"/>
        <w:ind w:left="425" w:hanging="448"/>
        <w:rPr>
          <w:rFonts w:eastAsia="Calibri" w:cs="Arial"/>
          <w:sz w:val="24"/>
          <w:szCs w:val="24"/>
          <w:lang w:eastAsia="en-US"/>
        </w:rPr>
      </w:pPr>
      <w:r w:rsidRPr="00A76FDD">
        <w:rPr>
          <w:rFonts w:eastAsia="Calibri" w:cs="Arial"/>
          <w:sz w:val="24"/>
          <w:szCs w:val="24"/>
          <w:lang w:eastAsia="en-US"/>
        </w:rPr>
        <w:t>(1)</w:t>
      </w:r>
      <w:r w:rsidRPr="00A76FDD">
        <w:rPr>
          <w:rFonts w:eastAsia="Calibri" w:cs="Arial"/>
          <w:sz w:val="24"/>
          <w:szCs w:val="24"/>
          <w:lang w:eastAsia="en-US"/>
        </w:rPr>
        <w:tab/>
        <w:t xml:space="preserve">With regard to the contracts awarded to maintain the various facilities (details furnished), specifically at the PC </w:t>
      </w:r>
      <w:proofErr w:type="spellStart"/>
      <w:r w:rsidRPr="00A76FDD">
        <w:rPr>
          <w:rFonts w:eastAsia="Calibri" w:cs="Arial"/>
          <w:sz w:val="24"/>
          <w:szCs w:val="24"/>
          <w:lang w:eastAsia="en-US"/>
        </w:rPr>
        <w:t>Pelser</w:t>
      </w:r>
      <w:proofErr w:type="spellEnd"/>
      <w:r w:rsidRPr="00A76FDD">
        <w:rPr>
          <w:rFonts w:eastAsia="Calibri" w:cs="Arial"/>
          <w:sz w:val="24"/>
          <w:szCs w:val="24"/>
          <w:lang w:eastAsia="en-US"/>
        </w:rPr>
        <w:t xml:space="preserve"> Building in Klerksdorp</w:t>
      </w:r>
      <w:r w:rsidR="00147169">
        <w:rPr>
          <w:rFonts w:eastAsia="Calibri" w:cs="Arial"/>
          <w:sz w:val="24"/>
          <w:szCs w:val="24"/>
          <w:lang w:eastAsia="en-US"/>
        </w:rPr>
        <w:t>,</w:t>
      </w:r>
      <w:r w:rsidRPr="00A76FDD">
        <w:rPr>
          <w:rFonts w:eastAsia="Calibri" w:cs="Arial"/>
          <w:sz w:val="24"/>
          <w:szCs w:val="24"/>
          <w:lang w:eastAsia="en-US"/>
        </w:rPr>
        <w:t xml:space="preserve"> which houses the Klerksdorp Magistrate’s Court, (a) which companies have been appointed to install and/or maintain the specified infrastructure (</w:t>
      </w:r>
      <w:proofErr w:type="spellStart"/>
      <w:r w:rsidRPr="00A76FDD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A76FDD">
        <w:rPr>
          <w:rFonts w:eastAsia="Calibri" w:cs="Arial"/>
          <w:sz w:val="24"/>
          <w:szCs w:val="24"/>
          <w:lang w:eastAsia="en-US"/>
        </w:rPr>
        <w:t>) in each of the financial years since the 2013-14 financial year and (ii) since 1 April 2018 and (b) what was the (</w:t>
      </w:r>
      <w:proofErr w:type="spellStart"/>
      <w:r w:rsidRPr="00A76FDD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A76FDD">
        <w:rPr>
          <w:rFonts w:eastAsia="Calibri" w:cs="Arial"/>
          <w:sz w:val="24"/>
          <w:szCs w:val="24"/>
          <w:lang w:eastAsia="en-US"/>
        </w:rPr>
        <w:t xml:space="preserve">) contract value, (ii) duration of the contract and (iii) total actual amounts paid to date; </w:t>
      </w:r>
    </w:p>
    <w:p w:rsidR="00A76FDD" w:rsidRPr="00A76FDD" w:rsidRDefault="00A76FDD" w:rsidP="00147169">
      <w:pPr>
        <w:spacing w:before="240" w:line="276" w:lineRule="auto"/>
        <w:ind w:left="425" w:hanging="448"/>
        <w:rPr>
          <w:rFonts w:eastAsia="Calibri" w:cs="Arial"/>
          <w:b/>
          <w:sz w:val="24"/>
          <w:szCs w:val="24"/>
          <w:lang w:val="en-US" w:eastAsia="en-US"/>
        </w:rPr>
      </w:pPr>
      <w:r w:rsidRPr="00CE661D">
        <w:rPr>
          <w:rFonts w:eastAsia="Calibri" w:cs="Arial"/>
          <w:sz w:val="24"/>
          <w:szCs w:val="24"/>
          <w:lang w:eastAsia="en-US"/>
        </w:rPr>
        <w:t>(2)</w:t>
      </w:r>
      <w:r w:rsidRPr="00CE661D">
        <w:rPr>
          <w:rFonts w:eastAsia="Calibri" w:cs="Arial"/>
          <w:sz w:val="24"/>
          <w:szCs w:val="24"/>
          <w:lang w:eastAsia="en-US"/>
        </w:rPr>
        <w:tab/>
        <w:t>what (a) maintenance is yet to be carried out at the specified building (</w:t>
      </w:r>
      <w:proofErr w:type="spellStart"/>
      <w:r w:rsidRPr="00CE661D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CE661D">
        <w:rPr>
          <w:rFonts w:eastAsia="Calibri" w:cs="Arial"/>
          <w:sz w:val="24"/>
          <w:szCs w:val="24"/>
          <w:lang w:eastAsia="en-US"/>
        </w:rPr>
        <w:t xml:space="preserve">) in the current financial year and (ii) over the medium-term expenditure framework and (b) are the total amounts allocated to service the specified maintenance </w:t>
      </w:r>
      <w:r w:rsidRPr="00A76FDD">
        <w:rPr>
          <w:rFonts w:eastAsia="Calibri" w:cs="Arial"/>
          <w:sz w:val="24"/>
          <w:szCs w:val="24"/>
          <w:lang w:eastAsia="en-US"/>
        </w:rPr>
        <w:t>needs for each line item?</w:t>
      </w:r>
      <w:r w:rsidRPr="00A76FDD">
        <w:rPr>
          <w:rFonts w:eastAsia="Calibri" w:cs="Arial"/>
          <w:sz w:val="24"/>
          <w:szCs w:val="24"/>
          <w:lang w:eastAsia="en-US"/>
        </w:rPr>
        <w:tab/>
      </w:r>
      <w:r w:rsidR="00033AF0">
        <w:rPr>
          <w:rFonts w:eastAsia="Calibri" w:cs="Arial"/>
          <w:sz w:val="24"/>
          <w:szCs w:val="24"/>
          <w:lang w:eastAsia="en-US"/>
        </w:rPr>
        <w:tab/>
      </w:r>
      <w:r w:rsidR="00033AF0">
        <w:rPr>
          <w:rFonts w:eastAsia="Calibri" w:cs="Arial"/>
          <w:sz w:val="24"/>
          <w:szCs w:val="24"/>
          <w:lang w:eastAsia="en-US"/>
        </w:rPr>
        <w:tab/>
      </w:r>
      <w:r w:rsidR="00033AF0">
        <w:rPr>
          <w:rFonts w:eastAsia="Calibri" w:cs="Arial"/>
          <w:sz w:val="24"/>
          <w:szCs w:val="24"/>
          <w:lang w:eastAsia="en-US"/>
        </w:rPr>
        <w:tab/>
        <w:t xml:space="preserve">       </w:t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147169">
        <w:rPr>
          <w:rFonts w:eastAsia="Calibri" w:cs="Arial"/>
          <w:sz w:val="24"/>
          <w:szCs w:val="24"/>
          <w:lang w:eastAsia="en-US"/>
        </w:rPr>
        <w:tab/>
      </w:r>
      <w:r w:rsidR="00033AF0">
        <w:rPr>
          <w:rFonts w:eastAsia="Calibri" w:cs="Arial"/>
          <w:sz w:val="24"/>
          <w:szCs w:val="24"/>
          <w:lang w:eastAsia="en-US"/>
        </w:rPr>
        <w:t xml:space="preserve">  </w:t>
      </w:r>
      <w:r w:rsidRPr="00147169">
        <w:rPr>
          <w:rFonts w:eastAsia="Calibri" w:cs="Arial"/>
          <w:b/>
          <w:sz w:val="20"/>
          <w:lang w:val="en-US" w:eastAsia="en-US"/>
        </w:rPr>
        <w:t>NW678E</w:t>
      </w:r>
    </w:p>
    <w:p w:rsidR="004D2F24" w:rsidRPr="00A76FDD" w:rsidRDefault="004D2F24" w:rsidP="00033AF0">
      <w:pPr>
        <w:spacing w:line="276" w:lineRule="auto"/>
        <w:rPr>
          <w:rFonts w:eastAsia="Calibri" w:cs="Arial"/>
          <w:b/>
          <w:sz w:val="20"/>
          <w:lang w:val="en-US" w:eastAsia="en-US"/>
        </w:rPr>
      </w:pPr>
      <w:r w:rsidRPr="00A76FDD">
        <w:rPr>
          <w:rFonts w:cs="Arial"/>
          <w:sz w:val="24"/>
          <w:szCs w:val="24"/>
          <w:lang w:eastAsia="en-US"/>
        </w:rPr>
        <w:t>____________________________</w:t>
      </w:r>
      <w:r w:rsidR="00E526CF" w:rsidRPr="00A76FDD">
        <w:rPr>
          <w:rFonts w:cs="Arial"/>
          <w:sz w:val="24"/>
          <w:szCs w:val="24"/>
          <w:lang w:eastAsia="en-US"/>
        </w:rPr>
        <w:t>________________________________________</w:t>
      </w:r>
      <w:r w:rsidR="00033AF0">
        <w:rPr>
          <w:rFonts w:cs="Arial"/>
          <w:sz w:val="24"/>
          <w:szCs w:val="24"/>
          <w:lang w:eastAsia="en-US"/>
        </w:rPr>
        <w:t>___</w:t>
      </w:r>
    </w:p>
    <w:p w:rsidR="00147169" w:rsidRPr="00147169" w:rsidRDefault="00147169" w:rsidP="00033AF0">
      <w:pPr>
        <w:rPr>
          <w:rFonts w:cs="Arial"/>
          <w:b/>
          <w:sz w:val="24"/>
          <w:szCs w:val="24"/>
          <w:lang w:eastAsia="en-US"/>
        </w:rPr>
      </w:pPr>
      <w:r w:rsidRPr="00147169">
        <w:rPr>
          <w:rFonts w:cs="Arial"/>
          <w:b/>
          <w:sz w:val="24"/>
          <w:szCs w:val="24"/>
          <w:lang w:eastAsia="en-US"/>
        </w:rPr>
        <w:t>The Minister of Public Works</w:t>
      </w:r>
    </w:p>
    <w:p w:rsidR="00147169" w:rsidRPr="00147169" w:rsidRDefault="00147169" w:rsidP="00033AF0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033AF0">
      <w:pPr>
        <w:rPr>
          <w:rFonts w:cs="Arial"/>
          <w:b/>
          <w:sz w:val="24"/>
          <w:szCs w:val="24"/>
          <w:lang w:eastAsia="en-US"/>
        </w:rPr>
      </w:pPr>
      <w:r w:rsidRPr="00147169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5C00C5" w:rsidRPr="005C00C5" w:rsidRDefault="005C00C5" w:rsidP="00EE2AEC">
      <w:pPr>
        <w:rPr>
          <w:rFonts w:cs="Arial"/>
          <w:sz w:val="24"/>
          <w:szCs w:val="24"/>
          <w:lang w:eastAsia="en-US"/>
        </w:rPr>
      </w:pPr>
    </w:p>
    <w:p w:rsidR="005C00C5" w:rsidRDefault="00147169" w:rsidP="005C00C5">
      <w:pPr>
        <w:pStyle w:val="ListParagraph"/>
        <w:numPr>
          <w:ilvl w:val="0"/>
          <w:numId w:val="42"/>
        </w:numPr>
        <w:tabs>
          <w:tab w:val="left" w:pos="270"/>
        </w:tabs>
        <w:ind w:left="540" w:hanging="630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and</w:t>
      </w:r>
      <w:r w:rsidR="005C00C5" w:rsidRPr="005C00C5">
        <w:rPr>
          <w:rFonts w:cs="Arial"/>
          <w:sz w:val="24"/>
          <w:szCs w:val="24"/>
          <w:lang w:eastAsia="en-US"/>
        </w:rPr>
        <w:t xml:space="preserve"> (2)</w:t>
      </w:r>
      <w:r w:rsidR="005C00C5">
        <w:rPr>
          <w:rFonts w:cs="Arial"/>
          <w:sz w:val="24"/>
          <w:szCs w:val="24"/>
          <w:lang w:eastAsia="en-US"/>
        </w:rPr>
        <w:t xml:space="preserve"> the response is as per table</w:t>
      </w:r>
      <w:r w:rsidR="000E7CFE">
        <w:rPr>
          <w:rFonts w:cs="Arial"/>
          <w:sz w:val="24"/>
          <w:szCs w:val="24"/>
          <w:lang w:eastAsia="en-US"/>
        </w:rPr>
        <w:t>s</w:t>
      </w:r>
      <w:r w:rsidR="005C00C5">
        <w:rPr>
          <w:rFonts w:cs="Arial"/>
          <w:sz w:val="24"/>
          <w:szCs w:val="24"/>
          <w:lang w:eastAsia="en-US"/>
        </w:rPr>
        <w:t xml:space="preserve"> below:</w:t>
      </w: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147169" w:rsidRDefault="00147169" w:rsidP="00147169">
      <w:pPr>
        <w:pageBreakBefore/>
        <w:tabs>
          <w:tab w:val="left" w:pos="270"/>
        </w:tabs>
        <w:rPr>
          <w:rFonts w:cs="Arial"/>
          <w:sz w:val="24"/>
          <w:szCs w:val="24"/>
          <w:lang w:eastAsia="en-US"/>
        </w:rPr>
        <w:sectPr w:rsidR="00147169" w:rsidSect="00147169">
          <w:headerReference w:type="default" r:id="rId10"/>
          <w:footerReference w:type="default" r:id="rId11"/>
          <w:pgSz w:w="12240" w:h="15840"/>
          <w:pgMar w:top="851" w:right="1183" w:bottom="907" w:left="1531" w:header="397" w:footer="624" w:gutter="0"/>
          <w:cols w:space="720"/>
          <w:docGrid w:linePitch="360"/>
        </w:sectPr>
      </w:pPr>
    </w:p>
    <w:p w:rsidR="00147169" w:rsidRPr="00C3046C" w:rsidRDefault="00C3046C" w:rsidP="00C3046C">
      <w:pPr>
        <w:pStyle w:val="ListParagraph"/>
        <w:pageBreakBefore/>
        <w:numPr>
          <w:ilvl w:val="0"/>
          <w:numId w:val="44"/>
        </w:numPr>
        <w:tabs>
          <w:tab w:val="left" w:pos="270"/>
        </w:tabs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(a) 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>) and (ii) and (b) 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>), (ii) and (iii)</w:t>
      </w:r>
    </w:p>
    <w:p w:rsidR="00147169" w:rsidRPr="00147169" w:rsidRDefault="00147169" w:rsidP="00147169">
      <w:pPr>
        <w:tabs>
          <w:tab w:val="left" w:pos="270"/>
        </w:tabs>
        <w:rPr>
          <w:rFonts w:cs="Arial"/>
          <w:sz w:val="24"/>
          <w:szCs w:val="24"/>
          <w:lang w:eastAsia="en-US"/>
        </w:rPr>
      </w:pPr>
    </w:p>
    <w:p w:rsidR="005C00C5" w:rsidRDefault="005C00C5" w:rsidP="00EE2AEC">
      <w:pPr>
        <w:rPr>
          <w:rFonts w:cs="Arial"/>
          <w:b/>
          <w:sz w:val="24"/>
          <w:szCs w:val="24"/>
          <w:lang w:eastAsia="en-US"/>
        </w:rPr>
      </w:pPr>
    </w:p>
    <w:tbl>
      <w:tblPr>
        <w:tblStyle w:val="TableGrid2"/>
        <w:tblW w:w="13320" w:type="dxa"/>
        <w:tblLayout w:type="fixed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2693"/>
        <w:gridCol w:w="2268"/>
        <w:gridCol w:w="2268"/>
      </w:tblGrid>
      <w:tr w:rsidR="00D76937" w:rsidRPr="005C00C5" w:rsidTr="001E2AB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6937" w:rsidRPr="00F13F91" w:rsidRDefault="00D76937" w:rsidP="00944611">
            <w:pPr>
              <w:spacing w:after="160" w:line="259" w:lineRule="auto"/>
              <w:jc w:val="lef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(1)  (a) NAME OF THE COMPANY &amp;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6937" w:rsidRPr="00F13F91" w:rsidRDefault="00D76937" w:rsidP="00A64F0E">
            <w:pPr>
              <w:spacing w:after="160" w:line="259" w:lineRule="auto"/>
              <w:jc w:val="lef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PROJECT 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D76937" w:rsidRPr="00F13F91" w:rsidRDefault="00D76937" w:rsidP="00D76937">
            <w:pPr>
              <w:spacing w:after="160" w:line="259" w:lineRule="auto"/>
              <w:jc w:val="left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(1) (a)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) and (ii) DATE OF APPOINTMENT FROM 2013/14 FINANCIAL YEAR AND SINCE 01 APRIL 2018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6937" w:rsidRDefault="00D76937" w:rsidP="00F13F91">
            <w:pPr>
              <w:spacing w:after="160" w:line="259" w:lineRule="auto"/>
              <w:jc w:val="left"/>
              <w:rPr>
                <w:rFonts w:ascii="Calibri" w:hAnsi="Calibri"/>
                <w:b/>
                <w:lang w:val="en-US" w:eastAsia="en-US"/>
              </w:rPr>
            </w:pPr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(b) (</w:t>
            </w:r>
            <w:proofErr w:type="spellStart"/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i</w:t>
            </w:r>
            <w:proofErr w:type="spellEnd"/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)</w:t>
            </w:r>
            <w:r w:rsidRPr="00F13F91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CONTRACT VALUE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6937" w:rsidRDefault="00D76937" w:rsidP="00F13F91">
            <w:pPr>
              <w:spacing w:after="160" w:line="259" w:lineRule="auto"/>
              <w:jc w:val="left"/>
              <w:rPr>
                <w:rFonts w:ascii="Calibri" w:hAnsi="Calibri"/>
                <w:b/>
                <w:lang w:val="en-US" w:eastAsia="en-US"/>
              </w:rPr>
            </w:pPr>
            <w:r w:rsidRPr="00F13F91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(b) (ii)</w:t>
            </w:r>
            <w:r w:rsidRPr="00F13F91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 DURATION OF THE CONTRACT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76937" w:rsidRDefault="00D76937" w:rsidP="00D76937">
            <w:pPr>
              <w:spacing w:after="160" w:line="259" w:lineRule="auto"/>
              <w:jc w:val="left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 xml:space="preserve">(1) (b) (iii) </w:t>
            </w:r>
            <w:r w:rsidRPr="00F13F91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TOTAL </w:t>
            </w: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CONTRACT </w:t>
            </w:r>
            <w:r w:rsidRPr="00F13F91">
              <w:rPr>
                <w:rFonts w:cs="Arial"/>
                <w:b/>
                <w:sz w:val="20"/>
                <w:szCs w:val="20"/>
                <w:lang w:val="en-US" w:eastAsia="en-US"/>
              </w:rPr>
              <w:t>AMOUNTS PAID TO DATE</w:t>
            </w:r>
          </w:p>
        </w:tc>
      </w:tr>
      <w:tr w:rsidR="00D76937" w:rsidRPr="005C00C5" w:rsidTr="00971B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37" w:rsidRPr="00F13F91" w:rsidRDefault="00D76937" w:rsidP="00A64F0E">
            <w:pPr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proofErr w:type="spellStart"/>
            <w:r w:rsidRPr="00F13F91">
              <w:rPr>
                <w:rFonts w:cs="Arial"/>
                <w:sz w:val="20"/>
                <w:szCs w:val="20"/>
                <w:lang w:val="en-US" w:eastAsia="en-US"/>
              </w:rPr>
              <w:t>Sebushi</w:t>
            </w:r>
            <w:proofErr w:type="spellEnd"/>
            <w:r w:rsidRPr="00F13F91">
              <w:rPr>
                <w:rFonts w:cs="Arial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F13F91">
              <w:rPr>
                <w:rFonts w:cs="Arial"/>
                <w:sz w:val="20"/>
                <w:szCs w:val="20"/>
                <w:lang w:val="en-US" w:eastAsia="en-US"/>
              </w:rPr>
              <w:t>Somo</w:t>
            </w:r>
            <w:proofErr w:type="spellEnd"/>
            <w:r w:rsidRPr="00F13F91">
              <w:rPr>
                <w:rFonts w:cs="Arial"/>
                <w:sz w:val="20"/>
                <w:szCs w:val="20"/>
                <w:lang w:val="en-US" w:eastAsia="en-US"/>
              </w:rPr>
              <w:t xml:space="preserve"> Construction and Projects (PTY) LTD.</w:t>
            </w:r>
          </w:p>
          <w:p w:rsidR="00D76937" w:rsidRPr="00F13F91" w:rsidRDefault="00D76937" w:rsidP="00A64F0E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</w:p>
          <w:p w:rsidR="00D76937" w:rsidRPr="00F13F91" w:rsidRDefault="00D76937" w:rsidP="00A64F0E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37" w:rsidRPr="00F13F91" w:rsidRDefault="00D76937" w:rsidP="00944611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F13F91">
              <w:rPr>
                <w:rFonts w:cs="Arial"/>
                <w:sz w:val="20"/>
                <w:szCs w:val="20"/>
                <w:lang w:val="en-US" w:eastAsia="en-US"/>
              </w:rPr>
              <w:t>KLERKSDORP, PC PELSER BUILDING; REPAIR ELECTRICAL RETICULATION &amp; MECHANICAL INSTALLATIONS</w:t>
            </w:r>
          </w:p>
          <w:p w:rsidR="00D76937" w:rsidRPr="00F13F91" w:rsidRDefault="00D76937" w:rsidP="00A64F0E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37" w:rsidRPr="00F13F91" w:rsidRDefault="00D76937" w:rsidP="00D76937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13 June 2014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37" w:rsidRPr="00F13F91" w:rsidRDefault="00D76937" w:rsidP="00D76937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R39 474 287.52 </w:t>
            </w:r>
            <w:r w:rsidRPr="00F13F91">
              <w:rPr>
                <w:rFonts w:cs="Arial"/>
                <w:sz w:val="20"/>
                <w:szCs w:val="20"/>
                <w:lang w:val="en-US" w:eastAsia="en-US"/>
              </w:rPr>
              <w:t xml:space="preserve">(inclusive of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VAT</w:t>
            </w:r>
            <w:r w:rsidRPr="00F13F91">
              <w:rPr>
                <w:rFonts w:cs="Arial"/>
                <w:sz w:val="20"/>
                <w:szCs w:val="20"/>
                <w:lang w:val="en-US" w:eastAsia="en-US"/>
              </w:rPr>
              <w:t>)</w:t>
            </w:r>
          </w:p>
          <w:p w:rsidR="00D76937" w:rsidRPr="005C00C5" w:rsidRDefault="00D76937" w:rsidP="00A64F0E">
            <w:pPr>
              <w:spacing w:after="160" w:line="259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37" w:rsidRPr="00C3046C" w:rsidRDefault="00D76937" w:rsidP="008F54CB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25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37" w:rsidRPr="00C3046C" w:rsidRDefault="00D76937" w:rsidP="00D76937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 xml:space="preserve">R47 459 466.85 </w:t>
            </w:r>
          </w:p>
          <w:p w:rsidR="00D76937" w:rsidRPr="008F54CB" w:rsidRDefault="00D76937" w:rsidP="00D76937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Amount inclusive of CPAP, variation orders and re-measurements</w:t>
            </w:r>
          </w:p>
        </w:tc>
      </w:tr>
      <w:tr w:rsidR="00971BBC" w:rsidRPr="005C00C5" w:rsidTr="00971B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BBC" w:rsidRPr="00971BBC" w:rsidRDefault="00971BBC" w:rsidP="00971BBC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E57F36">
              <w:rPr>
                <w:rFonts w:cs="Arial"/>
                <w:sz w:val="20"/>
                <w:szCs w:val="20"/>
                <w:lang w:val="en-US" w:eastAsia="en-US"/>
              </w:rPr>
              <w:t xml:space="preserve">High Tech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Lifts CC.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BBC" w:rsidRPr="00971BBC" w:rsidRDefault="00971BBC" w:rsidP="00971BBC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 w:rsidRPr="00971BBC">
              <w:rPr>
                <w:rFonts w:cs="Arial"/>
                <w:sz w:val="20"/>
                <w:szCs w:val="20"/>
                <w:lang w:val="en-US" w:eastAsia="en-US"/>
              </w:rPr>
              <w:t>MBT-VARIOUS GOVERNMENT BUILDINGS; REPAIR, MODERNISATION AND MAINTENANCE OF GOODS LIFTS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71BBC" w:rsidRPr="00D76937" w:rsidRDefault="00971BBC" w:rsidP="00971BBC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03 May 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R5 373 655. 62 (inclusive of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36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R2 885 359.00</w:t>
            </w:r>
          </w:p>
        </w:tc>
      </w:tr>
      <w:tr w:rsidR="00971BBC" w:rsidRPr="005C00C5" w:rsidTr="00971BB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5C00C5" w:rsidRDefault="00971BBC" w:rsidP="00971BBC">
            <w:pPr>
              <w:spacing w:after="160" w:line="259" w:lineRule="auto"/>
              <w:jc w:val="left"/>
              <w:rPr>
                <w:rFonts w:cs="Arial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cs="Arial"/>
                <w:b/>
                <w:sz w:val="24"/>
                <w:szCs w:val="24"/>
                <w:lang w:val="en-US" w:eastAsia="en-US"/>
              </w:rPr>
              <w:t>Ngaatendwe</w:t>
            </w:r>
            <w:proofErr w:type="spellEnd"/>
            <w:r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 Trading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5C00C5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971BBC">
              <w:rPr>
                <w:rFonts w:cs="Arial"/>
                <w:sz w:val="20"/>
                <w:szCs w:val="20"/>
                <w:lang w:val="en-US" w:eastAsia="en-US"/>
              </w:rPr>
              <w:t>MBT-VARIOUS GOVERNMENT BUILDINGS; REPAIR, MODERNISATION AND MAINTENANCE OF GOODS LIFTS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D76937" w:rsidRDefault="00971BBC" w:rsidP="00971BBC">
            <w:pPr>
              <w:spacing w:after="160" w:line="259" w:lineRule="auto"/>
              <w:jc w:val="left"/>
              <w:rPr>
                <w:rFonts w:cs="Arial"/>
                <w:sz w:val="20"/>
                <w:szCs w:val="20"/>
                <w:lang w:val="en-US" w:eastAsia="en-US"/>
              </w:rPr>
            </w:pPr>
            <w:r>
              <w:rPr>
                <w:rFonts w:cs="Arial"/>
                <w:sz w:val="20"/>
                <w:szCs w:val="20"/>
                <w:lang w:val="en-US" w:eastAsia="en-US"/>
              </w:rPr>
              <w:t>14 September 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R5 324 924.00 (inclusive of VAT)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C" w:rsidRPr="00C3046C" w:rsidRDefault="00971BBC" w:rsidP="00971BBC">
            <w:pPr>
              <w:spacing w:after="160" w:line="259" w:lineRule="auto"/>
              <w:jc w:val="left"/>
              <w:rPr>
                <w:rFonts w:cs="Arial"/>
                <w:b/>
                <w:sz w:val="20"/>
                <w:szCs w:val="20"/>
                <w:lang w:val="en-US" w:eastAsia="en-US"/>
              </w:rPr>
            </w:pPr>
            <w:r w:rsidRPr="00C3046C">
              <w:rPr>
                <w:rFonts w:cs="Arial"/>
                <w:b/>
                <w:sz w:val="20"/>
                <w:szCs w:val="20"/>
                <w:lang w:val="en-US" w:eastAsia="en-US"/>
              </w:rPr>
              <w:t>R5 324 939.00</w:t>
            </w:r>
          </w:p>
        </w:tc>
      </w:tr>
    </w:tbl>
    <w:p w:rsidR="005C00C5" w:rsidRPr="005C00C5" w:rsidRDefault="005C00C5" w:rsidP="005C00C5">
      <w:pPr>
        <w:spacing w:after="160" w:line="259" w:lineRule="auto"/>
        <w:jc w:val="left"/>
        <w:rPr>
          <w:rFonts w:eastAsia="Calibri" w:cs="Arial"/>
          <w:sz w:val="24"/>
          <w:szCs w:val="24"/>
          <w:lang w:eastAsia="en-US"/>
        </w:rPr>
      </w:pPr>
    </w:p>
    <w:p w:rsidR="00743489" w:rsidRDefault="00C3046C" w:rsidP="00C3046C">
      <w:pPr>
        <w:pStyle w:val="ListParagraph"/>
        <w:numPr>
          <w:ilvl w:val="0"/>
          <w:numId w:val="44"/>
        </w:numPr>
        <w:spacing w:after="160" w:line="259" w:lineRule="auto"/>
        <w:jc w:val="left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lastRenderedPageBreak/>
        <w:t>(a) (</w:t>
      </w:r>
      <w:proofErr w:type="spellStart"/>
      <w:r>
        <w:rPr>
          <w:rFonts w:cs="Arial"/>
          <w:sz w:val="24"/>
          <w:szCs w:val="24"/>
          <w:lang w:eastAsia="en-US"/>
        </w:rPr>
        <w:t>i</w:t>
      </w:r>
      <w:proofErr w:type="spellEnd"/>
      <w:r>
        <w:rPr>
          <w:rFonts w:cs="Arial"/>
          <w:sz w:val="24"/>
          <w:szCs w:val="24"/>
          <w:lang w:eastAsia="en-US"/>
        </w:rPr>
        <w:t>) and (ii) and (b)</w:t>
      </w:r>
    </w:p>
    <w:p w:rsidR="00C3046C" w:rsidRDefault="00C3046C" w:rsidP="00C3046C">
      <w:pPr>
        <w:pStyle w:val="ListParagraph"/>
        <w:spacing w:after="160" w:line="259" w:lineRule="auto"/>
        <w:jc w:val="left"/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61"/>
        <w:gridCol w:w="3329"/>
        <w:gridCol w:w="3329"/>
        <w:gridCol w:w="3333"/>
      </w:tblGrid>
      <w:tr w:rsidR="008150B2" w:rsidTr="001E2AB0">
        <w:tc>
          <w:tcPr>
            <w:tcW w:w="3518" w:type="dxa"/>
            <w:shd w:val="clear" w:color="auto" w:fill="FFC000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Cs w:val="22"/>
                <w:lang w:eastAsia="en-US"/>
              </w:rPr>
            </w:pPr>
            <w:r w:rsidRPr="008150B2">
              <w:rPr>
                <w:rFonts w:cs="Arial"/>
                <w:b/>
                <w:szCs w:val="22"/>
                <w:lang w:eastAsia="en-US"/>
              </w:rPr>
              <w:t>(a) MAINTENANCE TO BE CARRIED OUT AT KLEKDORP MAGISTRATE’S COURT</w:t>
            </w:r>
          </w:p>
        </w:tc>
        <w:tc>
          <w:tcPr>
            <w:tcW w:w="3518" w:type="dxa"/>
            <w:shd w:val="clear" w:color="auto" w:fill="FFC000"/>
          </w:tcPr>
          <w:p w:rsidR="00C3046C" w:rsidRPr="008150B2" w:rsidRDefault="008150B2" w:rsidP="008150B2">
            <w:pPr>
              <w:spacing w:after="160" w:line="259" w:lineRule="auto"/>
              <w:jc w:val="left"/>
              <w:rPr>
                <w:rFonts w:cs="Arial"/>
                <w:b/>
                <w:szCs w:val="22"/>
                <w:lang w:eastAsia="en-US"/>
              </w:rPr>
            </w:pPr>
            <w:r w:rsidRPr="008150B2">
              <w:rPr>
                <w:rFonts w:cs="Arial"/>
                <w:b/>
                <w:szCs w:val="22"/>
                <w:lang w:eastAsia="en-US"/>
              </w:rPr>
              <w:t>(ii) CURRENT FINANCIAL YEAR</w:t>
            </w:r>
          </w:p>
        </w:tc>
        <w:tc>
          <w:tcPr>
            <w:tcW w:w="3518" w:type="dxa"/>
            <w:shd w:val="clear" w:color="auto" w:fill="FFC000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Cs w:val="22"/>
                <w:lang w:eastAsia="en-US"/>
              </w:rPr>
            </w:pPr>
            <w:r w:rsidRPr="008150B2">
              <w:rPr>
                <w:rFonts w:cs="Arial"/>
                <w:b/>
                <w:szCs w:val="22"/>
                <w:lang w:eastAsia="en-US"/>
              </w:rPr>
              <w:t>(ii) OVER THE MTEF</w:t>
            </w:r>
          </w:p>
        </w:tc>
        <w:tc>
          <w:tcPr>
            <w:tcW w:w="3518" w:type="dxa"/>
            <w:shd w:val="clear" w:color="auto" w:fill="FFC000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Cs w:val="22"/>
                <w:lang w:eastAsia="en-US"/>
              </w:rPr>
            </w:pPr>
            <w:r w:rsidRPr="008150B2">
              <w:rPr>
                <w:rFonts w:cs="Arial"/>
                <w:b/>
                <w:szCs w:val="22"/>
                <w:lang w:eastAsia="en-US"/>
              </w:rPr>
              <w:t>(b) TOTAL AMOUNT ALLOCATED</w:t>
            </w:r>
          </w:p>
        </w:tc>
      </w:tr>
      <w:tr w:rsidR="008150B2" w:rsidTr="00C3046C"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sz w:val="20"/>
                <w:lang w:eastAsia="en-US"/>
              </w:rPr>
            </w:pPr>
            <w:r w:rsidRPr="008150B2">
              <w:rPr>
                <w:rFonts w:cs="Arial"/>
                <w:sz w:val="20"/>
                <w:lang w:eastAsia="en-US"/>
              </w:rPr>
              <w:t>Follow-on contract</w:t>
            </w:r>
            <w:r>
              <w:rPr>
                <w:rFonts w:cs="Arial"/>
                <w:sz w:val="20"/>
                <w:lang w:eastAsia="en-US"/>
              </w:rPr>
              <w:t>: Various Government Buildings;</w:t>
            </w:r>
            <w:r w:rsidRPr="008150B2">
              <w:rPr>
                <w:rFonts w:cs="Arial"/>
                <w:sz w:val="20"/>
                <w:lang w:eastAsia="en-US"/>
              </w:rPr>
              <w:t xml:space="preserve"> Repair, maintenance and modernisation of the passenger and goods lifts</w:t>
            </w:r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8150B2">
              <w:rPr>
                <w:rFonts w:cs="Arial"/>
                <w:b/>
                <w:sz w:val="20"/>
                <w:lang w:eastAsia="en-US"/>
              </w:rPr>
              <w:t>R1 425 000.00</w:t>
            </w:r>
            <w:bookmarkStart w:id="0" w:name="_GoBack"/>
            <w:bookmarkEnd w:id="0"/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8150B2">
              <w:rPr>
                <w:rFonts w:cs="Arial"/>
                <w:b/>
                <w:sz w:val="20"/>
                <w:lang w:eastAsia="en-US"/>
              </w:rPr>
              <w:t>R3 584 932.12</w:t>
            </w:r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sz w:val="20"/>
                <w:lang w:eastAsia="en-US"/>
              </w:rPr>
            </w:pPr>
            <w:r w:rsidRPr="008150B2">
              <w:rPr>
                <w:rFonts w:cs="Arial"/>
                <w:sz w:val="20"/>
                <w:lang w:eastAsia="en-US"/>
              </w:rPr>
              <w:t>The total amount allocated is only for the current financial year and it is for the appointment of consultants for planning purposes, as well as appointment of the contractor</w:t>
            </w:r>
          </w:p>
        </w:tc>
      </w:tr>
      <w:tr w:rsidR="008150B2" w:rsidTr="00C3046C"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sz w:val="20"/>
                <w:lang w:eastAsia="en-US"/>
              </w:rPr>
            </w:pPr>
            <w:r w:rsidRPr="008150B2">
              <w:rPr>
                <w:rFonts w:cs="Arial"/>
                <w:sz w:val="20"/>
                <w:lang w:eastAsia="en-US"/>
              </w:rPr>
              <w:t>Repairs and refurbishment of the plumbing and drainage system</w:t>
            </w:r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8150B2">
              <w:rPr>
                <w:rFonts w:cs="Arial"/>
                <w:b/>
                <w:sz w:val="20"/>
                <w:lang w:eastAsia="en-US"/>
              </w:rPr>
              <w:t>R1 282 500.00</w:t>
            </w:r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b/>
                <w:sz w:val="20"/>
                <w:lang w:eastAsia="en-US"/>
              </w:rPr>
            </w:pPr>
            <w:r w:rsidRPr="008150B2">
              <w:rPr>
                <w:rFonts w:cs="Arial"/>
                <w:b/>
                <w:sz w:val="20"/>
                <w:lang w:eastAsia="en-US"/>
              </w:rPr>
              <w:t>R714 337.33</w:t>
            </w:r>
          </w:p>
        </w:tc>
        <w:tc>
          <w:tcPr>
            <w:tcW w:w="3518" w:type="dxa"/>
          </w:tcPr>
          <w:p w:rsidR="00C3046C" w:rsidRPr="008150B2" w:rsidRDefault="008150B2" w:rsidP="00C3046C">
            <w:pPr>
              <w:pStyle w:val="ListParagraph"/>
              <w:spacing w:after="160" w:line="259" w:lineRule="auto"/>
              <w:ind w:left="0"/>
              <w:jc w:val="left"/>
              <w:rPr>
                <w:rFonts w:cs="Arial"/>
                <w:sz w:val="20"/>
                <w:lang w:eastAsia="en-US"/>
              </w:rPr>
            </w:pPr>
            <w:r w:rsidRPr="008150B2">
              <w:rPr>
                <w:rFonts w:cs="Arial"/>
                <w:sz w:val="20"/>
                <w:lang w:eastAsia="en-US"/>
              </w:rPr>
              <w:t>A feasibility study is to be conducted</w:t>
            </w:r>
            <w:r>
              <w:rPr>
                <w:rFonts w:cs="Arial"/>
                <w:sz w:val="20"/>
                <w:lang w:eastAsia="en-US"/>
              </w:rPr>
              <w:t>,</w:t>
            </w:r>
            <w:r w:rsidRPr="008150B2">
              <w:rPr>
                <w:rFonts w:cs="Arial"/>
                <w:sz w:val="20"/>
                <w:lang w:eastAsia="en-US"/>
              </w:rPr>
              <w:t xml:space="preserve"> which will inform future contract amounts to be allocated or budgeted for</w:t>
            </w:r>
            <w:r>
              <w:rPr>
                <w:rFonts w:cs="Arial"/>
                <w:sz w:val="20"/>
                <w:lang w:eastAsia="en-US"/>
              </w:rPr>
              <w:t xml:space="preserve"> over the MTEF</w:t>
            </w:r>
            <w:r w:rsidRPr="008150B2">
              <w:rPr>
                <w:rFonts w:cs="Arial"/>
                <w:sz w:val="20"/>
                <w:lang w:eastAsia="en-US"/>
              </w:rPr>
              <w:t>.</w:t>
            </w:r>
          </w:p>
        </w:tc>
      </w:tr>
    </w:tbl>
    <w:p w:rsidR="00C3046C" w:rsidRPr="00C3046C" w:rsidRDefault="00C3046C" w:rsidP="00C3046C">
      <w:pPr>
        <w:pStyle w:val="ListParagraph"/>
        <w:spacing w:after="160" w:line="259" w:lineRule="auto"/>
        <w:jc w:val="left"/>
        <w:rPr>
          <w:rFonts w:cs="Arial"/>
          <w:sz w:val="24"/>
          <w:szCs w:val="24"/>
          <w:lang w:eastAsia="en-US"/>
        </w:rPr>
      </w:pPr>
    </w:p>
    <w:sectPr w:rsidR="00C3046C" w:rsidRPr="00C3046C" w:rsidSect="00147169">
      <w:pgSz w:w="15840" w:h="12240" w:orient="landscape"/>
      <w:pgMar w:top="1531" w:right="851" w:bottom="1183" w:left="907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2C" w:rsidRDefault="00E9412C" w:rsidP="00B01072">
      <w:r>
        <w:separator/>
      </w:r>
    </w:p>
  </w:endnote>
  <w:endnote w:type="continuationSeparator" w:id="0">
    <w:p w:rsidR="00E9412C" w:rsidRDefault="00E9412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</w:t>
    </w:r>
    <w:r w:rsidR="00E41318">
      <w:rPr>
        <w:rFonts w:eastAsiaTheme="majorEastAsia" w:cs="Arial"/>
        <w:b/>
        <w:sz w:val="18"/>
        <w:szCs w:val="18"/>
      </w:rPr>
      <w:t xml:space="preserve"> ASSEMBLY QUESTION NO</w:t>
    </w:r>
    <w:r w:rsidR="00033AF0">
      <w:rPr>
        <w:rFonts w:eastAsiaTheme="majorEastAsia" w:cs="Arial"/>
        <w:b/>
        <w:sz w:val="18"/>
        <w:szCs w:val="18"/>
      </w:rPr>
      <w:t>. 555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632A71" w:rsidRPr="00632A71">
      <w:rPr>
        <w:rFonts w:eastAsia="Calibri" w:cs="Arial"/>
        <w:b/>
        <w:bCs/>
        <w:sz w:val="18"/>
        <w:szCs w:val="18"/>
        <w:lang w:val="af-ZA" w:eastAsia="en-US"/>
      </w:rPr>
      <w:t xml:space="preserve">Mr J J McGluwa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1E2AB0" w:rsidRPr="001E2AB0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E9412C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2C" w:rsidRDefault="00E9412C" w:rsidP="00B01072">
      <w:r>
        <w:separator/>
      </w:r>
    </w:p>
  </w:footnote>
  <w:footnote w:type="continuationSeparator" w:id="0">
    <w:p w:rsidR="00E9412C" w:rsidRDefault="00E9412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3C5D"/>
    <w:multiLevelType w:val="hybridMultilevel"/>
    <w:tmpl w:val="F27AF9BC"/>
    <w:lvl w:ilvl="0" w:tplc="67301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20DAD"/>
    <w:multiLevelType w:val="hybridMultilevel"/>
    <w:tmpl w:val="00065CFE"/>
    <w:lvl w:ilvl="0" w:tplc="5E22AB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98870BE"/>
    <w:multiLevelType w:val="hybridMultilevel"/>
    <w:tmpl w:val="0BC04450"/>
    <w:lvl w:ilvl="0" w:tplc="0EFE6A6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5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628E3E7B"/>
    <w:multiLevelType w:val="hybridMultilevel"/>
    <w:tmpl w:val="6E3C6086"/>
    <w:lvl w:ilvl="0" w:tplc="145EC7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2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5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1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2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4"/>
  </w:num>
  <w:num w:numId="2">
    <w:abstractNumId w:val="34"/>
  </w:num>
  <w:num w:numId="3">
    <w:abstractNumId w:val="34"/>
  </w:num>
  <w:num w:numId="4">
    <w:abstractNumId w:val="42"/>
  </w:num>
  <w:num w:numId="5">
    <w:abstractNumId w:val="23"/>
  </w:num>
  <w:num w:numId="6">
    <w:abstractNumId w:val="4"/>
  </w:num>
  <w:num w:numId="7">
    <w:abstractNumId w:val="31"/>
  </w:num>
  <w:num w:numId="8">
    <w:abstractNumId w:val="17"/>
  </w:num>
  <w:num w:numId="9">
    <w:abstractNumId w:val="36"/>
  </w:num>
  <w:num w:numId="10">
    <w:abstractNumId w:val="19"/>
  </w:num>
  <w:num w:numId="11">
    <w:abstractNumId w:val="37"/>
  </w:num>
  <w:num w:numId="12">
    <w:abstractNumId w:val="11"/>
  </w:num>
  <w:num w:numId="13">
    <w:abstractNumId w:val="21"/>
  </w:num>
  <w:num w:numId="14">
    <w:abstractNumId w:val="40"/>
  </w:num>
  <w:num w:numId="15">
    <w:abstractNumId w:val="1"/>
  </w:num>
  <w:num w:numId="16">
    <w:abstractNumId w:val="7"/>
  </w:num>
  <w:num w:numId="17">
    <w:abstractNumId w:val="35"/>
  </w:num>
  <w:num w:numId="18">
    <w:abstractNumId w:val="38"/>
  </w:num>
  <w:num w:numId="19">
    <w:abstractNumId w:val="22"/>
  </w:num>
  <w:num w:numId="20">
    <w:abstractNumId w:val="5"/>
  </w:num>
  <w:num w:numId="21">
    <w:abstractNumId w:val="28"/>
  </w:num>
  <w:num w:numId="22">
    <w:abstractNumId w:val="2"/>
  </w:num>
  <w:num w:numId="23">
    <w:abstractNumId w:val="3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7"/>
  </w:num>
  <w:num w:numId="28">
    <w:abstractNumId w:val="16"/>
  </w:num>
  <w:num w:numId="29">
    <w:abstractNumId w:val="15"/>
  </w:num>
  <w:num w:numId="30">
    <w:abstractNumId w:val="33"/>
  </w:num>
  <w:num w:numId="31">
    <w:abstractNumId w:val="29"/>
  </w:num>
  <w:num w:numId="32">
    <w:abstractNumId w:val="8"/>
  </w:num>
  <w:num w:numId="33">
    <w:abstractNumId w:val="26"/>
  </w:num>
  <w:num w:numId="34">
    <w:abstractNumId w:val="32"/>
  </w:num>
  <w:num w:numId="35">
    <w:abstractNumId w:val="41"/>
  </w:num>
  <w:num w:numId="36">
    <w:abstractNumId w:val="13"/>
  </w:num>
  <w:num w:numId="37">
    <w:abstractNumId w:val="24"/>
  </w:num>
  <w:num w:numId="38">
    <w:abstractNumId w:val="6"/>
  </w:num>
  <w:num w:numId="39">
    <w:abstractNumId w:val="20"/>
  </w:num>
  <w:num w:numId="40">
    <w:abstractNumId w:val="18"/>
  </w:num>
  <w:num w:numId="41">
    <w:abstractNumId w:val="3"/>
  </w:num>
  <w:num w:numId="42">
    <w:abstractNumId w:val="30"/>
  </w:num>
  <w:num w:numId="43">
    <w:abstractNumId w:val="12"/>
  </w:num>
  <w:num w:numId="44">
    <w:abstractNumId w:val="9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3AF0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E7CFE"/>
    <w:rsid w:val="000F0B2D"/>
    <w:rsid w:val="000F4F82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47169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043B"/>
    <w:rsid w:val="001C2A53"/>
    <w:rsid w:val="001C2B34"/>
    <w:rsid w:val="001C3FDF"/>
    <w:rsid w:val="001C4269"/>
    <w:rsid w:val="001C602F"/>
    <w:rsid w:val="001C6CA1"/>
    <w:rsid w:val="001E2284"/>
    <w:rsid w:val="001E2AB0"/>
    <w:rsid w:val="001E486F"/>
    <w:rsid w:val="001F0D11"/>
    <w:rsid w:val="001F1F16"/>
    <w:rsid w:val="001F698C"/>
    <w:rsid w:val="00203E0F"/>
    <w:rsid w:val="00206C11"/>
    <w:rsid w:val="00211C78"/>
    <w:rsid w:val="00211F6E"/>
    <w:rsid w:val="002229B7"/>
    <w:rsid w:val="002265CB"/>
    <w:rsid w:val="0023195F"/>
    <w:rsid w:val="00232D48"/>
    <w:rsid w:val="00243357"/>
    <w:rsid w:val="002458D7"/>
    <w:rsid w:val="00257D56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A748D"/>
    <w:rsid w:val="002B2F32"/>
    <w:rsid w:val="002B4AFC"/>
    <w:rsid w:val="002C175C"/>
    <w:rsid w:val="002C3196"/>
    <w:rsid w:val="002C603A"/>
    <w:rsid w:val="002C6FB0"/>
    <w:rsid w:val="002C7394"/>
    <w:rsid w:val="002E6B86"/>
    <w:rsid w:val="002F0F2F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82C94"/>
    <w:rsid w:val="00385CC5"/>
    <w:rsid w:val="00390C55"/>
    <w:rsid w:val="003930E2"/>
    <w:rsid w:val="003A0AD7"/>
    <w:rsid w:val="003A3C9B"/>
    <w:rsid w:val="003C67C5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65F06"/>
    <w:rsid w:val="004739D7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B1E2B"/>
    <w:rsid w:val="005B286F"/>
    <w:rsid w:val="005B2D19"/>
    <w:rsid w:val="005C00C5"/>
    <w:rsid w:val="005C48BB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A71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A6147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4AF"/>
    <w:rsid w:val="007167C4"/>
    <w:rsid w:val="0073270F"/>
    <w:rsid w:val="00737327"/>
    <w:rsid w:val="00741804"/>
    <w:rsid w:val="007422B3"/>
    <w:rsid w:val="00743489"/>
    <w:rsid w:val="00744EC0"/>
    <w:rsid w:val="00760875"/>
    <w:rsid w:val="0077480B"/>
    <w:rsid w:val="00781562"/>
    <w:rsid w:val="00794233"/>
    <w:rsid w:val="007950DA"/>
    <w:rsid w:val="00795939"/>
    <w:rsid w:val="007A03D5"/>
    <w:rsid w:val="007A4CE8"/>
    <w:rsid w:val="007A7318"/>
    <w:rsid w:val="007C4AFA"/>
    <w:rsid w:val="007D7A95"/>
    <w:rsid w:val="007E0072"/>
    <w:rsid w:val="007E3B7C"/>
    <w:rsid w:val="007E4E3E"/>
    <w:rsid w:val="007E63B3"/>
    <w:rsid w:val="007F10BC"/>
    <w:rsid w:val="007F2807"/>
    <w:rsid w:val="008039CD"/>
    <w:rsid w:val="00803A16"/>
    <w:rsid w:val="008150B2"/>
    <w:rsid w:val="008232E5"/>
    <w:rsid w:val="00836EA6"/>
    <w:rsid w:val="008425A3"/>
    <w:rsid w:val="00847567"/>
    <w:rsid w:val="0085572D"/>
    <w:rsid w:val="0086686B"/>
    <w:rsid w:val="008717E7"/>
    <w:rsid w:val="00873D00"/>
    <w:rsid w:val="00873D6D"/>
    <w:rsid w:val="0088064A"/>
    <w:rsid w:val="0089342B"/>
    <w:rsid w:val="00897581"/>
    <w:rsid w:val="008A28F5"/>
    <w:rsid w:val="008A4354"/>
    <w:rsid w:val="008A58D5"/>
    <w:rsid w:val="008A7BA7"/>
    <w:rsid w:val="008B3660"/>
    <w:rsid w:val="008C472C"/>
    <w:rsid w:val="008D1494"/>
    <w:rsid w:val="008D1FD9"/>
    <w:rsid w:val="008D5076"/>
    <w:rsid w:val="008F177A"/>
    <w:rsid w:val="008F3C78"/>
    <w:rsid w:val="008F54CB"/>
    <w:rsid w:val="00910B4F"/>
    <w:rsid w:val="009148F7"/>
    <w:rsid w:val="00915F23"/>
    <w:rsid w:val="00916D71"/>
    <w:rsid w:val="00924BF5"/>
    <w:rsid w:val="00926BCD"/>
    <w:rsid w:val="009335B8"/>
    <w:rsid w:val="00937710"/>
    <w:rsid w:val="00940E46"/>
    <w:rsid w:val="00944611"/>
    <w:rsid w:val="00956AE8"/>
    <w:rsid w:val="009571E4"/>
    <w:rsid w:val="00957952"/>
    <w:rsid w:val="00964E55"/>
    <w:rsid w:val="00970F77"/>
    <w:rsid w:val="00971BBC"/>
    <w:rsid w:val="00976436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6887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3D38"/>
    <w:rsid w:val="00A64F0E"/>
    <w:rsid w:val="00A65DCC"/>
    <w:rsid w:val="00A70E0E"/>
    <w:rsid w:val="00A715AB"/>
    <w:rsid w:val="00A7275E"/>
    <w:rsid w:val="00A76FDD"/>
    <w:rsid w:val="00A83487"/>
    <w:rsid w:val="00A852C4"/>
    <w:rsid w:val="00A86DF9"/>
    <w:rsid w:val="00A9155C"/>
    <w:rsid w:val="00A91F96"/>
    <w:rsid w:val="00A95EB6"/>
    <w:rsid w:val="00AA0441"/>
    <w:rsid w:val="00AA0455"/>
    <w:rsid w:val="00AB4213"/>
    <w:rsid w:val="00AB56C6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C783F"/>
    <w:rsid w:val="00BD1E79"/>
    <w:rsid w:val="00BD2228"/>
    <w:rsid w:val="00BD53C1"/>
    <w:rsid w:val="00BE524C"/>
    <w:rsid w:val="00C00EF2"/>
    <w:rsid w:val="00C05CEB"/>
    <w:rsid w:val="00C143AE"/>
    <w:rsid w:val="00C143C0"/>
    <w:rsid w:val="00C15E3D"/>
    <w:rsid w:val="00C16434"/>
    <w:rsid w:val="00C16CA4"/>
    <w:rsid w:val="00C2072D"/>
    <w:rsid w:val="00C3046C"/>
    <w:rsid w:val="00C33545"/>
    <w:rsid w:val="00C438C9"/>
    <w:rsid w:val="00C45CDF"/>
    <w:rsid w:val="00C55CF0"/>
    <w:rsid w:val="00C733D9"/>
    <w:rsid w:val="00C734A5"/>
    <w:rsid w:val="00C734C8"/>
    <w:rsid w:val="00C751A3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4A2D"/>
    <w:rsid w:val="00D76937"/>
    <w:rsid w:val="00D82A5F"/>
    <w:rsid w:val="00D86A1E"/>
    <w:rsid w:val="00D9548C"/>
    <w:rsid w:val="00DA1BD0"/>
    <w:rsid w:val="00DA5567"/>
    <w:rsid w:val="00DB0E64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18"/>
    <w:rsid w:val="00E413BA"/>
    <w:rsid w:val="00E44ADB"/>
    <w:rsid w:val="00E501BF"/>
    <w:rsid w:val="00E526CF"/>
    <w:rsid w:val="00E57F36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9412C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0B94"/>
    <w:rsid w:val="00F121A7"/>
    <w:rsid w:val="00F13F91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94E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5C00C5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6A9C-1AFC-4734-B370-E8982BC54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5</cp:revision>
  <cp:lastPrinted>2019-04-10T11:38:00Z</cp:lastPrinted>
  <dcterms:created xsi:type="dcterms:W3CDTF">2019-04-18T13:46:00Z</dcterms:created>
  <dcterms:modified xsi:type="dcterms:W3CDTF">2019-04-18T14:05:00Z</dcterms:modified>
</cp:coreProperties>
</file>