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97F49">
        <w:rPr>
          <w:rFonts w:ascii="Arial" w:eastAsia="Calibri" w:hAnsi="Arial" w:cs="Arial"/>
          <w:b/>
          <w:lang w:val="en-ZA"/>
        </w:rPr>
        <w:t>5</w:t>
      </w:r>
      <w:r w:rsidR="00C13FDE">
        <w:rPr>
          <w:rFonts w:ascii="Arial" w:eastAsia="Calibri" w:hAnsi="Arial" w:cs="Arial"/>
          <w:b/>
          <w:lang w:val="en-ZA"/>
        </w:rPr>
        <w:t>49</w:t>
      </w:r>
    </w:p>
    <w:p w:rsidR="00C13FDE" w:rsidRPr="00C13FDE" w:rsidRDefault="00C13FDE" w:rsidP="00C13FD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C13FDE">
        <w:rPr>
          <w:rFonts w:ascii="Arial" w:eastAsia="Times New Roman" w:hAnsi="Arial" w:cs="Arial"/>
          <w:b/>
        </w:rPr>
        <w:t>549.</w:t>
      </w:r>
      <w:r w:rsidRPr="00C13FDE">
        <w:rPr>
          <w:rFonts w:ascii="Arial" w:eastAsia="Times New Roman" w:hAnsi="Arial" w:cs="Arial"/>
          <w:b/>
        </w:rPr>
        <w:tab/>
      </w:r>
      <w:r w:rsidRPr="00C13FDE">
        <w:rPr>
          <w:rFonts w:ascii="Arial" w:hAnsi="Arial" w:cs="Arial"/>
          <w:b/>
          <w:noProof/>
          <w:lang w:val="af-ZA"/>
        </w:rPr>
        <w:t>Mr M Chetty (DA) to ask the Minister of Transport</w:t>
      </w:r>
      <w:r w:rsidRPr="00C13FDE">
        <w:rPr>
          <w:rFonts w:ascii="Arial" w:hAnsi="Arial" w:cs="Arial"/>
          <w:b/>
          <w:noProof/>
          <w:lang w:val="af-ZA"/>
        </w:rPr>
        <w:fldChar w:fldCharType="begin"/>
      </w:r>
      <w:r w:rsidRPr="00C13FDE">
        <w:rPr>
          <w:rFonts w:ascii="Arial" w:hAnsi="Arial" w:cs="Arial"/>
        </w:rPr>
        <w:instrText xml:space="preserve"> XE "</w:instrText>
      </w:r>
      <w:r w:rsidRPr="00C13FDE">
        <w:rPr>
          <w:rFonts w:ascii="Arial" w:hAnsi="Arial" w:cs="Arial"/>
          <w:b/>
          <w:noProof/>
          <w:lang w:val="af-ZA"/>
        </w:rPr>
        <w:instrText>Transport</w:instrText>
      </w:r>
      <w:r w:rsidRPr="00C13FDE">
        <w:rPr>
          <w:rFonts w:ascii="Arial" w:hAnsi="Arial" w:cs="Arial"/>
        </w:rPr>
        <w:instrText xml:space="preserve">" </w:instrText>
      </w:r>
      <w:r w:rsidRPr="00C13FDE">
        <w:rPr>
          <w:rFonts w:ascii="Arial" w:hAnsi="Arial" w:cs="Arial"/>
          <w:b/>
          <w:noProof/>
          <w:lang w:val="af-ZA"/>
        </w:rPr>
        <w:fldChar w:fldCharType="end"/>
      </w:r>
      <w:r w:rsidRPr="00C13FDE">
        <w:rPr>
          <w:rFonts w:ascii="Arial" w:hAnsi="Arial" w:cs="Arial"/>
          <w:b/>
          <w:noProof/>
          <w:lang w:val="af-ZA"/>
        </w:rPr>
        <w:t>:</w:t>
      </w:r>
    </w:p>
    <w:p w:rsidR="00C13FDE" w:rsidRPr="00C13FDE" w:rsidRDefault="00C13FDE" w:rsidP="000A2C9C">
      <w:pPr>
        <w:spacing w:after="0" w:line="240" w:lineRule="auto"/>
        <w:ind w:left="720"/>
        <w:jc w:val="both"/>
        <w:outlineLvl w:val="0"/>
        <w:rPr>
          <w:rFonts w:ascii="Arial" w:hAnsi="Arial" w:cs="Arial"/>
          <w:lang w:eastAsia="en-ZA"/>
        </w:rPr>
      </w:pPr>
      <w:r w:rsidRPr="00C13FDE">
        <w:rPr>
          <w:rFonts w:ascii="Arial" w:hAnsi="Arial" w:cs="Arial"/>
        </w:rPr>
        <w:t xml:space="preserve">What total </w:t>
      </w:r>
      <w:proofErr w:type="gramStart"/>
      <w:r w:rsidRPr="00C13FDE">
        <w:rPr>
          <w:rFonts w:ascii="Arial" w:hAnsi="Arial" w:cs="Arial"/>
        </w:rPr>
        <w:t xml:space="preserve">number of Manual Train </w:t>
      </w:r>
      <w:proofErr w:type="spellStart"/>
      <w:r w:rsidRPr="00C13FDE">
        <w:rPr>
          <w:rFonts w:ascii="Arial" w:hAnsi="Arial" w:cs="Arial"/>
        </w:rPr>
        <w:t>Authorisations</w:t>
      </w:r>
      <w:proofErr w:type="spellEnd"/>
      <w:r w:rsidRPr="00C13FDE">
        <w:rPr>
          <w:rFonts w:ascii="Arial" w:hAnsi="Arial" w:cs="Arial"/>
        </w:rPr>
        <w:t xml:space="preserve"> have</w:t>
      </w:r>
      <w:proofErr w:type="gramEnd"/>
      <w:r w:rsidRPr="00C13FDE">
        <w:rPr>
          <w:rFonts w:ascii="Arial" w:hAnsi="Arial" w:cs="Arial"/>
        </w:rPr>
        <w:t xml:space="preserve"> been issued by the Railway Safety Regulator to the Passenger Rail Agency of South Africa in each month since August 2018</w:t>
      </w:r>
      <w:r w:rsidRPr="00C13FDE">
        <w:rPr>
          <w:rFonts w:ascii="Arial" w:hAnsi="Arial" w:cs="Arial"/>
          <w:noProof/>
          <w:lang w:val="af-ZA"/>
        </w:rPr>
        <w:t>?</w:t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hAnsi="Arial" w:cs="Arial"/>
          <w:noProof/>
          <w:lang w:val="af-ZA"/>
        </w:rPr>
        <w:tab/>
      </w:r>
      <w:r w:rsidRPr="00C13FDE">
        <w:rPr>
          <w:rFonts w:ascii="Arial" w:eastAsia="Calibri" w:hAnsi="Arial" w:cs="Arial"/>
        </w:rPr>
        <w:t>NW1545E</w:t>
      </w:r>
    </w:p>
    <w:p w:rsidR="00766EBC" w:rsidRDefault="00766EBC" w:rsidP="000A2C9C">
      <w:pPr>
        <w:spacing w:after="0" w:line="240" w:lineRule="auto"/>
        <w:jc w:val="both"/>
        <w:rPr>
          <w:rFonts w:ascii="Arial" w:hAnsi="Arial" w:cs="Arial"/>
          <w:b/>
        </w:rPr>
      </w:pPr>
    </w:p>
    <w:p w:rsidR="000A2C9C" w:rsidRDefault="000A2C9C" w:rsidP="000A2C9C">
      <w:pPr>
        <w:spacing w:after="0" w:line="240" w:lineRule="auto"/>
        <w:jc w:val="both"/>
        <w:rPr>
          <w:rFonts w:ascii="Arial" w:hAnsi="Arial" w:cs="Arial"/>
          <w:b/>
        </w:rPr>
      </w:pPr>
    </w:p>
    <w:p w:rsidR="00CB6030" w:rsidRPr="00457B0C" w:rsidRDefault="00CB6030" w:rsidP="000A2C9C">
      <w:pPr>
        <w:spacing w:after="0" w:line="240" w:lineRule="auto"/>
        <w:jc w:val="both"/>
        <w:rPr>
          <w:rFonts w:ascii="Arial" w:hAnsi="Arial" w:cs="Arial"/>
          <w:b/>
        </w:rPr>
      </w:pPr>
    </w:p>
    <w:p w:rsidR="00797F49" w:rsidRPr="00797F49" w:rsidRDefault="00797F49" w:rsidP="000A2C9C">
      <w:pPr>
        <w:spacing w:after="0" w:line="240" w:lineRule="auto"/>
        <w:ind w:left="1440" w:hanging="720"/>
        <w:jc w:val="both"/>
        <w:rPr>
          <w:rFonts w:ascii="Arial" w:hAnsi="Arial" w:cs="Arial"/>
          <w:b/>
        </w:rPr>
      </w:pPr>
      <w:r w:rsidRPr="00797F49">
        <w:rPr>
          <w:rFonts w:ascii="Arial" w:hAnsi="Arial" w:cs="Arial"/>
          <w:b/>
        </w:rPr>
        <w:t>REPLY</w:t>
      </w:r>
    </w:p>
    <w:p w:rsidR="00797F49" w:rsidRDefault="000A2C9C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The total number of Manual Train Authorisations (MTA’s) issued by the Railway Safety Regulator (RSR) to the Passenger Rail Agency of South Africa (PRASA) since August 2018 </w:t>
      </w:r>
      <w:proofErr w:type="gramStart"/>
      <w:r>
        <w:rPr>
          <w:rFonts w:ascii="Arial" w:eastAsia="Calibri" w:hAnsi="Arial" w:cs="Arial"/>
          <w:lang w:val="en-ZA"/>
        </w:rPr>
        <w:t>are</w:t>
      </w:r>
      <w:proofErr w:type="gramEnd"/>
      <w:r>
        <w:rPr>
          <w:rFonts w:ascii="Arial" w:eastAsia="Calibri" w:hAnsi="Arial" w:cs="Arial"/>
          <w:lang w:val="en-ZA"/>
        </w:rPr>
        <w:t xml:space="preserve"> as follow:</w:t>
      </w:r>
    </w:p>
    <w:p w:rsidR="000A2C9C" w:rsidRDefault="000A2C9C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</w:p>
    <w:p w:rsidR="00D442C1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</w:p>
    <w:p w:rsidR="000A2C9C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D442C1">
        <w:rPr>
          <w:rFonts w:ascii="Arial" w:eastAsia="Calibri" w:hAnsi="Arial" w:cs="Arial"/>
          <w:b/>
          <w:lang w:val="en-ZA"/>
        </w:rPr>
        <w:t>MTA’s per province:</w:t>
      </w:r>
    </w:p>
    <w:p w:rsidR="00D442C1" w:rsidRPr="00D442C1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b/>
          <w:lang w:val="en-ZA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D442C1" w:rsidTr="00154BC0">
        <w:tc>
          <w:tcPr>
            <w:tcW w:w="283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3402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MTA’s</w:t>
            </w:r>
          </w:p>
        </w:tc>
      </w:tr>
      <w:tr w:rsidR="00D442C1" w:rsidRPr="00615383" w:rsidTr="00154BC0">
        <w:trPr>
          <w:trHeight w:val="213"/>
        </w:trPr>
        <w:tc>
          <w:tcPr>
            <w:tcW w:w="2835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Eastern Cape</w:t>
            </w:r>
          </w:p>
        </w:tc>
        <w:tc>
          <w:tcPr>
            <w:tcW w:w="3402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0</w:t>
            </w:r>
          </w:p>
        </w:tc>
      </w:tr>
      <w:tr w:rsidR="00D442C1" w:rsidRPr="00615383" w:rsidTr="00154BC0">
        <w:trPr>
          <w:trHeight w:val="275"/>
        </w:trPr>
        <w:tc>
          <w:tcPr>
            <w:tcW w:w="2835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Gauteng</w:t>
            </w:r>
          </w:p>
        </w:tc>
        <w:tc>
          <w:tcPr>
            <w:tcW w:w="3402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917 666</w:t>
            </w:r>
          </w:p>
        </w:tc>
      </w:tr>
      <w:tr w:rsidR="00D442C1" w:rsidRPr="00615383" w:rsidTr="00154BC0">
        <w:trPr>
          <w:trHeight w:val="278"/>
        </w:trPr>
        <w:tc>
          <w:tcPr>
            <w:tcW w:w="2835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KwaZulu-Natal</w:t>
            </w:r>
          </w:p>
        </w:tc>
        <w:tc>
          <w:tcPr>
            <w:tcW w:w="3402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322 885</w:t>
            </w:r>
          </w:p>
        </w:tc>
      </w:tr>
      <w:tr w:rsidR="00D442C1" w:rsidRPr="00615383" w:rsidTr="00154BC0">
        <w:trPr>
          <w:trHeight w:val="269"/>
        </w:trPr>
        <w:tc>
          <w:tcPr>
            <w:tcW w:w="2835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Western Cape</w:t>
            </w:r>
          </w:p>
        </w:tc>
        <w:tc>
          <w:tcPr>
            <w:tcW w:w="3402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248 783</w:t>
            </w:r>
          </w:p>
        </w:tc>
      </w:tr>
      <w:tr w:rsidR="00D442C1" w:rsidRPr="00615383" w:rsidTr="00154BC0">
        <w:trPr>
          <w:trHeight w:val="414"/>
        </w:trPr>
        <w:tc>
          <w:tcPr>
            <w:tcW w:w="2835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ZA"/>
              </w:rPr>
            </w:pPr>
            <w:r w:rsidRPr="00615383">
              <w:rPr>
                <w:rFonts w:ascii="Arial" w:hAnsi="Arial" w:cs="Arial"/>
                <w:b/>
                <w:bCs/>
                <w:lang w:val="en-ZA"/>
              </w:rPr>
              <w:t>Grand Total</w:t>
            </w:r>
          </w:p>
        </w:tc>
        <w:tc>
          <w:tcPr>
            <w:tcW w:w="3402" w:type="dxa"/>
            <w:hideMark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ZA"/>
              </w:rPr>
            </w:pPr>
            <w:r w:rsidRPr="00615383">
              <w:rPr>
                <w:rFonts w:ascii="Arial" w:hAnsi="Arial" w:cs="Arial"/>
                <w:b/>
                <w:bCs/>
                <w:lang w:val="en-ZA"/>
              </w:rPr>
              <w:t>1 489 334</w:t>
            </w:r>
          </w:p>
        </w:tc>
      </w:tr>
    </w:tbl>
    <w:p w:rsidR="00D442C1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</w:p>
    <w:p w:rsidR="00D442C1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</w:p>
    <w:p w:rsidR="00D442C1" w:rsidRPr="00D442C1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D442C1">
        <w:rPr>
          <w:rFonts w:ascii="Arial" w:eastAsia="Calibri" w:hAnsi="Arial" w:cs="Arial"/>
          <w:b/>
          <w:lang w:val="en-ZA"/>
        </w:rPr>
        <w:t>MTA’s per province per month:</w:t>
      </w:r>
    </w:p>
    <w:p w:rsidR="00D442C1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701"/>
        <w:gridCol w:w="1604"/>
        <w:gridCol w:w="1764"/>
        <w:gridCol w:w="1764"/>
      </w:tblGrid>
      <w:tr w:rsidR="00D442C1" w:rsidTr="00154BC0">
        <w:tc>
          <w:tcPr>
            <w:tcW w:w="1985" w:type="dxa"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15383">
              <w:rPr>
                <w:rFonts w:ascii="Arial" w:hAnsi="Arial" w:cs="Arial"/>
                <w:b/>
              </w:rPr>
              <w:t>MONTH/ YEAR</w:t>
            </w:r>
          </w:p>
        </w:tc>
        <w:tc>
          <w:tcPr>
            <w:tcW w:w="1701" w:type="dxa"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15383">
              <w:rPr>
                <w:rFonts w:ascii="Arial" w:hAnsi="Arial" w:cs="Arial"/>
                <w:b/>
              </w:rPr>
              <w:t>GAUTENG</w:t>
            </w:r>
          </w:p>
        </w:tc>
        <w:tc>
          <w:tcPr>
            <w:tcW w:w="1604" w:type="dxa"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15383">
              <w:rPr>
                <w:rFonts w:ascii="Arial" w:hAnsi="Arial" w:cs="Arial"/>
                <w:b/>
              </w:rPr>
              <w:t>KZN</w:t>
            </w:r>
          </w:p>
        </w:tc>
        <w:tc>
          <w:tcPr>
            <w:tcW w:w="1764" w:type="dxa"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15383">
              <w:rPr>
                <w:rFonts w:ascii="Arial" w:hAnsi="Arial" w:cs="Arial"/>
                <w:b/>
              </w:rPr>
              <w:t>WC</w:t>
            </w:r>
          </w:p>
        </w:tc>
        <w:tc>
          <w:tcPr>
            <w:tcW w:w="1764" w:type="dxa"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15383">
              <w:rPr>
                <w:rFonts w:ascii="Arial" w:hAnsi="Arial" w:cs="Arial"/>
                <w:b/>
              </w:rPr>
              <w:t>TOTAL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63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600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16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754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19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134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99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488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67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063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22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111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19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715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108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889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66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772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23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742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429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110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943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84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358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26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589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17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873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128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820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60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816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29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984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19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623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110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423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92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046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32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424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27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574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152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044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80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687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25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742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17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856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124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285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87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279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28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297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32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929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148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505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50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974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21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626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25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216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97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816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90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215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24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621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16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184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131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020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88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934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3</w:t>
            </w:r>
            <w:r>
              <w:rPr>
                <w:rFonts w:ascii="Arial" w:hAnsi="Arial" w:cs="Arial"/>
                <w:lang w:val="en-ZA"/>
              </w:rPr>
              <w:t>7,</w:t>
            </w:r>
            <w:r w:rsidRPr="00615383">
              <w:rPr>
                <w:rFonts w:ascii="Arial" w:hAnsi="Arial" w:cs="Arial"/>
                <w:lang w:val="en-ZA"/>
              </w:rPr>
              <w:t>128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14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569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140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631</w:t>
            </w:r>
          </w:p>
        </w:tc>
      </w:tr>
      <w:tr w:rsidR="00D442C1" w:rsidTr="00154BC0">
        <w:tc>
          <w:tcPr>
            <w:tcW w:w="1985" w:type="dxa"/>
          </w:tcPr>
          <w:p w:rsidR="00D442C1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84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922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33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867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17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681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en-ZA"/>
              </w:rPr>
            </w:pPr>
            <w:r w:rsidRPr="00615383">
              <w:rPr>
                <w:rFonts w:ascii="Arial" w:hAnsi="Arial" w:cs="Arial"/>
                <w:lang w:val="en-ZA"/>
              </w:rPr>
              <w:t>136</w:t>
            </w:r>
            <w:r>
              <w:rPr>
                <w:rFonts w:ascii="Arial" w:hAnsi="Arial" w:cs="Arial"/>
                <w:lang w:val="en-ZA"/>
              </w:rPr>
              <w:t>,</w:t>
            </w:r>
            <w:r w:rsidRPr="00615383">
              <w:rPr>
                <w:rFonts w:ascii="Arial" w:hAnsi="Arial" w:cs="Arial"/>
                <w:lang w:val="en-ZA"/>
              </w:rPr>
              <w:t>470</w:t>
            </w:r>
          </w:p>
        </w:tc>
      </w:tr>
      <w:tr w:rsidR="00D442C1" w:rsidTr="00154BC0">
        <w:tc>
          <w:tcPr>
            <w:tcW w:w="1985" w:type="dxa"/>
          </w:tcPr>
          <w:p w:rsidR="00D442C1" w:rsidRPr="00615383" w:rsidRDefault="00D442C1" w:rsidP="00154B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1538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lang w:val="en-ZA"/>
              </w:rPr>
            </w:pPr>
            <w:r w:rsidRPr="00615383">
              <w:rPr>
                <w:rFonts w:ascii="Arial" w:hAnsi="Arial" w:cs="Arial"/>
                <w:b/>
                <w:lang w:val="en-ZA"/>
              </w:rPr>
              <w:t>917</w:t>
            </w:r>
            <w:r>
              <w:rPr>
                <w:rFonts w:ascii="Arial" w:hAnsi="Arial" w:cs="Arial"/>
                <w:b/>
                <w:lang w:val="en-ZA"/>
              </w:rPr>
              <w:t>,</w:t>
            </w:r>
            <w:r w:rsidRPr="00615383">
              <w:rPr>
                <w:rFonts w:ascii="Arial" w:hAnsi="Arial" w:cs="Arial"/>
                <w:b/>
                <w:lang w:val="en-ZA"/>
              </w:rPr>
              <w:t>666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lang w:val="en-ZA"/>
              </w:rPr>
            </w:pPr>
            <w:r w:rsidRPr="00615383">
              <w:rPr>
                <w:rFonts w:ascii="Arial" w:hAnsi="Arial" w:cs="Arial"/>
                <w:b/>
                <w:lang w:val="en-ZA"/>
              </w:rPr>
              <w:t>322</w:t>
            </w:r>
            <w:r>
              <w:rPr>
                <w:rFonts w:ascii="Arial" w:hAnsi="Arial" w:cs="Arial"/>
                <w:b/>
                <w:lang w:val="en-ZA"/>
              </w:rPr>
              <w:t>,</w:t>
            </w:r>
            <w:r w:rsidRPr="00615383">
              <w:rPr>
                <w:rFonts w:ascii="Arial" w:hAnsi="Arial" w:cs="Arial"/>
                <w:b/>
                <w:lang w:val="en-ZA"/>
              </w:rPr>
              <w:t>885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lang w:val="en-ZA"/>
              </w:rPr>
            </w:pPr>
            <w:r w:rsidRPr="00615383">
              <w:rPr>
                <w:rFonts w:ascii="Arial" w:hAnsi="Arial" w:cs="Arial"/>
                <w:b/>
                <w:lang w:val="en-ZA"/>
              </w:rPr>
              <w:t>248</w:t>
            </w:r>
            <w:r>
              <w:rPr>
                <w:rFonts w:ascii="Arial" w:hAnsi="Arial" w:cs="Arial"/>
                <w:b/>
                <w:lang w:val="en-ZA"/>
              </w:rPr>
              <w:t>,</w:t>
            </w:r>
            <w:r w:rsidRPr="00615383">
              <w:rPr>
                <w:rFonts w:ascii="Arial" w:hAnsi="Arial" w:cs="Arial"/>
                <w:b/>
                <w:lang w:val="en-ZA"/>
              </w:rPr>
              <w:t>783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C1" w:rsidRPr="00615383" w:rsidRDefault="00D442C1" w:rsidP="00D442C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lang w:val="en-ZA"/>
              </w:rPr>
            </w:pPr>
            <w:r w:rsidRPr="00615383">
              <w:rPr>
                <w:rFonts w:ascii="Arial" w:hAnsi="Arial" w:cs="Arial"/>
                <w:b/>
                <w:lang w:val="en-ZA"/>
              </w:rPr>
              <w:t>1</w:t>
            </w:r>
            <w:r>
              <w:rPr>
                <w:rFonts w:ascii="Arial" w:hAnsi="Arial" w:cs="Arial"/>
                <w:b/>
                <w:lang w:val="en-ZA"/>
              </w:rPr>
              <w:t>,</w:t>
            </w:r>
            <w:r w:rsidRPr="00615383">
              <w:rPr>
                <w:rFonts w:ascii="Arial" w:hAnsi="Arial" w:cs="Arial"/>
                <w:b/>
                <w:lang w:val="en-ZA"/>
              </w:rPr>
              <w:t>489</w:t>
            </w:r>
            <w:r>
              <w:rPr>
                <w:rFonts w:ascii="Arial" w:hAnsi="Arial" w:cs="Arial"/>
                <w:b/>
                <w:lang w:val="en-ZA"/>
              </w:rPr>
              <w:t>,</w:t>
            </w:r>
            <w:r w:rsidRPr="00615383">
              <w:rPr>
                <w:rFonts w:ascii="Arial" w:hAnsi="Arial" w:cs="Arial"/>
                <w:b/>
                <w:lang w:val="en-ZA"/>
              </w:rPr>
              <w:t>334</w:t>
            </w:r>
          </w:p>
        </w:tc>
      </w:tr>
    </w:tbl>
    <w:p w:rsidR="00D442C1" w:rsidRDefault="00D442C1" w:rsidP="000A2C9C">
      <w:pPr>
        <w:spacing w:after="0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</w:p>
    <w:sectPr w:rsidR="00D442C1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85" w:rsidRDefault="00C17685" w:rsidP="00DB1508">
      <w:pPr>
        <w:spacing w:after="0" w:line="240" w:lineRule="auto"/>
      </w:pPr>
      <w:r>
        <w:separator/>
      </w:r>
    </w:p>
  </w:endnote>
  <w:endnote w:type="continuationSeparator" w:id="0">
    <w:p w:rsidR="00C17685" w:rsidRDefault="00C17685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85" w:rsidRDefault="00C17685" w:rsidP="00DB1508">
      <w:pPr>
        <w:spacing w:after="0" w:line="240" w:lineRule="auto"/>
      </w:pPr>
      <w:r>
        <w:separator/>
      </w:r>
    </w:p>
  </w:footnote>
  <w:footnote w:type="continuationSeparator" w:id="0">
    <w:p w:rsidR="00C17685" w:rsidRDefault="00C17685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1"/>
  </w:num>
  <w:num w:numId="12">
    <w:abstractNumId w:val="13"/>
  </w:num>
  <w:num w:numId="13">
    <w:abstractNumId w:val="23"/>
  </w:num>
  <w:num w:numId="14">
    <w:abstractNumId w:val="38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2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4"/>
  </w:num>
  <w:num w:numId="37">
    <w:abstractNumId w:val="39"/>
  </w:num>
  <w:num w:numId="38">
    <w:abstractNumId w:val="40"/>
  </w:num>
  <w:num w:numId="39">
    <w:abstractNumId w:val="32"/>
  </w:num>
  <w:num w:numId="40">
    <w:abstractNumId w:val="34"/>
  </w:num>
  <w:num w:numId="41">
    <w:abstractNumId w:val="43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277BB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2C9C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57B0C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AB3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66EBC"/>
    <w:rsid w:val="00783D94"/>
    <w:rsid w:val="00784077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0E3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3AC2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3F33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13FDE"/>
    <w:rsid w:val="00C17685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030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2C1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9777-9072-4BE3-9FE0-A8E77E1E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2019-08-27T12:43:00Z</cp:lastPrinted>
  <dcterms:created xsi:type="dcterms:W3CDTF">2019-09-12T12:27:00Z</dcterms:created>
  <dcterms:modified xsi:type="dcterms:W3CDTF">2019-09-12T12:27:00Z</dcterms:modified>
</cp:coreProperties>
</file>