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D3273" w:rsidRDefault="00F515CF" w:rsidP="003D3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D327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D3273" w:rsidRDefault="001304CF" w:rsidP="003D32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327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D3273">
        <w:rPr>
          <w:rFonts w:ascii="Arial" w:eastAsia="Times New Roman" w:hAnsi="Arial" w:cs="Arial"/>
          <w:b/>
          <w:sz w:val="24"/>
          <w:szCs w:val="24"/>
        </w:rPr>
        <w:t>R</w:t>
      </w:r>
      <w:r w:rsidRPr="003D327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D327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D3273" w:rsidRDefault="001168CA" w:rsidP="003D32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D3273" w:rsidRDefault="00FD7F03" w:rsidP="003D32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D3273" w:rsidRDefault="00F515CF" w:rsidP="003D32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327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E5915" w:rsidRPr="003D327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3D3273" w:rsidRPr="003D3273">
        <w:rPr>
          <w:rFonts w:ascii="Arial" w:eastAsia="Times New Roman" w:hAnsi="Arial" w:cs="Arial"/>
          <w:b/>
          <w:bCs/>
          <w:sz w:val="24"/>
          <w:szCs w:val="24"/>
        </w:rPr>
        <w:t>44</w:t>
      </w:r>
    </w:p>
    <w:p w:rsidR="00FF1348" w:rsidRPr="003D3273" w:rsidRDefault="00F515CF" w:rsidP="003D32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327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D3273" w:rsidRDefault="00687C52" w:rsidP="003D32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D3273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D3273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08</w:t>
      </w:r>
      <w:r w:rsidR="00667C44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D3273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3D3273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3D3273" w:rsidRDefault="00EE5915" w:rsidP="003D32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</w:pPr>
    </w:p>
    <w:p w:rsidR="003D3273" w:rsidRDefault="003D3273" w:rsidP="003D327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3D3273">
        <w:rPr>
          <w:rFonts w:ascii="Arial" w:hAnsi="Arial" w:cs="Arial"/>
          <w:b/>
          <w:bCs/>
          <w:sz w:val="24"/>
          <w:szCs w:val="24"/>
          <w:lang w:val="en-GB"/>
        </w:rPr>
        <w:t xml:space="preserve">544. Ms H S </w:t>
      </w:r>
      <w:proofErr w:type="spellStart"/>
      <w:r w:rsidRPr="003D3273">
        <w:rPr>
          <w:rFonts w:ascii="Arial" w:hAnsi="Arial" w:cs="Arial"/>
          <w:b/>
          <w:bCs/>
          <w:sz w:val="24"/>
          <w:szCs w:val="24"/>
          <w:lang w:val="en-GB"/>
        </w:rPr>
        <w:t>Gumbi</w:t>
      </w:r>
      <w:proofErr w:type="spellEnd"/>
      <w:r w:rsidRPr="003D3273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Agriculture, Rural Development and Land Reform: </w:t>
      </w:r>
      <w:r w:rsidRPr="003D327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[Interdepartmentally transferred from Public Works and Infrastructure on 1 May 2020]</w:t>
      </w:r>
    </w:p>
    <w:p w:rsidR="003D3273" w:rsidRPr="003D3273" w:rsidRDefault="003D3273" w:rsidP="003D32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3D3273" w:rsidRPr="003D3273" w:rsidRDefault="003D3273" w:rsidP="00B703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273">
        <w:rPr>
          <w:rFonts w:ascii="Arial" w:hAnsi="Arial" w:cs="Arial"/>
          <w:sz w:val="24"/>
          <w:szCs w:val="24"/>
          <w:lang w:val="en-US"/>
        </w:rPr>
        <w:t xml:space="preserve">(a) What are the relevant details of the status of the </w:t>
      </w:r>
      <w:proofErr w:type="spellStart"/>
      <w:r w:rsidRPr="003D3273">
        <w:rPr>
          <w:rFonts w:ascii="Arial" w:hAnsi="Arial" w:cs="Arial"/>
          <w:sz w:val="24"/>
          <w:szCs w:val="24"/>
          <w:lang w:val="en-US"/>
        </w:rPr>
        <w:t>Motumo</w:t>
      </w:r>
      <w:proofErr w:type="spellEnd"/>
      <w:r w:rsidRPr="003D3273">
        <w:rPr>
          <w:rFonts w:ascii="Arial" w:hAnsi="Arial" w:cs="Arial"/>
          <w:sz w:val="24"/>
          <w:szCs w:val="24"/>
          <w:lang w:val="en-US"/>
        </w:rPr>
        <w:t xml:space="preserve"> Trading in Capricorn District Municipality, (b) what is the purpose of the project and (c) on what date will the project be completed?</w:t>
      </w:r>
      <w:r w:rsidRPr="003D327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    </w:t>
      </w:r>
      <w:r w:rsidRPr="003D3273">
        <w:rPr>
          <w:rFonts w:ascii="Arial" w:hAnsi="Arial" w:cs="Arial"/>
          <w:b/>
          <w:bCs/>
          <w:sz w:val="24"/>
          <w:szCs w:val="24"/>
          <w:lang w:val="en-US"/>
        </w:rPr>
        <w:t>NW731E</w:t>
      </w:r>
    </w:p>
    <w:p w:rsidR="00EE5915" w:rsidRPr="003D3273" w:rsidRDefault="00EE5915" w:rsidP="00B703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5915" w:rsidRPr="003D3273" w:rsidRDefault="00EE5915" w:rsidP="00B703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3D3273" w:rsidRDefault="00E433A8" w:rsidP="00B703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3D327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D327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D3273">
        <w:rPr>
          <w:rFonts w:ascii="Arial" w:hAnsi="Arial" w:cs="Arial"/>
          <w:b/>
          <w:sz w:val="24"/>
          <w:szCs w:val="24"/>
        </w:rPr>
        <w:t>:</w:t>
      </w:r>
    </w:p>
    <w:p w:rsidR="00E433A8" w:rsidRPr="00B01282" w:rsidRDefault="00E433A8" w:rsidP="00B703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B70331" w:rsidP="00204885">
      <w:pPr>
        <w:pStyle w:val="NoSpacing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70331">
        <w:rPr>
          <w:rFonts w:ascii="Arial" w:hAnsi="Arial" w:cs="Arial"/>
          <w:sz w:val="24"/>
          <w:szCs w:val="24"/>
        </w:rPr>
        <w:t>The Department of Agriculture, Land Reform and Rural Development is not aware of this project.</w:t>
      </w:r>
    </w:p>
    <w:p w:rsidR="00B70331" w:rsidRDefault="00B70331" w:rsidP="00B70331">
      <w:pPr>
        <w:pStyle w:val="NoSpacing"/>
        <w:tabs>
          <w:tab w:val="left" w:pos="28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B70331" w:rsidRPr="00B70331" w:rsidRDefault="00B70331" w:rsidP="00B70331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(b),(c) Falls away.</w:t>
      </w:r>
    </w:p>
    <w:p w:rsidR="00B70331" w:rsidRPr="009823D6" w:rsidRDefault="00B70331" w:rsidP="00B70331">
      <w:pPr>
        <w:pStyle w:val="NoSpacing"/>
        <w:tabs>
          <w:tab w:val="left" w:pos="142"/>
          <w:tab w:val="left" w:pos="426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249A6"/>
    <w:multiLevelType w:val="hybridMultilevel"/>
    <w:tmpl w:val="C7E2A970"/>
    <w:lvl w:ilvl="0" w:tplc="8C96C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639C6"/>
    <w:multiLevelType w:val="hybridMultilevel"/>
    <w:tmpl w:val="57C0DD36"/>
    <w:lvl w:ilvl="0" w:tplc="F5A2E0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04885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3273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C8C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01C3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E24"/>
    <w:rsid w:val="00B70331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4020-B81E-4837-B4B0-FD7F420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2020-06-02T15:17:00Z</dcterms:created>
  <dcterms:modified xsi:type="dcterms:W3CDTF">2020-06-02T15:17:00Z</dcterms:modified>
</cp:coreProperties>
</file>