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0C" w:rsidRDefault="0073445B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97167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0A" w:rsidRPr="008C102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020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8C102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020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8C1020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C1020">
        <w:rPr>
          <w:rFonts w:ascii="Arial" w:hAnsi="Arial" w:cs="Arial"/>
          <w:b/>
          <w:sz w:val="24"/>
          <w:szCs w:val="24"/>
        </w:rPr>
        <w:t>WRITTEN REPLY</w:t>
      </w:r>
    </w:p>
    <w:p w:rsidR="006C090A" w:rsidRPr="00EC1BE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6C090A" w:rsidRPr="00EC1BE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C1BEA">
        <w:rPr>
          <w:rFonts w:ascii="Arial" w:hAnsi="Arial" w:cs="Arial"/>
          <w:b/>
          <w:sz w:val="24"/>
          <w:szCs w:val="24"/>
        </w:rPr>
        <w:t xml:space="preserve">QUESTION NO: </w:t>
      </w:r>
      <w:r w:rsidR="00B92FA1" w:rsidRPr="00EC1BEA">
        <w:rPr>
          <w:rFonts w:ascii="Arial" w:hAnsi="Arial" w:cs="Arial"/>
          <w:b/>
          <w:sz w:val="24"/>
          <w:szCs w:val="24"/>
        </w:rPr>
        <w:t>5</w:t>
      </w:r>
      <w:r w:rsidR="00DE7D33" w:rsidRPr="00EC1BEA">
        <w:rPr>
          <w:rFonts w:ascii="Arial" w:hAnsi="Arial" w:cs="Arial"/>
          <w:b/>
          <w:sz w:val="24"/>
          <w:szCs w:val="24"/>
        </w:rPr>
        <w:t>3</w:t>
      </w:r>
      <w:r w:rsidR="00841663" w:rsidRPr="00EC1BEA">
        <w:rPr>
          <w:rFonts w:ascii="Arial" w:hAnsi="Arial" w:cs="Arial"/>
          <w:b/>
          <w:sz w:val="24"/>
          <w:szCs w:val="24"/>
        </w:rPr>
        <w:t>8</w:t>
      </w:r>
    </w:p>
    <w:p w:rsidR="006C090A" w:rsidRPr="00EC1BE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C1BEA">
        <w:rPr>
          <w:rFonts w:ascii="Arial" w:hAnsi="Arial" w:cs="Arial"/>
          <w:b/>
          <w:sz w:val="24"/>
          <w:szCs w:val="24"/>
        </w:rPr>
        <w:t>DATE OF PUBLICATION:</w:t>
      </w:r>
      <w:r w:rsidR="008C1020">
        <w:rPr>
          <w:rFonts w:ascii="Arial" w:hAnsi="Arial" w:cs="Arial"/>
          <w:b/>
          <w:sz w:val="24"/>
          <w:szCs w:val="24"/>
        </w:rPr>
        <w:t xml:space="preserve"> 26 February 2021</w:t>
      </w:r>
      <w:r w:rsidRPr="00EC1BEA">
        <w:rPr>
          <w:rFonts w:ascii="Arial" w:hAnsi="Arial" w:cs="Arial"/>
          <w:b/>
          <w:sz w:val="24"/>
          <w:szCs w:val="24"/>
        </w:rPr>
        <w:t xml:space="preserve"> </w:t>
      </w:r>
    </w:p>
    <w:p w:rsidR="006C090A" w:rsidRPr="00EC1BE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C1BEA">
        <w:rPr>
          <w:rFonts w:ascii="Arial" w:hAnsi="Arial" w:cs="Arial"/>
          <w:b/>
          <w:sz w:val="24"/>
          <w:szCs w:val="24"/>
        </w:rPr>
        <w:t>QUESTION PAPER NO:</w:t>
      </w:r>
      <w:r w:rsidR="008C1020">
        <w:rPr>
          <w:rFonts w:ascii="Arial" w:hAnsi="Arial" w:cs="Arial"/>
          <w:b/>
          <w:sz w:val="24"/>
          <w:szCs w:val="24"/>
        </w:rPr>
        <w:t xml:space="preserve"> 04</w:t>
      </w:r>
    </w:p>
    <w:p w:rsidR="00DE0752" w:rsidRPr="00EC1BEA" w:rsidRDefault="00DC37EC" w:rsidP="00841663">
      <w:pPr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C1BEA">
        <w:rPr>
          <w:rFonts w:ascii="Arial" w:hAnsi="Arial" w:cs="Arial"/>
          <w:b/>
          <w:color w:val="000000"/>
          <w:sz w:val="24"/>
          <w:szCs w:val="24"/>
        </w:rPr>
        <w:t>Mr C MacKenzie (DA) to ask the Minister of Communications and Digital</w:t>
      </w:r>
      <w:r w:rsidR="00DE0752" w:rsidRPr="00EC1BEA">
        <w:rPr>
          <w:rFonts w:ascii="Arial" w:hAnsi="Arial" w:cs="Arial"/>
          <w:b/>
          <w:color w:val="000000"/>
          <w:sz w:val="24"/>
          <w:szCs w:val="24"/>
        </w:rPr>
        <w:t xml:space="preserve"> Technologies</w:t>
      </w:r>
    </w:p>
    <w:p w:rsidR="00841663" w:rsidRPr="00EC1BEA" w:rsidRDefault="00DE0752" w:rsidP="00EC1BEA">
      <w:p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EC1BEA">
        <w:rPr>
          <w:rFonts w:ascii="Arial" w:hAnsi="Arial" w:cs="Arial"/>
          <w:color w:val="000000"/>
          <w:sz w:val="24"/>
          <w:szCs w:val="24"/>
        </w:rPr>
        <w:t>1.</w:t>
      </w:r>
      <w:r w:rsidRPr="00EC1BEA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841663" w:rsidRPr="00EC1BEA">
        <w:rPr>
          <w:rFonts w:ascii="Arial" w:hAnsi="Arial" w:cs="Arial"/>
          <w:color w:val="000000"/>
          <w:sz w:val="24"/>
          <w:szCs w:val="24"/>
        </w:rPr>
        <w:t>What position does a certain person (name furnished) occupy at the SA Post Office</w:t>
      </w:r>
      <w:r w:rsidR="00EC1BEA">
        <w:rPr>
          <w:rFonts w:ascii="Arial" w:hAnsi="Arial" w:cs="Arial"/>
          <w:color w:val="000000"/>
          <w:sz w:val="24"/>
          <w:szCs w:val="24"/>
        </w:rPr>
        <w:t>?</w:t>
      </w:r>
    </w:p>
    <w:p w:rsidR="002805D6" w:rsidRPr="00EC1BEA" w:rsidRDefault="00DE0752" w:rsidP="00FD7C2A">
      <w:pPr>
        <w:tabs>
          <w:tab w:val="left" w:pos="142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EC1BEA">
        <w:rPr>
          <w:rFonts w:ascii="Arial" w:hAnsi="Arial" w:cs="Arial"/>
          <w:color w:val="000000"/>
          <w:sz w:val="24"/>
          <w:szCs w:val="24"/>
        </w:rPr>
        <w:t>2.</w:t>
      </w:r>
      <w:r w:rsidR="00841663" w:rsidRPr="00EC1B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C1BEA">
        <w:rPr>
          <w:rFonts w:ascii="Arial" w:hAnsi="Arial" w:cs="Arial"/>
          <w:color w:val="000000"/>
          <w:sz w:val="24"/>
          <w:szCs w:val="24"/>
        </w:rPr>
        <w:t xml:space="preserve"> W</w:t>
      </w:r>
      <w:r w:rsidR="00841663" w:rsidRPr="00EC1BEA">
        <w:rPr>
          <w:rFonts w:ascii="Arial" w:hAnsi="Arial" w:cs="Arial"/>
          <w:color w:val="000000"/>
          <w:sz w:val="24"/>
          <w:szCs w:val="24"/>
        </w:rPr>
        <w:t xml:space="preserve">hether the specified person is authorised to (a) enter into contractual agreements </w:t>
      </w:r>
      <w:r w:rsidRPr="00EC1BEA">
        <w:rPr>
          <w:rFonts w:ascii="Arial" w:hAnsi="Arial" w:cs="Arial"/>
          <w:color w:val="000000"/>
          <w:sz w:val="24"/>
          <w:szCs w:val="24"/>
        </w:rPr>
        <w:t xml:space="preserve"> </w:t>
      </w:r>
      <w:r w:rsidR="00841663" w:rsidRPr="00EC1BEA">
        <w:rPr>
          <w:rFonts w:ascii="Arial" w:hAnsi="Arial" w:cs="Arial"/>
          <w:color w:val="000000"/>
          <w:sz w:val="24"/>
          <w:szCs w:val="24"/>
        </w:rPr>
        <w:t>and/or (b) contract or appoint official representatives on behalf of the SA Post Office; if not, what is the position in each case; if so, what are the relevant details in each case?</w:t>
      </w:r>
      <w:r w:rsidR="00841663" w:rsidRPr="00EC1BE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FD7C2A">
        <w:rPr>
          <w:rFonts w:ascii="Arial" w:hAnsi="Arial" w:cs="Arial"/>
          <w:b/>
          <w:color w:val="000000"/>
          <w:sz w:val="24"/>
          <w:szCs w:val="24"/>
        </w:rPr>
        <w:tab/>
      </w:r>
      <w:r w:rsidR="00841663" w:rsidRPr="00EC1BEA">
        <w:rPr>
          <w:rFonts w:ascii="Arial" w:hAnsi="Arial" w:cs="Arial"/>
          <w:b/>
          <w:color w:val="000000"/>
          <w:sz w:val="24"/>
          <w:szCs w:val="24"/>
        </w:rPr>
        <w:t>NW594E</w:t>
      </w:r>
    </w:p>
    <w:p w:rsidR="00F45314" w:rsidRPr="00EC1BEA" w:rsidRDefault="00F45314" w:rsidP="008F7DAD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EC1BEA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Pr="00EC1BEA" w:rsidRDefault="00F45314" w:rsidP="00F45314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F45314" w:rsidRPr="00EC1BEA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EC1BEA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 w:rsidRPr="00EC1BEA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EC1BEA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EC1BEA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1D2892" w:rsidRPr="00EC1BEA" w:rsidRDefault="001D2892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DE0752" w:rsidRDefault="00DE0752" w:rsidP="00DE0752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 Acting Group Executive Sales/Commercial</w:t>
      </w:r>
    </w:p>
    <w:p w:rsidR="00EC1BEA" w:rsidRPr="00EC1BEA" w:rsidRDefault="00E25A0C" w:rsidP="00E25A0C">
      <w:pPr>
        <w:shd w:val="clear" w:color="auto" w:fill="FFFFFF"/>
        <w:tabs>
          <w:tab w:val="left" w:pos="7700"/>
        </w:tabs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>
        <w:rPr>
          <w:rFonts w:ascii="Arial" w:eastAsia="Calibri" w:hAnsi="Arial" w:cs="Arial"/>
          <w:bCs/>
          <w:sz w:val="24"/>
          <w:szCs w:val="24"/>
          <w:lang w:val="en-ZA"/>
        </w:rPr>
        <w:tab/>
      </w:r>
    </w:p>
    <w:p w:rsidR="00DE0752" w:rsidRDefault="00DE0752" w:rsidP="00DE0752">
      <w:pPr>
        <w:numPr>
          <w:ilvl w:val="0"/>
          <w:numId w:val="18"/>
        </w:numPr>
        <w:shd w:val="clear" w:color="auto" w:fill="FFFFFF"/>
        <w:spacing w:line="360" w:lineRule="auto"/>
        <w:ind w:left="284" w:hanging="284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>(a) In terms of the Board approved Generic Delegation of Authority, Group Executives (EXCO members)</w:t>
      </w:r>
      <w:r w:rsidR="00E25A0C"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have the authority to sign off contractual agreements </w:t>
      </w: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lastRenderedPageBreak/>
        <w:t>on behalf of SAPO, depend</w:t>
      </w:r>
      <w:r w:rsidR="00FD7C2A">
        <w:rPr>
          <w:rFonts w:ascii="Arial" w:eastAsia="Calibri" w:hAnsi="Arial" w:cs="Arial"/>
          <w:bCs/>
          <w:sz w:val="24"/>
          <w:szCs w:val="24"/>
          <w:lang w:val="en-ZA"/>
        </w:rPr>
        <w:t>ing</w:t>
      </w: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 on the value, nature, complexity and type of contract and delegation of Authority or sub-delegation</w:t>
      </w:r>
      <w:r w:rsidR="00EC1BEA"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 of authority (if permitted).</w:t>
      </w:r>
    </w:p>
    <w:p w:rsidR="00EC1BEA" w:rsidRPr="00EC1BEA" w:rsidRDefault="00EC1BEA" w:rsidP="00EC1BEA">
      <w:pPr>
        <w:shd w:val="clear" w:color="auto" w:fill="FFFFFF"/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EC1BEA" w:rsidRPr="00EC1BEA" w:rsidRDefault="00EC1BEA" w:rsidP="00EC1BEA">
      <w:pPr>
        <w:shd w:val="clear" w:color="auto" w:fill="FFFFFF"/>
        <w:spacing w:line="360" w:lineRule="auto"/>
        <w:ind w:left="284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(b) See </w:t>
      </w:r>
      <w:r w:rsidR="00FD7C2A">
        <w:rPr>
          <w:rFonts w:ascii="Arial" w:eastAsia="Calibri" w:hAnsi="Arial" w:cs="Arial"/>
          <w:bCs/>
          <w:sz w:val="24"/>
          <w:szCs w:val="24"/>
          <w:lang w:val="en-ZA"/>
        </w:rPr>
        <w:t>reply</w:t>
      </w: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 xml:space="preserve"> (a) above in as far as it relates to contract/s. It </w:t>
      </w:r>
      <w:r w:rsidR="00202EA5">
        <w:rPr>
          <w:rFonts w:ascii="Arial" w:eastAsia="Calibri" w:hAnsi="Arial" w:cs="Arial"/>
          <w:bCs/>
          <w:sz w:val="24"/>
          <w:szCs w:val="24"/>
          <w:lang w:val="en-ZA"/>
        </w:rPr>
        <w:t xml:space="preserve">further </w:t>
      </w:r>
      <w:r w:rsidRPr="00EC1BEA">
        <w:rPr>
          <w:rFonts w:ascii="Arial" w:eastAsia="Calibri" w:hAnsi="Arial" w:cs="Arial"/>
          <w:bCs/>
          <w:sz w:val="24"/>
          <w:szCs w:val="24"/>
          <w:lang w:val="en-ZA"/>
        </w:rPr>
        <w:t>depends on the nature, type etc and exigency of the appointment of the official representatives and in which capacity such official is officially appointed by SA Post Office SOC Ltd.</w:t>
      </w:r>
    </w:p>
    <w:p w:rsidR="007E1F11" w:rsidRPr="00EC1BEA" w:rsidRDefault="007E1F11" w:rsidP="007E1F11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E25A0C" w:rsidRPr="00B42E07" w:rsidRDefault="00E25A0C" w:rsidP="00E25A0C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21739F" w:rsidRDefault="0021739F" w:rsidP="00E25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21739F" w:rsidRDefault="0021739F" w:rsidP="00E25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E25A0C" w:rsidRPr="00B42E07" w:rsidRDefault="00E25A0C" w:rsidP="00E25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E25A0C" w:rsidRPr="00B42E07" w:rsidRDefault="00E25A0C" w:rsidP="00E25A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E25A0C" w:rsidRPr="00B42E07" w:rsidRDefault="00E25A0C" w:rsidP="00E25A0C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D40C62" w:rsidRPr="00EC1BEA" w:rsidRDefault="00D40C62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D40C62" w:rsidRPr="00EC1BEA" w:rsidRDefault="00D40C62" w:rsidP="008E5265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sectPr w:rsidR="00D40C62" w:rsidRPr="00EC1BEA" w:rsidSect="000A0DB6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AF8" w:rsidRDefault="001D5AF8">
      <w:r>
        <w:separator/>
      </w:r>
    </w:p>
  </w:endnote>
  <w:endnote w:type="continuationSeparator" w:id="0">
    <w:p w:rsidR="001D5AF8" w:rsidRDefault="001D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EF" w:rsidRPr="00183FEF" w:rsidRDefault="00183FEF" w:rsidP="00183FEF">
    <w:pPr>
      <w:pStyle w:val="Footer"/>
      <w:rPr>
        <w:rFonts w:ascii="Arial Nova" w:hAnsi="Arial Nova"/>
        <w:lang w:val="en-ZA"/>
      </w:rPr>
    </w:pPr>
    <w:r w:rsidRPr="00183FEF">
      <w:rPr>
        <w:rFonts w:ascii="Arial Nova" w:hAnsi="Arial Nova"/>
        <w:lang w:val="en-ZA"/>
      </w:rPr>
      <w:t>PQ. 538: Mr C MacKenzie to ask the Minister of Communications and Digital Technologies</w:t>
    </w:r>
  </w:p>
  <w:p w:rsidR="00E25A0C" w:rsidRPr="00183FEF" w:rsidRDefault="00E25A0C" w:rsidP="00183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0C" w:rsidRPr="00183FEF" w:rsidRDefault="00E25A0C">
    <w:pPr>
      <w:pStyle w:val="Footer"/>
      <w:rPr>
        <w:rFonts w:ascii="Arial Nova" w:hAnsi="Arial Nova"/>
        <w:lang w:val="en-ZA"/>
      </w:rPr>
    </w:pPr>
    <w:bookmarkStart w:id="0" w:name="_Hlk66049281"/>
    <w:r w:rsidRPr="00183FEF">
      <w:rPr>
        <w:rFonts w:ascii="Arial Nova" w:hAnsi="Arial Nova"/>
        <w:lang w:val="en-ZA"/>
      </w:rPr>
      <w:t>PQ</w:t>
    </w:r>
    <w:r w:rsidR="00183FEF" w:rsidRPr="00183FEF">
      <w:rPr>
        <w:rFonts w:ascii="Arial Nova" w:hAnsi="Arial Nova"/>
        <w:lang w:val="en-ZA"/>
      </w:rPr>
      <w:t>. 538: Mr C MacKenzie to ask the Minister of Communications and Digital Technologies</w:t>
    </w:r>
  </w:p>
  <w:bookmarkEnd w:id="0"/>
  <w:p w:rsidR="00183FEF" w:rsidRDefault="00183F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AF8" w:rsidRDefault="001D5AF8">
      <w:r>
        <w:separator/>
      </w:r>
    </w:p>
  </w:footnote>
  <w:footnote w:type="continuationSeparator" w:id="0">
    <w:p w:rsidR="001D5AF8" w:rsidRDefault="001D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735E7B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14C69"/>
    <w:multiLevelType w:val="hybridMultilevel"/>
    <w:tmpl w:val="5C20C1C6"/>
    <w:lvl w:ilvl="0" w:tplc="564069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0F6"/>
    <w:multiLevelType w:val="hybridMultilevel"/>
    <w:tmpl w:val="302EBB62"/>
    <w:lvl w:ilvl="0" w:tplc="1124D106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F211B"/>
    <w:multiLevelType w:val="hybridMultilevel"/>
    <w:tmpl w:val="F7480F0C"/>
    <w:lvl w:ilvl="0" w:tplc="AD30A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25386"/>
    <w:multiLevelType w:val="hybridMultilevel"/>
    <w:tmpl w:val="7166DA56"/>
    <w:lvl w:ilvl="0" w:tplc="65C83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7923"/>
    <w:multiLevelType w:val="hybridMultilevel"/>
    <w:tmpl w:val="ABFC4C3A"/>
    <w:lvl w:ilvl="0" w:tplc="10329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7"/>
  </w:num>
  <w:num w:numId="7">
    <w:abstractNumId w:val="14"/>
  </w:num>
  <w:num w:numId="8">
    <w:abstractNumId w:val="1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5"/>
  </w:num>
  <w:num w:numId="13">
    <w:abstractNumId w:val="7"/>
  </w:num>
  <w:num w:numId="14">
    <w:abstractNumId w:val="2"/>
  </w:num>
  <w:num w:numId="15">
    <w:abstractNumId w:val="13"/>
  </w:num>
  <w:num w:numId="16">
    <w:abstractNumId w:val="16"/>
  </w:num>
  <w:num w:numId="17">
    <w:abstractNumId w:val="3"/>
  </w:num>
  <w:num w:numId="1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20BC0"/>
    <w:rsid w:val="001245F8"/>
    <w:rsid w:val="00125A35"/>
    <w:rsid w:val="00126108"/>
    <w:rsid w:val="00134B64"/>
    <w:rsid w:val="0014239F"/>
    <w:rsid w:val="00145EDE"/>
    <w:rsid w:val="0016083A"/>
    <w:rsid w:val="001647BE"/>
    <w:rsid w:val="00164DD1"/>
    <w:rsid w:val="00166BE0"/>
    <w:rsid w:val="00181B9A"/>
    <w:rsid w:val="00182A95"/>
    <w:rsid w:val="00183989"/>
    <w:rsid w:val="00183CEC"/>
    <w:rsid w:val="00183FEF"/>
    <w:rsid w:val="00184A55"/>
    <w:rsid w:val="00187E97"/>
    <w:rsid w:val="00196B51"/>
    <w:rsid w:val="001A65F7"/>
    <w:rsid w:val="001B0645"/>
    <w:rsid w:val="001B427A"/>
    <w:rsid w:val="001B6272"/>
    <w:rsid w:val="001C0B3A"/>
    <w:rsid w:val="001C1AEF"/>
    <w:rsid w:val="001C48D4"/>
    <w:rsid w:val="001C722C"/>
    <w:rsid w:val="001C7AD4"/>
    <w:rsid w:val="001D2892"/>
    <w:rsid w:val="001D2916"/>
    <w:rsid w:val="001D5342"/>
    <w:rsid w:val="001D5AF8"/>
    <w:rsid w:val="001D7389"/>
    <w:rsid w:val="001E4964"/>
    <w:rsid w:val="001F3E80"/>
    <w:rsid w:val="00202885"/>
    <w:rsid w:val="00202EA5"/>
    <w:rsid w:val="002055F9"/>
    <w:rsid w:val="0020747B"/>
    <w:rsid w:val="00207C1A"/>
    <w:rsid w:val="00211547"/>
    <w:rsid w:val="00214E46"/>
    <w:rsid w:val="0021739F"/>
    <w:rsid w:val="00221695"/>
    <w:rsid w:val="00237BF7"/>
    <w:rsid w:val="00245701"/>
    <w:rsid w:val="00254101"/>
    <w:rsid w:val="002565B8"/>
    <w:rsid w:val="00265AA4"/>
    <w:rsid w:val="00272F92"/>
    <w:rsid w:val="00276E53"/>
    <w:rsid w:val="00280060"/>
    <w:rsid w:val="002805D6"/>
    <w:rsid w:val="002810B3"/>
    <w:rsid w:val="00282105"/>
    <w:rsid w:val="0028482E"/>
    <w:rsid w:val="00292C2C"/>
    <w:rsid w:val="002967B4"/>
    <w:rsid w:val="002A2954"/>
    <w:rsid w:val="002A337C"/>
    <w:rsid w:val="002A4115"/>
    <w:rsid w:val="002A5C5E"/>
    <w:rsid w:val="002A62AF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31394"/>
    <w:rsid w:val="00340B8C"/>
    <w:rsid w:val="0034198C"/>
    <w:rsid w:val="00342236"/>
    <w:rsid w:val="00352C0F"/>
    <w:rsid w:val="0036215C"/>
    <w:rsid w:val="003663B4"/>
    <w:rsid w:val="003674FA"/>
    <w:rsid w:val="0037240E"/>
    <w:rsid w:val="003730D8"/>
    <w:rsid w:val="00374F10"/>
    <w:rsid w:val="00376CAF"/>
    <w:rsid w:val="003817B6"/>
    <w:rsid w:val="00383B4A"/>
    <w:rsid w:val="00391C7A"/>
    <w:rsid w:val="003A55B1"/>
    <w:rsid w:val="003A77F7"/>
    <w:rsid w:val="003A7A96"/>
    <w:rsid w:val="003B254A"/>
    <w:rsid w:val="003C3A4F"/>
    <w:rsid w:val="003C42A9"/>
    <w:rsid w:val="003C69B9"/>
    <w:rsid w:val="003D4D5E"/>
    <w:rsid w:val="003D6944"/>
    <w:rsid w:val="003E0412"/>
    <w:rsid w:val="003E16BF"/>
    <w:rsid w:val="00402865"/>
    <w:rsid w:val="00405C17"/>
    <w:rsid w:val="004063D9"/>
    <w:rsid w:val="0041438D"/>
    <w:rsid w:val="004143ED"/>
    <w:rsid w:val="00423429"/>
    <w:rsid w:val="004374EC"/>
    <w:rsid w:val="00437B82"/>
    <w:rsid w:val="004479C3"/>
    <w:rsid w:val="0045305C"/>
    <w:rsid w:val="00453B28"/>
    <w:rsid w:val="0046469E"/>
    <w:rsid w:val="00467EA6"/>
    <w:rsid w:val="004715FB"/>
    <w:rsid w:val="00472073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C48F7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528A"/>
    <w:rsid w:val="006A07BB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5F73"/>
    <w:rsid w:val="007305C8"/>
    <w:rsid w:val="0073445B"/>
    <w:rsid w:val="00735E7B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1F11"/>
    <w:rsid w:val="007E403C"/>
    <w:rsid w:val="007E50D8"/>
    <w:rsid w:val="007E64A8"/>
    <w:rsid w:val="00801B08"/>
    <w:rsid w:val="0080243A"/>
    <w:rsid w:val="00811AC1"/>
    <w:rsid w:val="008130F3"/>
    <w:rsid w:val="00822FA5"/>
    <w:rsid w:val="0083450B"/>
    <w:rsid w:val="00836E2C"/>
    <w:rsid w:val="00841663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4FD2"/>
    <w:rsid w:val="008B6F97"/>
    <w:rsid w:val="008C1020"/>
    <w:rsid w:val="008D117F"/>
    <w:rsid w:val="008D614A"/>
    <w:rsid w:val="008D6173"/>
    <w:rsid w:val="008E0CCD"/>
    <w:rsid w:val="008E5265"/>
    <w:rsid w:val="008F0948"/>
    <w:rsid w:val="008F20DE"/>
    <w:rsid w:val="008F2C55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7692"/>
    <w:rsid w:val="00A03C58"/>
    <w:rsid w:val="00A12E51"/>
    <w:rsid w:val="00A13F57"/>
    <w:rsid w:val="00A20479"/>
    <w:rsid w:val="00A23D3D"/>
    <w:rsid w:val="00A25727"/>
    <w:rsid w:val="00A33AEA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956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92FA1"/>
    <w:rsid w:val="00BA452E"/>
    <w:rsid w:val="00BA5DAE"/>
    <w:rsid w:val="00BC416D"/>
    <w:rsid w:val="00BC56F0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F7F"/>
    <w:rsid w:val="00C44F7B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0C62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C37EC"/>
    <w:rsid w:val="00DD1BB1"/>
    <w:rsid w:val="00DD55B8"/>
    <w:rsid w:val="00DE0752"/>
    <w:rsid w:val="00DE2B17"/>
    <w:rsid w:val="00DE7D33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25A0C"/>
    <w:rsid w:val="00E30EC1"/>
    <w:rsid w:val="00E310D7"/>
    <w:rsid w:val="00E35BFA"/>
    <w:rsid w:val="00E409F8"/>
    <w:rsid w:val="00E431F6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1BEA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96875"/>
    <w:rsid w:val="00FB124B"/>
    <w:rsid w:val="00FB303F"/>
    <w:rsid w:val="00FC20F7"/>
    <w:rsid w:val="00FD3765"/>
    <w:rsid w:val="00FD39B1"/>
    <w:rsid w:val="00FD7C2A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2021-03-19T13:52:00Z</dcterms:created>
  <dcterms:modified xsi:type="dcterms:W3CDTF">2021-03-19T13:52:00Z</dcterms:modified>
</cp:coreProperties>
</file>