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BA" w:rsidRDefault="00CE38BA" w:rsidP="001B0917">
      <w:pPr>
        <w:tabs>
          <w:tab w:val="left" w:pos="432"/>
          <w:tab w:val="left" w:pos="864"/>
        </w:tabs>
        <w:spacing w:line="276" w:lineRule="auto"/>
        <w:jc w:val="center"/>
        <w:rPr>
          <w:rFonts w:ascii="Arial" w:hAnsi="Arial" w:cs="Arial"/>
          <w:b/>
          <w:sz w:val="22"/>
          <w:szCs w:val="22"/>
        </w:rPr>
      </w:pPr>
      <w:r w:rsidRPr="0018730D">
        <w:rPr>
          <w:rFonts w:ascii="Arial" w:hAnsi="Arial" w:cs="Arial"/>
          <w:b/>
          <w:noProof/>
        </w:rPr>
        <w:drawing>
          <wp:inline distT="0" distB="0" distL="0" distR="0" wp14:anchorId="051F0D9C" wp14:editId="1359DC5C">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CE38BA" w:rsidRDefault="00CE38BA" w:rsidP="001B0917">
      <w:pPr>
        <w:tabs>
          <w:tab w:val="left" w:pos="432"/>
          <w:tab w:val="left" w:pos="864"/>
        </w:tabs>
        <w:spacing w:line="276" w:lineRule="auto"/>
        <w:jc w:val="center"/>
        <w:rPr>
          <w:rFonts w:ascii="Arial" w:hAnsi="Arial" w:cs="Arial"/>
          <w:b/>
          <w:sz w:val="22"/>
          <w:szCs w:val="22"/>
        </w:rPr>
      </w:pPr>
    </w:p>
    <w:p w:rsidR="00C312EA" w:rsidRPr="00C133F0" w:rsidRDefault="00C312EA" w:rsidP="001B0917">
      <w:pPr>
        <w:tabs>
          <w:tab w:val="left" w:pos="432"/>
          <w:tab w:val="left" w:pos="864"/>
        </w:tabs>
        <w:spacing w:line="276" w:lineRule="auto"/>
        <w:jc w:val="center"/>
        <w:rPr>
          <w:rFonts w:ascii="Arial" w:hAnsi="Arial" w:cs="Arial"/>
          <w:b/>
          <w:sz w:val="22"/>
          <w:szCs w:val="22"/>
        </w:rPr>
      </w:pPr>
      <w:r w:rsidRPr="00C133F0">
        <w:rPr>
          <w:rFonts w:ascii="Arial" w:hAnsi="Arial" w:cs="Arial"/>
          <w:b/>
          <w:sz w:val="22"/>
          <w:szCs w:val="22"/>
        </w:rPr>
        <w:t>NATIONAL ASSEMBLY</w:t>
      </w:r>
    </w:p>
    <w:p w:rsidR="00C312EA" w:rsidRPr="00C133F0" w:rsidRDefault="00C312EA" w:rsidP="002418DF">
      <w:pPr>
        <w:tabs>
          <w:tab w:val="left" w:pos="432"/>
          <w:tab w:val="left" w:pos="864"/>
        </w:tabs>
        <w:spacing w:line="276" w:lineRule="auto"/>
        <w:rPr>
          <w:rFonts w:ascii="Arial" w:hAnsi="Arial" w:cs="Arial"/>
          <w:b/>
          <w:sz w:val="22"/>
          <w:szCs w:val="22"/>
        </w:rPr>
      </w:pPr>
      <w:r w:rsidRPr="00C133F0">
        <w:rPr>
          <w:rFonts w:ascii="Arial" w:hAnsi="Arial" w:cs="Arial"/>
          <w:b/>
          <w:sz w:val="22"/>
          <w:szCs w:val="22"/>
        </w:rPr>
        <w:t>QUESTION FOR WRITTEN REPLY</w:t>
      </w:r>
    </w:p>
    <w:p w:rsidR="00AD00CE" w:rsidRPr="00C133F0" w:rsidRDefault="00647EF2" w:rsidP="002418DF">
      <w:pPr>
        <w:tabs>
          <w:tab w:val="left" w:pos="432"/>
          <w:tab w:val="left" w:pos="864"/>
        </w:tabs>
        <w:spacing w:line="276" w:lineRule="auto"/>
        <w:rPr>
          <w:rFonts w:ascii="Arial" w:hAnsi="Arial" w:cs="Arial"/>
          <w:b/>
          <w:sz w:val="22"/>
          <w:szCs w:val="22"/>
        </w:rPr>
      </w:pPr>
      <w:r w:rsidRPr="00C133F0">
        <w:rPr>
          <w:rFonts w:ascii="Arial" w:hAnsi="Arial" w:cs="Arial"/>
          <w:b/>
          <w:sz w:val="22"/>
          <w:szCs w:val="22"/>
        </w:rPr>
        <w:t>QUESTION NUMBER</w:t>
      </w:r>
      <w:r w:rsidR="001B0917" w:rsidRPr="00C133F0">
        <w:rPr>
          <w:rFonts w:ascii="Arial" w:hAnsi="Arial" w:cs="Arial"/>
          <w:b/>
          <w:sz w:val="22"/>
          <w:szCs w:val="22"/>
        </w:rPr>
        <w:t>:</w:t>
      </w:r>
      <w:r w:rsidRPr="00C133F0">
        <w:rPr>
          <w:rFonts w:ascii="Arial" w:hAnsi="Arial" w:cs="Arial"/>
          <w:b/>
          <w:sz w:val="22"/>
          <w:szCs w:val="22"/>
        </w:rPr>
        <w:t xml:space="preserve"> </w:t>
      </w:r>
      <w:r w:rsidR="000220EE" w:rsidRPr="00C133F0">
        <w:rPr>
          <w:rFonts w:ascii="Arial" w:hAnsi="Arial" w:cs="Arial"/>
          <w:b/>
          <w:sz w:val="22"/>
          <w:szCs w:val="22"/>
        </w:rPr>
        <w:t>537</w:t>
      </w:r>
      <w:r w:rsidR="00AD00CE" w:rsidRPr="00C133F0">
        <w:rPr>
          <w:rFonts w:ascii="Arial" w:hAnsi="Arial" w:cs="Arial"/>
          <w:b/>
          <w:sz w:val="22"/>
          <w:szCs w:val="22"/>
        </w:rPr>
        <w:t xml:space="preserve"> [NW</w:t>
      </w:r>
      <w:r w:rsidR="000220EE" w:rsidRPr="00C133F0">
        <w:rPr>
          <w:rFonts w:ascii="Arial" w:hAnsi="Arial" w:cs="Arial"/>
          <w:b/>
          <w:sz w:val="22"/>
          <w:szCs w:val="22"/>
        </w:rPr>
        <w:t>594</w:t>
      </w:r>
      <w:r w:rsidR="00AD00CE" w:rsidRPr="00C133F0">
        <w:rPr>
          <w:rFonts w:ascii="Arial" w:hAnsi="Arial" w:cs="Arial"/>
          <w:b/>
          <w:sz w:val="22"/>
          <w:szCs w:val="22"/>
        </w:rPr>
        <w:t>E]</w:t>
      </w:r>
    </w:p>
    <w:p w:rsidR="00C312EA" w:rsidRPr="00C133F0" w:rsidRDefault="00BD31C6" w:rsidP="002418DF">
      <w:pPr>
        <w:tabs>
          <w:tab w:val="left" w:pos="432"/>
          <w:tab w:val="left" w:pos="864"/>
        </w:tabs>
        <w:spacing w:line="276" w:lineRule="auto"/>
        <w:rPr>
          <w:rFonts w:ascii="Arial" w:hAnsi="Arial" w:cs="Arial"/>
          <w:b/>
          <w:sz w:val="22"/>
          <w:szCs w:val="22"/>
        </w:rPr>
      </w:pPr>
      <w:r w:rsidRPr="00C133F0">
        <w:rPr>
          <w:rFonts w:ascii="Arial" w:hAnsi="Arial" w:cs="Arial"/>
          <w:b/>
          <w:sz w:val="22"/>
          <w:szCs w:val="22"/>
        </w:rPr>
        <w:t xml:space="preserve">DATE OF PUBLICATION: </w:t>
      </w:r>
    </w:p>
    <w:p w:rsidR="000220EE" w:rsidRPr="00C133F0" w:rsidRDefault="009E064E" w:rsidP="000220EE">
      <w:pPr>
        <w:spacing w:before="100" w:beforeAutospacing="1" w:after="100" w:afterAutospacing="1" w:line="276" w:lineRule="auto"/>
        <w:ind w:left="720" w:hanging="720"/>
        <w:jc w:val="both"/>
        <w:rPr>
          <w:rFonts w:ascii="Arial" w:eastAsia="Calibri" w:hAnsi="Arial" w:cs="Arial"/>
          <w:b/>
          <w:sz w:val="22"/>
          <w:szCs w:val="22"/>
          <w:lang w:val="en-ZA"/>
        </w:rPr>
      </w:pPr>
      <w:r w:rsidRPr="00C133F0">
        <w:rPr>
          <w:rFonts w:ascii="Arial" w:eastAsia="Calibri" w:hAnsi="Arial" w:cs="Arial"/>
          <w:b/>
          <w:sz w:val="22"/>
          <w:szCs w:val="22"/>
          <w:lang w:val="en-ZA"/>
        </w:rPr>
        <w:t>537.</w:t>
      </w:r>
      <w:r w:rsidRPr="00C133F0">
        <w:rPr>
          <w:rFonts w:ascii="Arial" w:eastAsia="Calibri" w:hAnsi="Arial" w:cs="Arial"/>
          <w:b/>
          <w:sz w:val="22"/>
          <w:szCs w:val="22"/>
          <w:lang w:val="en-ZA"/>
        </w:rPr>
        <w:tab/>
        <w:t xml:space="preserve">Mr K J </w:t>
      </w:r>
      <w:proofErr w:type="spellStart"/>
      <w:r w:rsidRPr="00C133F0">
        <w:rPr>
          <w:rFonts w:ascii="Arial" w:eastAsia="Calibri" w:hAnsi="Arial" w:cs="Arial"/>
          <w:b/>
          <w:sz w:val="22"/>
          <w:szCs w:val="22"/>
          <w:lang w:val="en-ZA"/>
        </w:rPr>
        <w:t>Mileham</w:t>
      </w:r>
      <w:proofErr w:type="spellEnd"/>
      <w:r w:rsidRPr="00C133F0">
        <w:rPr>
          <w:rFonts w:ascii="Arial" w:eastAsia="Calibri" w:hAnsi="Arial" w:cs="Arial"/>
          <w:b/>
          <w:sz w:val="22"/>
          <w:szCs w:val="22"/>
          <w:lang w:val="en-ZA"/>
        </w:rPr>
        <w:t xml:space="preserve"> (DA) to </w:t>
      </w:r>
      <w:r w:rsidR="000220EE" w:rsidRPr="00C133F0">
        <w:rPr>
          <w:rFonts w:ascii="Arial" w:eastAsia="Calibri" w:hAnsi="Arial" w:cs="Arial"/>
          <w:b/>
          <w:sz w:val="22"/>
          <w:szCs w:val="22"/>
          <w:lang w:val="en-ZA"/>
        </w:rPr>
        <w:t>ask the Minister of Finance:</w:t>
      </w:r>
    </w:p>
    <w:p w:rsidR="000220EE" w:rsidRPr="00C133F0" w:rsidRDefault="000220EE" w:rsidP="000220EE">
      <w:pPr>
        <w:spacing w:before="100" w:beforeAutospacing="1" w:after="100" w:afterAutospacing="1" w:line="276" w:lineRule="auto"/>
        <w:ind w:left="1440" w:hanging="720"/>
        <w:jc w:val="both"/>
        <w:rPr>
          <w:rFonts w:ascii="Arial" w:eastAsia="Calibri" w:hAnsi="Arial" w:cs="Arial"/>
          <w:sz w:val="22"/>
          <w:szCs w:val="22"/>
          <w:lang w:val="en-ZA"/>
        </w:rPr>
      </w:pPr>
      <w:r w:rsidRPr="00C133F0">
        <w:rPr>
          <w:rFonts w:ascii="Arial" w:eastAsia="Calibri" w:hAnsi="Arial" w:cs="Arial"/>
          <w:sz w:val="22"/>
          <w:szCs w:val="22"/>
          <w:lang w:val="en-ZA"/>
        </w:rPr>
        <w:t>(1)</w:t>
      </w:r>
      <w:r w:rsidRPr="00C133F0">
        <w:rPr>
          <w:rFonts w:ascii="Arial" w:eastAsia="Calibri" w:hAnsi="Arial" w:cs="Arial"/>
          <w:sz w:val="22"/>
          <w:szCs w:val="22"/>
          <w:lang w:val="en-ZA"/>
        </w:rPr>
        <w:tab/>
        <w:t>Whether, with reference to his reply to question 2150 on 9 November 2016 and noting the requirements of section 7(3) of the Local Government: Municipal Finance Management Act, Act 56 of 2003, the VBS Mutual Bank is a registered bank according to the Banks Act, Act 94 of 1990; if not, why has no action been taken against any of the specified municipalities that deposit funds with the specified bank; if so, (a) on what date was the bank registered and (b) what are the further relevant details in this regard;</w:t>
      </w:r>
    </w:p>
    <w:p w:rsidR="000220EE" w:rsidRPr="00C133F0" w:rsidRDefault="000220EE" w:rsidP="000220EE">
      <w:pPr>
        <w:spacing w:before="100" w:beforeAutospacing="1" w:after="100" w:afterAutospacing="1" w:line="276" w:lineRule="auto"/>
        <w:ind w:left="1440" w:hanging="720"/>
        <w:jc w:val="both"/>
        <w:rPr>
          <w:rFonts w:ascii="Arial" w:eastAsia="Calibri" w:hAnsi="Arial" w:cs="Arial"/>
          <w:sz w:val="22"/>
          <w:szCs w:val="22"/>
          <w:lang w:val="en-ZA"/>
        </w:rPr>
      </w:pPr>
      <w:r w:rsidRPr="00C133F0">
        <w:rPr>
          <w:rFonts w:ascii="Arial" w:eastAsia="Calibri" w:hAnsi="Arial" w:cs="Arial"/>
          <w:sz w:val="22"/>
          <w:szCs w:val="22"/>
          <w:lang w:val="en-ZA"/>
        </w:rPr>
        <w:t>(2)</w:t>
      </w:r>
      <w:r w:rsidRPr="00C133F0">
        <w:rPr>
          <w:rFonts w:ascii="Arial" w:eastAsia="Calibri" w:hAnsi="Arial" w:cs="Arial"/>
          <w:sz w:val="22"/>
          <w:szCs w:val="22"/>
          <w:lang w:val="en-ZA"/>
        </w:rPr>
        <w:tab/>
      </w:r>
      <w:proofErr w:type="gramStart"/>
      <w:r w:rsidRPr="00C133F0">
        <w:rPr>
          <w:rFonts w:ascii="Arial" w:eastAsia="Calibri" w:hAnsi="Arial" w:cs="Arial"/>
          <w:sz w:val="22"/>
          <w:szCs w:val="22"/>
          <w:lang w:val="en-ZA"/>
        </w:rPr>
        <w:t>whether</w:t>
      </w:r>
      <w:proofErr w:type="gramEnd"/>
      <w:r w:rsidRPr="00C133F0">
        <w:rPr>
          <w:rFonts w:ascii="Arial" w:eastAsia="Calibri" w:hAnsi="Arial" w:cs="Arial"/>
          <w:sz w:val="22"/>
          <w:szCs w:val="22"/>
          <w:lang w:val="en-ZA"/>
        </w:rPr>
        <w:t xml:space="preserve"> any action will be taken in future to prevent further deposits by municipalities with the bank; if not, why not; if so, what are the relevant details?</w:t>
      </w:r>
      <w:r w:rsidRPr="00C133F0">
        <w:rPr>
          <w:rFonts w:ascii="Arial" w:eastAsia="Calibri" w:hAnsi="Arial" w:cs="Arial"/>
          <w:sz w:val="22"/>
          <w:szCs w:val="22"/>
          <w:lang w:val="en-ZA"/>
        </w:rPr>
        <w:tab/>
      </w:r>
      <w:r w:rsidRPr="00C133F0">
        <w:rPr>
          <w:rFonts w:ascii="Arial" w:eastAsia="Calibri" w:hAnsi="Arial" w:cs="Arial"/>
          <w:sz w:val="22"/>
          <w:szCs w:val="22"/>
          <w:lang w:val="en-ZA"/>
        </w:rPr>
        <w:tab/>
      </w:r>
      <w:r w:rsidRPr="00C133F0">
        <w:rPr>
          <w:rFonts w:ascii="Arial" w:eastAsia="Calibri" w:hAnsi="Arial" w:cs="Arial"/>
          <w:sz w:val="22"/>
          <w:szCs w:val="22"/>
          <w:lang w:val="en-ZA"/>
        </w:rPr>
        <w:tab/>
      </w:r>
      <w:r w:rsidRPr="00C133F0">
        <w:rPr>
          <w:rFonts w:ascii="Arial" w:eastAsia="Calibri" w:hAnsi="Arial" w:cs="Arial"/>
          <w:sz w:val="22"/>
          <w:szCs w:val="22"/>
          <w:lang w:val="en-ZA"/>
        </w:rPr>
        <w:tab/>
      </w:r>
      <w:r w:rsidRPr="00C133F0">
        <w:rPr>
          <w:rFonts w:ascii="Arial" w:eastAsia="Calibri" w:hAnsi="Arial" w:cs="Arial"/>
          <w:sz w:val="22"/>
          <w:szCs w:val="22"/>
          <w:lang w:val="en-ZA"/>
        </w:rPr>
        <w:tab/>
      </w:r>
      <w:r w:rsidRPr="00C133F0">
        <w:rPr>
          <w:rFonts w:ascii="Arial" w:eastAsia="Calibri" w:hAnsi="Arial" w:cs="Arial"/>
          <w:sz w:val="22"/>
          <w:szCs w:val="22"/>
          <w:lang w:val="en-ZA"/>
        </w:rPr>
        <w:tab/>
      </w:r>
      <w:r w:rsidRPr="00C133F0">
        <w:rPr>
          <w:rFonts w:ascii="Arial" w:eastAsia="Calibri" w:hAnsi="Arial" w:cs="Arial"/>
          <w:sz w:val="22"/>
          <w:szCs w:val="22"/>
          <w:lang w:val="en-ZA"/>
        </w:rPr>
        <w:tab/>
      </w:r>
      <w:r w:rsidRPr="00C133F0">
        <w:rPr>
          <w:rFonts w:ascii="Arial" w:eastAsia="Calibri" w:hAnsi="Arial" w:cs="Arial"/>
          <w:sz w:val="22"/>
          <w:szCs w:val="22"/>
          <w:lang w:val="en-ZA"/>
        </w:rPr>
        <w:tab/>
      </w:r>
      <w:r w:rsidRPr="00C133F0">
        <w:rPr>
          <w:rFonts w:ascii="Arial" w:eastAsia="Calibri" w:hAnsi="Arial" w:cs="Arial"/>
          <w:sz w:val="22"/>
          <w:szCs w:val="22"/>
          <w:lang w:val="en-ZA"/>
        </w:rPr>
        <w:tab/>
        <w:t>NW594E</w:t>
      </w:r>
    </w:p>
    <w:p w:rsidR="001433AE" w:rsidRPr="00C133F0" w:rsidRDefault="001433AE" w:rsidP="001B0917">
      <w:pPr>
        <w:pStyle w:val="BodyTextIndent"/>
        <w:spacing w:line="276" w:lineRule="auto"/>
        <w:ind w:left="0" w:firstLine="0"/>
        <w:rPr>
          <w:rFonts w:ascii="Arial" w:hAnsi="Arial" w:cs="Arial"/>
          <w:b/>
          <w:sz w:val="22"/>
          <w:szCs w:val="22"/>
        </w:rPr>
      </w:pPr>
      <w:r w:rsidRPr="00C133F0">
        <w:rPr>
          <w:rFonts w:ascii="Arial" w:hAnsi="Arial" w:cs="Arial"/>
          <w:b/>
          <w:sz w:val="22"/>
          <w:szCs w:val="22"/>
        </w:rPr>
        <w:t>REPLY:</w:t>
      </w:r>
    </w:p>
    <w:p w:rsidR="00C133F0" w:rsidRPr="00C133F0" w:rsidRDefault="00C133F0" w:rsidP="001B0917">
      <w:pPr>
        <w:pStyle w:val="BodyTextIndent"/>
        <w:spacing w:line="276" w:lineRule="auto"/>
        <w:ind w:left="0" w:firstLine="0"/>
        <w:rPr>
          <w:rFonts w:ascii="Arial" w:hAnsi="Arial" w:cs="Arial"/>
          <w:b/>
          <w:sz w:val="22"/>
          <w:szCs w:val="22"/>
        </w:rPr>
      </w:pPr>
    </w:p>
    <w:p w:rsidR="00D76A47" w:rsidRPr="00C133F0" w:rsidRDefault="009E064E" w:rsidP="00D76A47">
      <w:pPr>
        <w:pStyle w:val="ListParagraph"/>
        <w:numPr>
          <w:ilvl w:val="0"/>
          <w:numId w:val="3"/>
        </w:numPr>
        <w:tabs>
          <w:tab w:val="left" w:pos="432"/>
          <w:tab w:val="left" w:pos="1170"/>
        </w:tabs>
        <w:spacing w:line="276" w:lineRule="auto"/>
        <w:ind w:left="1530" w:hanging="810"/>
        <w:jc w:val="both"/>
        <w:rPr>
          <w:rFonts w:ascii="Arial" w:eastAsia="Calibri" w:hAnsi="Arial" w:cs="Arial"/>
          <w:sz w:val="22"/>
          <w:szCs w:val="22"/>
          <w:lang w:val="en-ZA"/>
        </w:rPr>
      </w:pPr>
      <w:r w:rsidRPr="00C133F0">
        <w:rPr>
          <w:rFonts w:ascii="Arial" w:hAnsi="Arial" w:cs="Arial"/>
          <w:sz w:val="22"/>
          <w:szCs w:val="22"/>
        </w:rPr>
        <w:t xml:space="preserve">(a) </w:t>
      </w:r>
      <w:r w:rsidRPr="00C133F0">
        <w:rPr>
          <w:rFonts w:ascii="Arial" w:hAnsi="Arial" w:cs="Arial"/>
          <w:sz w:val="22"/>
          <w:szCs w:val="22"/>
        </w:rPr>
        <w:tab/>
      </w:r>
      <w:r w:rsidR="00D76A47" w:rsidRPr="00C133F0">
        <w:rPr>
          <w:rFonts w:ascii="Arial" w:eastAsia="Calibri" w:hAnsi="Arial" w:cs="Arial"/>
          <w:sz w:val="22"/>
          <w:szCs w:val="22"/>
          <w:lang w:val="en-ZA"/>
        </w:rPr>
        <w:t xml:space="preserve">VBS Mutual Bank was established in 1982 and initially operated as the Venda Building Society in the former Venda Homeland. VBS Mutual Bank (VBS) is registered with the South African Reserve Bank and operates under banking license No. 1051 in terms of the Mutual Banks Act of 1993. The bank was granted a permanent Mutual Bank license on 11 October 2000. </w:t>
      </w:r>
    </w:p>
    <w:p w:rsidR="00D76A47" w:rsidRPr="00C133F0" w:rsidRDefault="00D76A47" w:rsidP="00D76A47">
      <w:pPr>
        <w:tabs>
          <w:tab w:val="left" w:pos="432"/>
          <w:tab w:val="left" w:pos="1170"/>
        </w:tabs>
        <w:spacing w:line="276" w:lineRule="auto"/>
        <w:jc w:val="both"/>
        <w:rPr>
          <w:rFonts w:ascii="Arial" w:eastAsia="Calibri" w:hAnsi="Arial" w:cs="Arial"/>
          <w:sz w:val="22"/>
          <w:szCs w:val="22"/>
          <w:lang w:val="en-ZA"/>
        </w:rPr>
      </w:pPr>
    </w:p>
    <w:p w:rsidR="00D76A47" w:rsidRPr="00C133F0" w:rsidRDefault="0088025F" w:rsidP="0088025F">
      <w:pPr>
        <w:tabs>
          <w:tab w:val="left" w:pos="432"/>
          <w:tab w:val="left" w:pos="1170"/>
        </w:tabs>
        <w:spacing w:line="276" w:lineRule="auto"/>
        <w:ind w:left="1560" w:hanging="284"/>
        <w:jc w:val="both"/>
        <w:rPr>
          <w:rFonts w:ascii="Arial" w:eastAsia="Calibri" w:hAnsi="Arial" w:cs="Arial"/>
          <w:sz w:val="22"/>
          <w:szCs w:val="22"/>
          <w:lang w:val="en-ZA"/>
        </w:rPr>
      </w:pPr>
      <w:r w:rsidRPr="00C133F0">
        <w:rPr>
          <w:rFonts w:ascii="Arial" w:eastAsia="Calibri" w:hAnsi="Arial" w:cs="Arial"/>
          <w:sz w:val="22"/>
          <w:szCs w:val="22"/>
          <w:lang w:val="en-ZA"/>
        </w:rPr>
        <w:t xml:space="preserve">(b) </w:t>
      </w:r>
      <w:r w:rsidR="00D76A47" w:rsidRPr="00C133F0">
        <w:rPr>
          <w:rFonts w:ascii="Arial" w:eastAsia="Calibri" w:hAnsi="Arial" w:cs="Arial"/>
          <w:sz w:val="22"/>
          <w:szCs w:val="22"/>
          <w:lang w:val="en-ZA"/>
        </w:rPr>
        <w:t>VBS Mutual Bank is not registered under the Banks Act of 1990 and therefore   does not have a commercial banking license</w:t>
      </w:r>
      <w:r w:rsidR="000B6186">
        <w:rPr>
          <w:rFonts w:ascii="Arial" w:eastAsia="Calibri" w:hAnsi="Arial" w:cs="Arial"/>
          <w:sz w:val="22"/>
          <w:szCs w:val="22"/>
          <w:lang w:val="en-ZA"/>
        </w:rPr>
        <w:t xml:space="preserve">. </w:t>
      </w:r>
      <w:r w:rsidR="000B6186" w:rsidRPr="00C133F0">
        <w:rPr>
          <w:rFonts w:ascii="Arial" w:eastAsia="Calibri" w:hAnsi="Arial" w:cs="Arial"/>
          <w:sz w:val="22"/>
          <w:szCs w:val="22"/>
          <w:lang w:val="en-ZA"/>
        </w:rPr>
        <w:t xml:space="preserve">It is one of three banks currently registered as mutual banks in South Africa. </w:t>
      </w:r>
      <w:r w:rsidR="000B6186">
        <w:rPr>
          <w:rFonts w:ascii="Arial" w:eastAsia="Calibri" w:hAnsi="Arial" w:cs="Arial"/>
          <w:sz w:val="22"/>
          <w:szCs w:val="22"/>
          <w:lang w:val="en-ZA"/>
        </w:rPr>
        <w:t>However, as stated in the MFMA, municipalities are free to use the banking services of any of the 17 banks licensed in terms of the Banks Act</w:t>
      </w:r>
      <w:r w:rsidR="00EC0452">
        <w:rPr>
          <w:rFonts w:ascii="Arial" w:eastAsia="Calibri" w:hAnsi="Arial" w:cs="Arial"/>
          <w:sz w:val="22"/>
          <w:szCs w:val="22"/>
          <w:lang w:val="en-ZA"/>
        </w:rPr>
        <w:t xml:space="preserve"> of 1990, but not with a bank operating in terms of the Mutual Banks Act of 1993.</w:t>
      </w:r>
    </w:p>
    <w:p w:rsidR="009E064E" w:rsidRPr="00C133F0" w:rsidRDefault="00716773" w:rsidP="0088025F">
      <w:pPr>
        <w:tabs>
          <w:tab w:val="left" w:pos="432"/>
          <w:tab w:val="left" w:pos="1170"/>
        </w:tabs>
        <w:spacing w:line="276" w:lineRule="auto"/>
        <w:ind w:left="1530" w:hanging="1530"/>
        <w:jc w:val="both"/>
        <w:rPr>
          <w:rFonts w:ascii="Arial" w:eastAsia="Calibri" w:hAnsi="Arial" w:cs="Arial"/>
          <w:sz w:val="22"/>
          <w:szCs w:val="22"/>
          <w:lang w:val="en-ZA"/>
        </w:rPr>
      </w:pPr>
      <w:r w:rsidRPr="00C133F0">
        <w:rPr>
          <w:rFonts w:ascii="Arial" w:eastAsia="Calibri" w:hAnsi="Arial" w:cs="Arial"/>
          <w:sz w:val="22"/>
          <w:szCs w:val="22"/>
          <w:lang w:val="en-ZA"/>
        </w:rPr>
        <w:tab/>
      </w:r>
      <w:r w:rsidRPr="00C133F0">
        <w:rPr>
          <w:rFonts w:ascii="Arial" w:eastAsia="Calibri" w:hAnsi="Arial" w:cs="Arial"/>
          <w:sz w:val="22"/>
          <w:szCs w:val="22"/>
          <w:lang w:val="en-ZA"/>
        </w:rPr>
        <w:tab/>
      </w:r>
      <w:r w:rsidR="009E064E" w:rsidRPr="00C133F0">
        <w:rPr>
          <w:rFonts w:ascii="Arial" w:eastAsia="Calibri" w:hAnsi="Arial" w:cs="Arial"/>
          <w:sz w:val="22"/>
          <w:szCs w:val="22"/>
          <w:lang w:val="en-ZA"/>
        </w:rPr>
        <w:tab/>
      </w:r>
    </w:p>
    <w:p w:rsidR="0088025F" w:rsidRDefault="00BA0A2E" w:rsidP="00716773">
      <w:pPr>
        <w:pStyle w:val="ListParagraph"/>
        <w:numPr>
          <w:ilvl w:val="0"/>
          <w:numId w:val="3"/>
        </w:numPr>
        <w:spacing w:after="200" w:line="276" w:lineRule="auto"/>
        <w:ind w:left="1560" w:hanging="851"/>
        <w:jc w:val="both"/>
        <w:rPr>
          <w:rFonts w:ascii="Arial" w:eastAsia="Calibri" w:hAnsi="Arial" w:cs="Arial"/>
          <w:sz w:val="22"/>
          <w:szCs w:val="22"/>
          <w:lang w:val="en-ZA"/>
        </w:rPr>
      </w:pPr>
      <w:r w:rsidRPr="00C133F0">
        <w:rPr>
          <w:rFonts w:ascii="Arial" w:eastAsia="Calibri" w:hAnsi="Arial" w:cs="Arial"/>
          <w:sz w:val="22"/>
          <w:szCs w:val="22"/>
          <w:lang w:val="en-ZA"/>
        </w:rPr>
        <w:t>VBS is allowed to accept deposit in terms of section 54(1)</w:t>
      </w:r>
      <w:r w:rsidR="007E7022">
        <w:rPr>
          <w:rFonts w:ascii="Arial" w:eastAsia="Calibri" w:hAnsi="Arial" w:cs="Arial"/>
          <w:sz w:val="22"/>
          <w:szCs w:val="22"/>
          <w:lang w:val="en-ZA"/>
        </w:rPr>
        <w:t xml:space="preserve"> </w:t>
      </w:r>
      <w:r w:rsidRPr="00C133F0">
        <w:rPr>
          <w:rFonts w:ascii="Arial" w:eastAsia="Calibri" w:hAnsi="Arial" w:cs="Arial"/>
          <w:sz w:val="22"/>
          <w:szCs w:val="22"/>
          <w:lang w:val="en-ZA"/>
        </w:rPr>
        <w:t>(a) of the Mutual Banks Act, 1993 which reads as follows, “A mutual bank may, subject to the provision of this Act and such directives as may from time to time be issued by the Registrar-</w:t>
      </w:r>
      <w:r w:rsidR="00716773" w:rsidRPr="00C133F0">
        <w:rPr>
          <w:rFonts w:ascii="Arial" w:eastAsia="Calibri" w:hAnsi="Arial" w:cs="Arial"/>
          <w:sz w:val="22"/>
          <w:szCs w:val="22"/>
          <w:lang w:val="en-ZA"/>
        </w:rPr>
        <w:t xml:space="preserve"> a) a</w:t>
      </w:r>
      <w:r w:rsidRPr="00C133F0">
        <w:rPr>
          <w:rFonts w:ascii="Arial" w:eastAsia="Calibri" w:hAnsi="Arial" w:cs="Arial"/>
          <w:sz w:val="22"/>
          <w:szCs w:val="22"/>
          <w:lang w:val="en-ZA"/>
        </w:rPr>
        <w:t>ccept deposits and grant loans, advances or other credit in the Republic</w:t>
      </w:r>
      <w:r w:rsidR="00716773" w:rsidRPr="00C133F0">
        <w:rPr>
          <w:rFonts w:ascii="Arial" w:eastAsia="Calibri" w:hAnsi="Arial" w:cs="Arial"/>
          <w:sz w:val="22"/>
          <w:szCs w:val="22"/>
          <w:lang w:val="en-ZA"/>
        </w:rPr>
        <w:t>.</w:t>
      </w:r>
      <w:r w:rsidR="00851510">
        <w:rPr>
          <w:rFonts w:ascii="Arial" w:eastAsia="Calibri" w:hAnsi="Arial" w:cs="Arial"/>
          <w:sz w:val="22"/>
          <w:szCs w:val="22"/>
          <w:lang w:val="en-ZA"/>
        </w:rPr>
        <w:t>”</w:t>
      </w:r>
    </w:p>
    <w:p w:rsidR="00625599" w:rsidRPr="00C133F0" w:rsidRDefault="00625599" w:rsidP="00625599">
      <w:pPr>
        <w:pStyle w:val="ListParagraph"/>
        <w:spacing w:after="200" w:line="276" w:lineRule="auto"/>
        <w:ind w:left="1656"/>
        <w:jc w:val="both"/>
        <w:rPr>
          <w:rFonts w:ascii="Arial" w:eastAsia="Calibri" w:hAnsi="Arial" w:cs="Arial"/>
          <w:sz w:val="22"/>
          <w:szCs w:val="22"/>
          <w:lang w:val="en-ZA"/>
        </w:rPr>
      </w:pPr>
    </w:p>
    <w:p w:rsidR="00BA0A2E" w:rsidRPr="00625599" w:rsidRDefault="0088025F" w:rsidP="00625599">
      <w:pPr>
        <w:rPr>
          <w:rFonts w:ascii="Arial" w:eastAsia="Calibri" w:hAnsi="Arial" w:cs="Arial"/>
          <w:sz w:val="22"/>
          <w:szCs w:val="22"/>
          <w:lang w:val="en-ZA"/>
        </w:rPr>
      </w:pPr>
      <w:r w:rsidRPr="00625599">
        <w:rPr>
          <w:rFonts w:ascii="Arial" w:eastAsia="Calibri" w:hAnsi="Arial" w:cs="Arial"/>
          <w:sz w:val="22"/>
          <w:szCs w:val="22"/>
          <w:lang w:val="en-ZA"/>
        </w:rPr>
        <w:t>The National Treasury will communicate with specific municipalities, in this regard.</w:t>
      </w:r>
      <w:r w:rsidR="00716773" w:rsidRPr="00625599">
        <w:rPr>
          <w:rFonts w:ascii="Arial" w:eastAsia="Calibri" w:hAnsi="Arial" w:cs="Arial"/>
          <w:sz w:val="22"/>
          <w:szCs w:val="22"/>
          <w:lang w:val="en-ZA"/>
        </w:rPr>
        <w:t xml:space="preserve"> </w:t>
      </w:r>
    </w:p>
    <w:p w:rsidR="00C133F0" w:rsidRPr="00C133F0" w:rsidRDefault="00C133F0" w:rsidP="002418DF">
      <w:pPr>
        <w:tabs>
          <w:tab w:val="left" w:pos="432"/>
          <w:tab w:val="left" w:pos="864"/>
        </w:tabs>
        <w:spacing w:line="320" w:lineRule="exact"/>
        <w:jc w:val="both"/>
        <w:rPr>
          <w:rFonts w:ascii="Arial" w:hAnsi="Arial" w:cs="Arial"/>
          <w:b/>
          <w:sz w:val="22"/>
          <w:szCs w:val="22"/>
          <w:lang w:val="en-GB"/>
        </w:rPr>
      </w:pPr>
    </w:p>
    <w:p w:rsidR="002074A5" w:rsidRPr="00625599" w:rsidRDefault="002074A5" w:rsidP="00625599">
      <w:pPr>
        <w:spacing w:after="200" w:line="276" w:lineRule="auto"/>
        <w:rPr>
          <w:rFonts w:ascii="Arial" w:hAnsi="Arial" w:cs="Arial"/>
        </w:rPr>
      </w:pPr>
      <w:bookmarkStart w:id="0" w:name="_GoBack"/>
      <w:bookmarkEnd w:id="0"/>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2074A5" w:rsidRDefault="002074A5" w:rsidP="00716773">
      <w:pPr>
        <w:pStyle w:val="ListParagraph"/>
        <w:spacing w:after="200" w:line="276" w:lineRule="auto"/>
        <w:ind w:left="1560"/>
        <w:rPr>
          <w:rFonts w:ascii="Arial" w:hAnsi="Arial" w:cs="Arial"/>
        </w:rPr>
      </w:pPr>
    </w:p>
    <w:p w:rsidR="00EF6E9B" w:rsidRDefault="00EF6E9B" w:rsidP="00716773">
      <w:pPr>
        <w:pStyle w:val="ListParagraph"/>
        <w:spacing w:after="200" w:line="276" w:lineRule="auto"/>
        <w:ind w:left="1560"/>
        <w:rPr>
          <w:rFonts w:ascii="Arial" w:hAnsi="Arial" w:cs="Arial"/>
        </w:rPr>
      </w:pPr>
    </w:p>
    <w:p w:rsidR="00EF6E9B" w:rsidRDefault="00EF6E9B" w:rsidP="00716773">
      <w:pPr>
        <w:pStyle w:val="ListParagraph"/>
        <w:spacing w:after="200" w:line="276" w:lineRule="auto"/>
        <w:ind w:left="1560"/>
        <w:rPr>
          <w:rFonts w:ascii="Arial" w:hAnsi="Arial" w:cs="Arial"/>
        </w:rPr>
      </w:pPr>
    </w:p>
    <w:sectPr w:rsidR="00EF6E9B" w:rsidSect="00625599">
      <w:pgSz w:w="11907" w:h="16839" w:code="9"/>
      <w:pgMar w:top="720" w:right="1418" w:bottom="450"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C4" w:rsidRDefault="00DC41C4" w:rsidP="00C133F0">
      <w:r>
        <w:separator/>
      </w:r>
    </w:p>
  </w:endnote>
  <w:endnote w:type="continuationSeparator" w:id="0">
    <w:p w:rsidR="00DC41C4" w:rsidRDefault="00DC41C4" w:rsidP="00C1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C4" w:rsidRDefault="00DC41C4" w:rsidP="00C133F0">
      <w:r>
        <w:separator/>
      </w:r>
    </w:p>
  </w:footnote>
  <w:footnote w:type="continuationSeparator" w:id="0">
    <w:p w:rsidR="00DC41C4" w:rsidRDefault="00DC41C4" w:rsidP="00C13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B1667"/>
    <w:multiLevelType w:val="hybridMultilevel"/>
    <w:tmpl w:val="8DAA39D8"/>
    <w:lvl w:ilvl="0" w:tplc="E76A652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nsid w:val="351D67A1"/>
    <w:multiLevelType w:val="hybridMultilevel"/>
    <w:tmpl w:val="88EC4804"/>
    <w:lvl w:ilvl="0" w:tplc="5838CC96">
      <w:start w:val="1"/>
      <w:numFmt w:val="decimal"/>
      <w:lvlText w:val="(%1)"/>
      <w:lvlJc w:val="left"/>
      <w:pPr>
        <w:ind w:left="1656" w:hanging="360"/>
      </w:pPr>
      <w:rPr>
        <w:rFonts w:hint="default"/>
        <w:b w:val="0"/>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Scott">
    <w15:presenceInfo w15:providerId="AD" w15:userId="S-1-5-21-1875354701-1785178695-996302570-6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E5"/>
    <w:rsid w:val="00020C04"/>
    <w:rsid w:val="000220EE"/>
    <w:rsid w:val="000A21E2"/>
    <w:rsid w:val="000B6186"/>
    <w:rsid w:val="000C48D8"/>
    <w:rsid w:val="000F3B14"/>
    <w:rsid w:val="001433AE"/>
    <w:rsid w:val="0015727B"/>
    <w:rsid w:val="001713D2"/>
    <w:rsid w:val="00197FEC"/>
    <w:rsid w:val="001B067C"/>
    <w:rsid w:val="001B0917"/>
    <w:rsid w:val="001E3FB5"/>
    <w:rsid w:val="001E6902"/>
    <w:rsid w:val="002074A5"/>
    <w:rsid w:val="002418DF"/>
    <w:rsid w:val="002B6081"/>
    <w:rsid w:val="002F4539"/>
    <w:rsid w:val="002F6E86"/>
    <w:rsid w:val="002F7B6A"/>
    <w:rsid w:val="003421BD"/>
    <w:rsid w:val="00420FCF"/>
    <w:rsid w:val="005141B3"/>
    <w:rsid w:val="0051425C"/>
    <w:rsid w:val="005451C9"/>
    <w:rsid w:val="00574E19"/>
    <w:rsid w:val="00595481"/>
    <w:rsid w:val="00613FC6"/>
    <w:rsid w:val="006239F1"/>
    <w:rsid w:val="00624D20"/>
    <w:rsid w:val="00625599"/>
    <w:rsid w:val="0062770E"/>
    <w:rsid w:val="006418B7"/>
    <w:rsid w:val="0064275F"/>
    <w:rsid w:val="00647EF2"/>
    <w:rsid w:val="00653A85"/>
    <w:rsid w:val="007118EA"/>
    <w:rsid w:val="00716773"/>
    <w:rsid w:val="00726A9C"/>
    <w:rsid w:val="007359BF"/>
    <w:rsid w:val="00755BD6"/>
    <w:rsid w:val="007914E0"/>
    <w:rsid w:val="007A32AF"/>
    <w:rsid w:val="007B1BA1"/>
    <w:rsid w:val="007E7022"/>
    <w:rsid w:val="00851510"/>
    <w:rsid w:val="0088025F"/>
    <w:rsid w:val="00891265"/>
    <w:rsid w:val="008C2559"/>
    <w:rsid w:val="008D373B"/>
    <w:rsid w:val="00911717"/>
    <w:rsid w:val="009163A5"/>
    <w:rsid w:val="00953363"/>
    <w:rsid w:val="0096007E"/>
    <w:rsid w:val="009A18A7"/>
    <w:rsid w:val="009E064E"/>
    <w:rsid w:val="00A210AC"/>
    <w:rsid w:val="00A2554B"/>
    <w:rsid w:val="00A27751"/>
    <w:rsid w:val="00A525F0"/>
    <w:rsid w:val="00A72B9B"/>
    <w:rsid w:val="00AD00CE"/>
    <w:rsid w:val="00AD5C9B"/>
    <w:rsid w:val="00B447E6"/>
    <w:rsid w:val="00B77F67"/>
    <w:rsid w:val="00BA0A2E"/>
    <w:rsid w:val="00BD31C6"/>
    <w:rsid w:val="00BD4173"/>
    <w:rsid w:val="00C065D3"/>
    <w:rsid w:val="00C133F0"/>
    <w:rsid w:val="00C25C7E"/>
    <w:rsid w:val="00C312EA"/>
    <w:rsid w:val="00C44C35"/>
    <w:rsid w:val="00C60822"/>
    <w:rsid w:val="00CC2F3E"/>
    <w:rsid w:val="00CE38BA"/>
    <w:rsid w:val="00D51FE5"/>
    <w:rsid w:val="00D76A47"/>
    <w:rsid w:val="00D81326"/>
    <w:rsid w:val="00DB2463"/>
    <w:rsid w:val="00DC41C4"/>
    <w:rsid w:val="00DC41DF"/>
    <w:rsid w:val="00DD5296"/>
    <w:rsid w:val="00DF0D26"/>
    <w:rsid w:val="00E77DF6"/>
    <w:rsid w:val="00E8352B"/>
    <w:rsid w:val="00EA6A49"/>
    <w:rsid w:val="00EC0452"/>
    <w:rsid w:val="00EF6E9B"/>
    <w:rsid w:val="00F46AD7"/>
    <w:rsid w:val="00F51C17"/>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9E064E"/>
    <w:pPr>
      <w:ind w:left="720"/>
      <w:contextualSpacing/>
    </w:pPr>
  </w:style>
  <w:style w:type="paragraph" w:styleId="BalloonText">
    <w:name w:val="Balloon Text"/>
    <w:basedOn w:val="Normal"/>
    <w:link w:val="BalloonTextChar"/>
    <w:semiHidden/>
    <w:unhideWhenUsed/>
    <w:rsid w:val="00CE38BA"/>
    <w:rPr>
      <w:rFonts w:ascii="Tahoma" w:hAnsi="Tahoma" w:cs="Tahoma"/>
      <w:sz w:val="16"/>
      <w:szCs w:val="16"/>
    </w:rPr>
  </w:style>
  <w:style w:type="character" w:customStyle="1" w:styleId="BalloonTextChar">
    <w:name w:val="Balloon Text Char"/>
    <w:basedOn w:val="DefaultParagraphFont"/>
    <w:link w:val="BalloonText"/>
    <w:semiHidden/>
    <w:rsid w:val="00CE38BA"/>
    <w:rPr>
      <w:rFonts w:ascii="Tahoma" w:hAnsi="Tahoma" w:cs="Tahoma"/>
      <w:sz w:val="16"/>
      <w:szCs w:val="16"/>
      <w:lang w:val="en-US" w:eastAsia="en-US"/>
    </w:rPr>
  </w:style>
  <w:style w:type="paragraph" w:styleId="Header">
    <w:name w:val="header"/>
    <w:basedOn w:val="Normal"/>
    <w:link w:val="HeaderChar"/>
    <w:unhideWhenUsed/>
    <w:rsid w:val="00C133F0"/>
    <w:pPr>
      <w:tabs>
        <w:tab w:val="center" w:pos="4513"/>
        <w:tab w:val="right" w:pos="9026"/>
      </w:tabs>
    </w:pPr>
  </w:style>
  <w:style w:type="character" w:customStyle="1" w:styleId="HeaderChar">
    <w:name w:val="Header Char"/>
    <w:basedOn w:val="DefaultParagraphFont"/>
    <w:link w:val="Header"/>
    <w:rsid w:val="00C133F0"/>
    <w:rPr>
      <w:sz w:val="24"/>
      <w:szCs w:val="24"/>
      <w:lang w:val="en-US" w:eastAsia="en-US"/>
    </w:rPr>
  </w:style>
  <w:style w:type="paragraph" w:styleId="Footer">
    <w:name w:val="footer"/>
    <w:basedOn w:val="Normal"/>
    <w:link w:val="FooterChar"/>
    <w:unhideWhenUsed/>
    <w:rsid w:val="00C133F0"/>
    <w:pPr>
      <w:tabs>
        <w:tab w:val="center" w:pos="4513"/>
        <w:tab w:val="right" w:pos="9026"/>
      </w:tabs>
    </w:pPr>
  </w:style>
  <w:style w:type="character" w:customStyle="1" w:styleId="FooterChar">
    <w:name w:val="Footer Char"/>
    <w:basedOn w:val="DefaultParagraphFont"/>
    <w:link w:val="Footer"/>
    <w:rsid w:val="00C133F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9E064E"/>
    <w:pPr>
      <w:ind w:left="720"/>
      <w:contextualSpacing/>
    </w:pPr>
  </w:style>
  <w:style w:type="paragraph" w:styleId="BalloonText">
    <w:name w:val="Balloon Text"/>
    <w:basedOn w:val="Normal"/>
    <w:link w:val="BalloonTextChar"/>
    <w:semiHidden/>
    <w:unhideWhenUsed/>
    <w:rsid w:val="00CE38BA"/>
    <w:rPr>
      <w:rFonts w:ascii="Tahoma" w:hAnsi="Tahoma" w:cs="Tahoma"/>
      <w:sz w:val="16"/>
      <w:szCs w:val="16"/>
    </w:rPr>
  </w:style>
  <w:style w:type="character" w:customStyle="1" w:styleId="BalloonTextChar">
    <w:name w:val="Balloon Text Char"/>
    <w:basedOn w:val="DefaultParagraphFont"/>
    <w:link w:val="BalloonText"/>
    <w:semiHidden/>
    <w:rsid w:val="00CE38BA"/>
    <w:rPr>
      <w:rFonts w:ascii="Tahoma" w:hAnsi="Tahoma" w:cs="Tahoma"/>
      <w:sz w:val="16"/>
      <w:szCs w:val="16"/>
      <w:lang w:val="en-US" w:eastAsia="en-US"/>
    </w:rPr>
  </w:style>
  <w:style w:type="paragraph" w:styleId="Header">
    <w:name w:val="header"/>
    <w:basedOn w:val="Normal"/>
    <w:link w:val="HeaderChar"/>
    <w:unhideWhenUsed/>
    <w:rsid w:val="00C133F0"/>
    <w:pPr>
      <w:tabs>
        <w:tab w:val="center" w:pos="4513"/>
        <w:tab w:val="right" w:pos="9026"/>
      </w:tabs>
    </w:pPr>
  </w:style>
  <w:style w:type="character" w:customStyle="1" w:styleId="HeaderChar">
    <w:name w:val="Header Char"/>
    <w:basedOn w:val="DefaultParagraphFont"/>
    <w:link w:val="Header"/>
    <w:rsid w:val="00C133F0"/>
    <w:rPr>
      <w:sz w:val="24"/>
      <w:szCs w:val="24"/>
      <w:lang w:val="en-US" w:eastAsia="en-US"/>
    </w:rPr>
  </w:style>
  <w:style w:type="paragraph" w:styleId="Footer">
    <w:name w:val="footer"/>
    <w:basedOn w:val="Normal"/>
    <w:link w:val="FooterChar"/>
    <w:unhideWhenUsed/>
    <w:rsid w:val="00C133F0"/>
    <w:pPr>
      <w:tabs>
        <w:tab w:val="center" w:pos="4513"/>
        <w:tab w:val="right" w:pos="9026"/>
      </w:tabs>
    </w:pPr>
  </w:style>
  <w:style w:type="character" w:customStyle="1" w:styleId="FooterChar">
    <w:name w:val="Footer Char"/>
    <w:basedOn w:val="DefaultParagraphFont"/>
    <w:link w:val="Footer"/>
    <w:rsid w:val="00C133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778">
      <w:bodyDiv w:val="1"/>
      <w:marLeft w:val="0"/>
      <w:marRight w:val="0"/>
      <w:marTop w:val="0"/>
      <w:marBottom w:val="0"/>
      <w:divBdr>
        <w:top w:val="none" w:sz="0" w:space="0" w:color="auto"/>
        <w:left w:val="none" w:sz="0" w:space="0" w:color="auto"/>
        <w:bottom w:val="none" w:sz="0" w:space="0" w:color="auto"/>
        <w:right w:val="none" w:sz="0" w:space="0" w:color="auto"/>
      </w:divBdr>
    </w:div>
    <w:div w:id="12220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9332-D6A5-493A-87AF-4D958D6C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2017-08-21T13:35:00Z</cp:lastPrinted>
  <dcterms:created xsi:type="dcterms:W3CDTF">2017-09-14T12:49:00Z</dcterms:created>
  <dcterms:modified xsi:type="dcterms:W3CDTF">2017-09-14T12:49:00Z</dcterms:modified>
</cp:coreProperties>
</file>