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BC5A3F">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9F2415">
        <w:rPr>
          <w:rFonts w:ascii="Arial" w:hAnsi="Arial" w:cs="Arial"/>
          <w:b/>
          <w:sz w:val="22"/>
          <w:szCs w:val="22"/>
        </w:rPr>
        <w:t>536</w:t>
      </w:r>
      <w:r w:rsidRPr="00E938DE">
        <w:rPr>
          <w:rFonts w:ascii="Arial" w:hAnsi="Arial" w:cs="Arial"/>
          <w:b/>
          <w:sz w:val="22"/>
          <w:szCs w:val="22"/>
        </w:rPr>
        <w:t>[</w:t>
      </w:r>
      <w:r w:rsidR="00E938DE" w:rsidRPr="00E938DE">
        <w:rPr>
          <w:rFonts w:ascii="Arial" w:hAnsi="Arial" w:cs="Arial"/>
          <w:b/>
          <w:sz w:val="22"/>
          <w:szCs w:val="22"/>
        </w:rPr>
        <w:t>NW</w:t>
      </w:r>
      <w:r w:rsidR="009F2415">
        <w:rPr>
          <w:rFonts w:ascii="Arial" w:hAnsi="Arial" w:cs="Arial"/>
          <w:b/>
          <w:sz w:val="22"/>
          <w:szCs w:val="22"/>
        </w:rPr>
        <w:t>7</w:t>
      </w:r>
      <w:r w:rsidR="00AB5748">
        <w:rPr>
          <w:rFonts w:ascii="Arial" w:hAnsi="Arial" w:cs="Arial"/>
          <w:b/>
          <w:sz w:val="22"/>
          <w:szCs w:val="22"/>
        </w:rPr>
        <w:t>2</w:t>
      </w:r>
      <w:r w:rsidR="009F2415">
        <w:rPr>
          <w:rFonts w:ascii="Arial" w:hAnsi="Arial" w:cs="Arial"/>
          <w:b/>
          <w:sz w:val="22"/>
          <w:szCs w:val="22"/>
        </w:rPr>
        <w:t>3</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8E3D62" w:rsidRPr="00AB5748" w:rsidRDefault="008E3D62" w:rsidP="00AB5748">
      <w:pPr>
        <w:spacing w:line="276" w:lineRule="auto"/>
        <w:jc w:val="both"/>
        <w:rPr>
          <w:rFonts w:ascii="Arial" w:hAnsi="Arial" w:cs="Arial"/>
          <w:b/>
          <w:sz w:val="22"/>
          <w:szCs w:val="22"/>
        </w:rPr>
      </w:pPr>
    </w:p>
    <w:p w:rsidR="009F2415" w:rsidRPr="009F2415" w:rsidRDefault="009F2415" w:rsidP="009F2415">
      <w:pPr>
        <w:spacing w:before="100" w:beforeAutospacing="1" w:after="100" w:afterAutospacing="1" w:line="276" w:lineRule="auto"/>
        <w:ind w:left="720" w:hanging="630"/>
        <w:jc w:val="both"/>
        <w:outlineLvl w:val="0"/>
        <w:rPr>
          <w:rFonts w:ascii="Arial" w:hAnsi="Arial" w:cs="Arial"/>
          <w:sz w:val="22"/>
          <w:szCs w:val="22"/>
        </w:rPr>
      </w:pPr>
      <w:r w:rsidRPr="009F2415">
        <w:rPr>
          <w:rFonts w:ascii="Arial" w:hAnsi="Arial" w:cs="Arial"/>
          <w:b/>
          <w:sz w:val="22"/>
          <w:szCs w:val="22"/>
        </w:rPr>
        <w:t xml:space="preserve">536. </w:t>
      </w:r>
      <w:r w:rsidRPr="009F2415">
        <w:rPr>
          <w:rFonts w:ascii="Arial" w:hAnsi="Arial" w:cs="Arial"/>
          <w:b/>
          <w:sz w:val="22"/>
          <w:szCs w:val="22"/>
        </w:rPr>
        <w:tab/>
        <w:t>Mr D Joseph (DA) to ask the Minister of Finance</w:t>
      </w:r>
    </w:p>
    <w:p w:rsidR="009F2415" w:rsidRDefault="009F2415" w:rsidP="009F2415">
      <w:pPr>
        <w:spacing w:before="100" w:beforeAutospacing="1" w:after="100" w:afterAutospacing="1" w:line="276" w:lineRule="auto"/>
        <w:ind w:left="720"/>
        <w:jc w:val="both"/>
        <w:rPr>
          <w:rFonts w:ascii="Arial" w:hAnsi="Arial" w:cs="Arial"/>
          <w:sz w:val="22"/>
          <w:szCs w:val="22"/>
        </w:rPr>
      </w:pPr>
      <w:r w:rsidRPr="009F2415">
        <w:rPr>
          <w:rFonts w:ascii="Arial" w:hAnsi="Arial" w:cs="Arial"/>
          <w:sz w:val="22"/>
          <w:szCs w:val="22"/>
        </w:rPr>
        <w:t>(a) What number of critical posts will be filled within the National Treasury in the 2021-22 financial year, (b) which sections are seen as critical and (c) how will it enhance revenue increase to the fiscus?</w:t>
      </w:r>
      <w:r w:rsidRPr="009F2415">
        <w:rPr>
          <w:rFonts w:ascii="Arial" w:hAnsi="Arial" w:cs="Arial"/>
          <w:sz w:val="22"/>
          <w:szCs w:val="22"/>
        </w:rPr>
        <w:tab/>
      </w:r>
      <w:r w:rsidRPr="009F2415">
        <w:rPr>
          <w:rFonts w:ascii="Arial" w:hAnsi="Arial" w:cs="Arial"/>
          <w:sz w:val="22"/>
          <w:szCs w:val="22"/>
        </w:rPr>
        <w:tab/>
      </w:r>
      <w:r w:rsidRPr="009F2415">
        <w:rPr>
          <w:rFonts w:ascii="Arial" w:hAnsi="Arial" w:cs="Arial"/>
          <w:sz w:val="22"/>
          <w:szCs w:val="22"/>
        </w:rPr>
        <w:tab/>
      </w:r>
    </w:p>
    <w:p w:rsidR="009F2415" w:rsidRPr="009F2415" w:rsidRDefault="009F2415" w:rsidP="009F2415">
      <w:pPr>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415">
        <w:rPr>
          <w:rFonts w:ascii="Arial" w:hAnsi="Arial" w:cs="Arial"/>
          <w:sz w:val="22"/>
          <w:szCs w:val="22"/>
        </w:rPr>
        <w:tab/>
      </w:r>
      <w:r w:rsidRPr="009F2415">
        <w:rPr>
          <w:rFonts w:ascii="Arial" w:hAnsi="Arial" w:cs="Arial"/>
          <w:sz w:val="22"/>
          <w:szCs w:val="22"/>
        </w:rPr>
        <w:tab/>
      </w:r>
      <w:r w:rsidRPr="009F2415">
        <w:rPr>
          <w:rFonts w:ascii="Arial" w:hAnsi="Arial" w:cs="Arial"/>
          <w:sz w:val="22"/>
          <w:szCs w:val="22"/>
        </w:rPr>
        <w:tab/>
      </w:r>
      <w:bookmarkStart w:id="2" w:name="_GoBack"/>
      <w:r w:rsidRPr="009F2415">
        <w:rPr>
          <w:rFonts w:ascii="Arial" w:hAnsi="Arial" w:cs="Arial"/>
          <w:sz w:val="22"/>
          <w:szCs w:val="22"/>
        </w:rPr>
        <w:t>NW723E</w:t>
      </w:r>
      <w:bookmarkEnd w:id="2"/>
    </w:p>
    <w:p w:rsidR="008E3D62" w:rsidRPr="009F2415" w:rsidRDefault="008E3D62" w:rsidP="009F2415">
      <w:pPr>
        <w:spacing w:before="100" w:beforeAutospacing="1" w:after="100" w:afterAutospacing="1" w:line="276" w:lineRule="auto"/>
        <w:jc w:val="both"/>
        <w:outlineLvl w:val="0"/>
        <w:rPr>
          <w:rFonts w:ascii="Arial" w:hAnsi="Arial" w:cs="Arial"/>
          <w:sz w:val="22"/>
          <w:szCs w:val="22"/>
        </w:rPr>
      </w:pPr>
      <w:r w:rsidRPr="009F2415">
        <w:rPr>
          <w:rFonts w:ascii="Arial" w:hAnsi="Arial" w:cs="Arial"/>
          <w:b/>
          <w:sz w:val="22"/>
          <w:szCs w:val="22"/>
        </w:rPr>
        <w:t>REPLY</w:t>
      </w:r>
      <w:r w:rsidRPr="009F2415">
        <w:rPr>
          <w:rFonts w:ascii="Arial" w:hAnsi="Arial" w:cs="Arial"/>
          <w:sz w:val="22"/>
          <w:szCs w:val="22"/>
        </w:rPr>
        <w:t>:</w:t>
      </w:r>
    </w:p>
    <w:p w:rsidR="00566101" w:rsidRPr="00A75ADF" w:rsidRDefault="00566101" w:rsidP="005F5D5D">
      <w:pPr>
        <w:tabs>
          <w:tab w:val="left" w:pos="432"/>
          <w:tab w:val="left" w:pos="864"/>
        </w:tabs>
        <w:spacing w:line="276" w:lineRule="auto"/>
        <w:jc w:val="both"/>
        <w:rPr>
          <w:rFonts w:ascii="Arial" w:hAnsi="Arial" w:cs="Arial"/>
          <w:sz w:val="22"/>
          <w:szCs w:val="22"/>
        </w:rPr>
      </w:pPr>
    </w:p>
    <w:p w:rsidR="00566101" w:rsidRPr="00A75ADF" w:rsidRDefault="005418A4" w:rsidP="005F5D5D">
      <w:pPr>
        <w:pStyle w:val="ListParagraph"/>
        <w:numPr>
          <w:ilvl w:val="0"/>
          <w:numId w:val="13"/>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At the beginning of the 2020-21 financial year, </w:t>
      </w:r>
      <w:r w:rsidR="004B02A3">
        <w:rPr>
          <w:rFonts w:ascii="Arial" w:hAnsi="Arial" w:cs="Arial"/>
          <w:sz w:val="22"/>
          <w:szCs w:val="22"/>
        </w:rPr>
        <w:t>National Treasury ha</w:t>
      </w:r>
      <w:r>
        <w:rPr>
          <w:rFonts w:ascii="Arial" w:hAnsi="Arial" w:cs="Arial"/>
          <w:sz w:val="22"/>
          <w:szCs w:val="22"/>
        </w:rPr>
        <w:t xml:space="preserve">d </w:t>
      </w:r>
      <w:r w:rsidR="00F21BC1">
        <w:rPr>
          <w:rFonts w:ascii="Arial" w:hAnsi="Arial" w:cs="Arial"/>
          <w:sz w:val="22"/>
          <w:szCs w:val="22"/>
        </w:rPr>
        <w:t xml:space="preserve">103 </w:t>
      </w:r>
      <w:r w:rsidR="004B02A3">
        <w:rPr>
          <w:rFonts w:ascii="Arial" w:hAnsi="Arial" w:cs="Arial"/>
          <w:sz w:val="22"/>
          <w:szCs w:val="22"/>
        </w:rPr>
        <w:t xml:space="preserve">vacant </w:t>
      </w:r>
      <w:r w:rsidR="00F21BC1">
        <w:rPr>
          <w:rFonts w:ascii="Arial" w:hAnsi="Arial" w:cs="Arial"/>
          <w:sz w:val="22"/>
          <w:szCs w:val="22"/>
        </w:rPr>
        <w:t xml:space="preserve">positions </w:t>
      </w:r>
      <w:r>
        <w:rPr>
          <w:rFonts w:ascii="Arial" w:hAnsi="Arial" w:cs="Arial"/>
          <w:sz w:val="22"/>
          <w:szCs w:val="22"/>
        </w:rPr>
        <w:t xml:space="preserve">from a staff establishment of 1076. The department is continuously recruiting </w:t>
      </w:r>
      <w:r w:rsidR="008E4211">
        <w:rPr>
          <w:rFonts w:ascii="Arial" w:hAnsi="Arial" w:cs="Arial"/>
          <w:sz w:val="22"/>
          <w:szCs w:val="22"/>
        </w:rPr>
        <w:t>for critical positions as and when approved by EXCO and replacement of new vacancies. The same process will apply in the 2021-22 financial year.</w:t>
      </w:r>
    </w:p>
    <w:p w:rsidR="003C691F" w:rsidRDefault="003C691F" w:rsidP="005F5D5D">
      <w:pPr>
        <w:pStyle w:val="ListParagraph"/>
        <w:numPr>
          <w:ilvl w:val="0"/>
          <w:numId w:val="13"/>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All the divisions within the </w:t>
      </w:r>
      <w:r w:rsidR="008E4211">
        <w:rPr>
          <w:rFonts w:ascii="Arial" w:hAnsi="Arial" w:cs="Arial"/>
          <w:sz w:val="22"/>
          <w:szCs w:val="22"/>
        </w:rPr>
        <w:t xml:space="preserve">National </w:t>
      </w:r>
      <w:r>
        <w:rPr>
          <w:rFonts w:ascii="Arial" w:hAnsi="Arial" w:cs="Arial"/>
          <w:sz w:val="22"/>
          <w:szCs w:val="22"/>
        </w:rPr>
        <w:t xml:space="preserve">Treasury have identified critical posts that need to be filled. </w:t>
      </w:r>
    </w:p>
    <w:p w:rsidR="004B02A3" w:rsidRPr="0057004C" w:rsidRDefault="008E4211" w:rsidP="005F5D5D">
      <w:pPr>
        <w:pStyle w:val="ListParagraph"/>
        <w:numPr>
          <w:ilvl w:val="0"/>
          <w:numId w:val="13"/>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National </w:t>
      </w:r>
      <w:r w:rsidR="003C691F">
        <w:rPr>
          <w:rFonts w:ascii="Arial" w:hAnsi="Arial" w:cs="Arial"/>
          <w:sz w:val="22"/>
          <w:szCs w:val="22"/>
        </w:rPr>
        <w:t xml:space="preserve">Treasury does not directly collect revenue from any taxes, as this is the responsibility of SARS.  </w:t>
      </w:r>
      <w:r>
        <w:rPr>
          <w:rFonts w:ascii="Arial" w:hAnsi="Arial" w:cs="Arial"/>
          <w:sz w:val="22"/>
          <w:szCs w:val="22"/>
        </w:rPr>
        <w:t xml:space="preserve">National </w:t>
      </w:r>
      <w:r w:rsidR="003C691F">
        <w:rPr>
          <w:rFonts w:ascii="Arial" w:hAnsi="Arial" w:cs="Arial"/>
          <w:sz w:val="22"/>
          <w:szCs w:val="22"/>
        </w:rPr>
        <w:t>Treasury proposes tax and other policies to generate revenue, as outlined in the annual Budget, and outlined in great detail in the Budget Rev</w:t>
      </w:r>
      <w:r>
        <w:rPr>
          <w:rFonts w:ascii="Arial" w:hAnsi="Arial" w:cs="Arial"/>
          <w:sz w:val="22"/>
          <w:szCs w:val="22"/>
        </w:rPr>
        <w:t>iew</w:t>
      </w:r>
      <w:r w:rsidR="003C691F">
        <w:rPr>
          <w:rFonts w:ascii="Arial" w:hAnsi="Arial" w:cs="Arial"/>
          <w:sz w:val="22"/>
          <w:szCs w:val="22"/>
        </w:rPr>
        <w:t xml:space="preserve"> and subsequent tax legislation to give effect to the Budget. The actual administration and collection of revenue from taxes is the responsibility of SARS, which also reports to the Minister of Finance. </w:t>
      </w:r>
    </w:p>
    <w:p w:rsidR="00566101" w:rsidRPr="00A75ADF" w:rsidRDefault="00566101" w:rsidP="005B6F0A">
      <w:pPr>
        <w:tabs>
          <w:tab w:val="left" w:pos="432"/>
          <w:tab w:val="left" w:pos="864"/>
        </w:tabs>
        <w:spacing w:line="276" w:lineRule="auto"/>
        <w:rPr>
          <w:rFonts w:ascii="Arial" w:hAnsi="Arial" w:cs="Arial"/>
          <w:sz w:val="22"/>
          <w:szCs w:val="22"/>
        </w:rPr>
      </w:pPr>
    </w:p>
    <w:p w:rsidR="00566101" w:rsidRPr="00A75ADF" w:rsidRDefault="00566101" w:rsidP="005B6F0A">
      <w:pPr>
        <w:tabs>
          <w:tab w:val="left" w:pos="432"/>
          <w:tab w:val="left" w:pos="864"/>
        </w:tabs>
        <w:spacing w:line="276" w:lineRule="auto"/>
        <w:rPr>
          <w:rFonts w:ascii="Arial" w:hAnsi="Arial" w:cs="Arial"/>
          <w:sz w:val="22"/>
          <w:szCs w:val="22"/>
        </w:rPr>
      </w:pPr>
    </w:p>
    <w:p w:rsidR="00566101" w:rsidRPr="00A75ADF" w:rsidRDefault="00566101" w:rsidP="005B6F0A">
      <w:pPr>
        <w:tabs>
          <w:tab w:val="left" w:pos="432"/>
          <w:tab w:val="left" w:pos="864"/>
        </w:tabs>
        <w:spacing w:line="276" w:lineRule="auto"/>
        <w:rPr>
          <w:rFonts w:ascii="Arial" w:hAnsi="Arial" w:cs="Arial"/>
          <w:sz w:val="22"/>
          <w:szCs w:val="22"/>
        </w:rPr>
      </w:pPr>
    </w:p>
    <w:sectPr w:rsidR="00566101" w:rsidRPr="00A75ADF"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53" w:rsidRDefault="00A75953" w:rsidP="00380E88">
      <w:r>
        <w:separator/>
      </w:r>
    </w:p>
  </w:endnote>
  <w:endnote w:type="continuationSeparator" w:id="1">
    <w:p w:rsidR="00A75953" w:rsidRDefault="00A75953"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53" w:rsidRDefault="00A75953" w:rsidP="00380E88">
      <w:r>
        <w:separator/>
      </w:r>
    </w:p>
  </w:footnote>
  <w:footnote w:type="continuationSeparator" w:id="1">
    <w:p w:rsidR="00A75953" w:rsidRDefault="00A7595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3816B3A"/>
    <w:multiLevelType w:val="hybridMultilevel"/>
    <w:tmpl w:val="36E08748"/>
    <w:lvl w:ilvl="0" w:tplc="0038B5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1"/>
  </w:num>
  <w:num w:numId="7">
    <w:abstractNumId w:val="1"/>
  </w:num>
  <w:num w:numId="8">
    <w:abstractNumId w:val="11"/>
  </w:num>
  <w:num w:numId="9">
    <w:abstractNumId w:val="0"/>
  </w:num>
  <w:num w:numId="10">
    <w:abstractNumId w:val="4"/>
  </w:num>
  <w:num w:numId="11">
    <w:abstractNumId w:val="9"/>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8597F"/>
    <w:rsid w:val="000A3C32"/>
    <w:rsid w:val="000A57B1"/>
    <w:rsid w:val="000B16E9"/>
    <w:rsid w:val="000B555E"/>
    <w:rsid w:val="000C2BEF"/>
    <w:rsid w:val="000C3917"/>
    <w:rsid w:val="000C48D8"/>
    <w:rsid w:val="000D5DF7"/>
    <w:rsid w:val="000E1B36"/>
    <w:rsid w:val="000F3B14"/>
    <w:rsid w:val="000F5178"/>
    <w:rsid w:val="00110946"/>
    <w:rsid w:val="00122C88"/>
    <w:rsid w:val="00127FAA"/>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14378"/>
    <w:rsid w:val="00223863"/>
    <w:rsid w:val="0022502D"/>
    <w:rsid w:val="00230BF6"/>
    <w:rsid w:val="00251791"/>
    <w:rsid w:val="00260251"/>
    <w:rsid w:val="00262F05"/>
    <w:rsid w:val="002855CE"/>
    <w:rsid w:val="00285EA1"/>
    <w:rsid w:val="0028635F"/>
    <w:rsid w:val="002867DD"/>
    <w:rsid w:val="002927CD"/>
    <w:rsid w:val="00295377"/>
    <w:rsid w:val="002A4157"/>
    <w:rsid w:val="002B3B25"/>
    <w:rsid w:val="002B7345"/>
    <w:rsid w:val="002D104B"/>
    <w:rsid w:val="002D2A4C"/>
    <w:rsid w:val="002D499A"/>
    <w:rsid w:val="002E4AA0"/>
    <w:rsid w:val="002F6E86"/>
    <w:rsid w:val="00312498"/>
    <w:rsid w:val="00326CF2"/>
    <w:rsid w:val="003421BD"/>
    <w:rsid w:val="00344553"/>
    <w:rsid w:val="00345531"/>
    <w:rsid w:val="00346695"/>
    <w:rsid w:val="00351BF5"/>
    <w:rsid w:val="00354BA4"/>
    <w:rsid w:val="0037795E"/>
    <w:rsid w:val="00380E88"/>
    <w:rsid w:val="00393919"/>
    <w:rsid w:val="003A5B00"/>
    <w:rsid w:val="003A6BD5"/>
    <w:rsid w:val="003B0A2D"/>
    <w:rsid w:val="003C691F"/>
    <w:rsid w:val="003D5A20"/>
    <w:rsid w:val="003E2711"/>
    <w:rsid w:val="003E6A8B"/>
    <w:rsid w:val="003F1329"/>
    <w:rsid w:val="003F6A56"/>
    <w:rsid w:val="00405172"/>
    <w:rsid w:val="00413ABE"/>
    <w:rsid w:val="00413C95"/>
    <w:rsid w:val="0042645C"/>
    <w:rsid w:val="00427ECA"/>
    <w:rsid w:val="0043065E"/>
    <w:rsid w:val="00435EA2"/>
    <w:rsid w:val="0046713E"/>
    <w:rsid w:val="004709BD"/>
    <w:rsid w:val="00472D86"/>
    <w:rsid w:val="00473446"/>
    <w:rsid w:val="00480D1F"/>
    <w:rsid w:val="00484737"/>
    <w:rsid w:val="00485B2E"/>
    <w:rsid w:val="00485F09"/>
    <w:rsid w:val="00496D69"/>
    <w:rsid w:val="004A078E"/>
    <w:rsid w:val="004B02A3"/>
    <w:rsid w:val="004B1526"/>
    <w:rsid w:val="004C0E9B"/>
    <w:rsid w:val="004C0FCD"/>
    <w:rsid w:val="004C57A4"/>
    <w:rsid w:val="004D3BF2"/>
    <w:rsid w:val="004D3D5A"/>
    <w:rsid w:val="004D51F0"/>
    <w:rsid w:val="004D66A4"/>
    <w:rsid w:val="004E3098"/>
    <w:rsid w:val="004E6E7D"/>
    <w:rsid w:val="004F43FB"/>
    <w:rsid w:val="00503CF8"/>
    <w:rsid w:val="005141B3"/>
    <w:rsid w:val="00522B65"/>
    <w:rsid w:val="00532BB4"/>
    <w:rsid w:val="0053398C"/>
    <w:rsid w:val="00533BBC"/>
    <w:rsid w:val="00533C35"/>
    <w:rsid w:val="005418A4"/>
    <w:rsid w:val="00547158"/>
    <w:rsid w:val="0055290F"/>
    <w:rsid w:val="00553EDC"/>
    <w:rsid w:val="00566101"/>
    <w:rsid w:val="0056798C"/>
    <w:rsid w:val="0057004C"/>
    <w:rsid w:val="005706F1"/>
    <w:rsid w:val="00574E19"/>
    <w:rsid w:val="005A27EA"/>
    <w:rsid w:val="005A4B7A"/>
    <w:rsid w:val="005B6F0A"/>
    <w:rsid w:val="005E21D9"/>
    <w:rsid w:val="005E32E0"/>
    <w:rsid w:val="005E415D"/>
    <w:rsid w:val="005F11A2"/>
    <w:rsid w:val="005F5D5D"/>
    <w:rsid w:val="005F6B76"/>
    <w:rsid w:val="00613FC6"/>
    <w:rsid w:val="006239F1"/>
    <w:rsid w:val="00624D20"/>
    <w:rsid w:val="0062770E"/>
    <w:rsid w:val="00631CD4"/>
    <w:rsid w:val="00641158"/>
    <w:rsid w:val="0064275F"/>
    <w:rsid w:val="00646E7C"/>
    <w:rsid w:val="00647EF2"/>
    <w:rsid w:val="00651616"/>
    <w:rsid w:val="00653A85"/>
    <w:rsid w:val="00672E43"/>
    <w:rsid w:val="00675635"/>
    <w:rsid w:val="00685058"/>
    <w:rsid w:val="00685F0E"/>
    <w:rsid w:val="00693A64"/>
    <w:rsid w:val="006B61B0"/>
    <w:rsid w:val="006C2D5C"/>
    <w:rsid w:val="006D106B"/>
    <w:rsid w:val="006D1766"/>
    <w:rsid w:val="006D1B36"/>
    <w:rsid w:val="006D2C61"/>
    <w:rsid w:val="006D2F61"/>
    <w:rsid w:val="007118EA"/>
    <w:rsid w:val="00712E95"/>
    <w:rsid w:val="00726A9C"/>
    <w:rsid w:val="007359BF"/>
    <w:rsid w:val="00743F26"/>
    <w:rsid w:val="00751942"/>
    <w:rsid w:val="00751A1E"/>
    <w:rsid w:val="007540E0"/>
    <w:rsid w:val="007544A8"/>
    <w:rsid w:val="0076402C"/>
    <w:rsid w:val="00765AD4"/>
    <w:rsid w:val="0076668B"/>
    <w:rsid w:val="007749D9"/>
    <w:rsid w:val="00780F57"/>
    <w:rsid w:val="00783E1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E4211"/>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A66B5"/>
    <w:rsid w:val="009E132C"/>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75953"/>
    <w:rsid w:val="00A75ADF"/>
    <w:rsid w:val="00A84063"/>
    <w:rsid w:val="00A952EA"/>
    <w:rsid w:val="00AA4ED9"/>
    <w:rsid w:val="00AA5481"/>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75AF"/>
    <w:rsid w:val="00C401F8"/>
    <w:rsid w:val="00C436F8"/>
    <w:rsid w:val="00C44C35"/>
    <w:rsid w:val="00C472D6"/>
    <w:rsid w:val="00C526D5"/>
    <w:rsid w:val="00C60822"/>
    <w:rsid w:val="00C61072"/>
    <w:rsid w:val="00C87C5C"/>
    <w:rsid w:val="00C905A7"/>
    <w:rsid w:val="00C95218"/>
    <w:rsid w:val="00CB034C"/>
    <w:rsid w:val="00CB4FDB"/>
    <w:rsid w:val="00CB51AD"/>
    <w:rsid w:val="00CC2F3E"/>
    <w:rsid w:val="00CE6159"/>
    <w:rsid w:val="00CE6BE7"/>
    <w:rsid w:val="00D01E04"/>
    <w:rsid w:val="00D05765"/>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103FB"/>
    <w:rsid w:val="00E1520C"/>
    <w:rsid w:val="00E16A7C"/>
    <w:rsid w:val="00E33AD6"/>
    <w:rsid w:val="00E35140"/>
    <w:rsid w:val="00E359AC"/>
    <w:rsid w:val="00E37A36"/>
    <w:rsid w:val="00E42AEE"/>
    <w:rsid w:val="00E43A5D"/>
    <w:rsid w:val="00E533D0"/>
    <w:rsid w:val="00E55071"/>
    <w:rsid w:val="00E60EE1"/>
    <w:rsid w:val="00E63BAC"/>
    <w:rsid w:val="00E72468"/>
    <w:rsid w:val="00E72F99"/>
    <w:rsid w:val="00E77DF6"/>
    <w:rsid w:val="00E8352B"/>
    <w:rsid w:val="00E938DE"/>
    <w:rsid w:val="00EA468F"/>
    <w:rsid w:val="00EA6A49"/>
    <w:rsid w:val="00EA792E"/>
    <w:rsid w:val="00EB04E2"/>
    <w:rsid w:val="00EC21DD"/>
    <w:rsid w:val="00EC347E"/>
    <w:rsid w:val="00EC4BF6"/>
    <w:rsid w:val="00ED3A3C"/>
    <w:rsid w:val="00EF5E13"/>
    <w:rsid w:val="00F03C60"/>
    <w:rsid w:val="00F05CB1"/>
    <w:rsid w:val="00F201B8"/>
    <w:rsid w:val="00F21BC1"/>
    <w:rsid w:val="00F33FD4"/>
    <w:rsid w:val="00F36709"/>
    <w:rsid w:val="00F40C61"/>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18A9-41C2-4C4C-8440-83D5B7FF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2020-08-25T13:16:00Z</dcterms:created>
  <dcterms:modified xsi:type="dcterms:W3CDTF">2020-08-25T13:16:00Z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Estie.Honiball@Treasury.gov.za</vt:lpwstr>
  </property>
  <property fmtid="{D5CDD505-2E9C-101B-9397-08002B2CF9AE}" pid="5" name="MSIP_Label_93c4247e-447d-4732-af29-2e529a4288f1_SetDate">
    <vt:lpwstr>2020-04-28T13:09:59.0115416Z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