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EE19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13AE4FC1" wp14:editId="21366253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8E8EE" w14:textId="77777777" w:rsidR="00F144E0" w:rsidRPr="00F144E0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144E0">
        <w:rPr>
          <w:rFonts w:ascii="Arial" w:hAnsi="Arial" w:cs="Arial"/>
          <w:b/>
        </w:rPr>
        <w:t>NATIONAL ASSEMBLY</w:t>
      </w:r>
    </w:p>
    <w:p w14:paraId="145CE6FA" w14:textId="77777777" w:rsidR="00F144E0" w:rsidRPr="00F144E0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4B15C9AE" w14:textId="77777777" w:rsidR="0099546F" w:rsidRPr="00F144E0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144E0">
        <w:rPr>
          <w:rFonts w:ascii="Arial" w:hAnsi="Arial" w:cs="Arial"/>
          <w:b/>
        </w:rPr>
        <w:t>QUESTION FOR WRITTEN</w:t>
      </w:r>
      <w:r w:rsidR="002F2186" w:rsidRPr="00F144E0">
        <w:rPr>
          <w:rFonts w:ascii="Arial" w:hAnsi="Arial" w:cs="Arial"/>
          <w:b/>
        </w:rPr>
        <w:t xml:space="preserve"> </w:t>
      </w:r>
      <w:r w:rsidRPr="00F144E0">
        <w:rPr>
          <w:rFonts w:ascii="Arial" w:hAnsi="Arial" w:cs="Arial"/>
          <w:b/>
        </w:rPr>
        <w:t>REPLY</w:t>
      </w:r>
    </w:p>
    <w:p w14:paraId="1DE6EF48" w14:textId="77777777"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3F76532E" w14:textId="77777777" w:rsidR="008F338B" w:rsidRDefault="008F338B" w:rsidP="008F338B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“</w:t>
      </w:r>
      <w:r w:rsidRPr="008F338B">
        <w:rPr>
          <w:rFonts w:ascii="Arial" w:eastAsia="Calibri" w:hAnsi="Arial" w:cs="Arial"/>
          <w:b/>
          <w:bCs/>
          <w:color w:val="000000"/>
        </w:rPr>
        <w:t>536.</w:t>
      </w:r>
      <w:r w:rsidRPr="008F338B">
        <w:rPr>
          <w:rFonts w:ascii="Arial" w:eastAsia="Calibri" w:hAnsi="Arial" w:cs="Arial"/>
          <w:b/>
          <w:bCs/>
          <w:color w:val="000000"/>
        </w:rPr>
        <w:tab/>
        <w:t>Mr S P Mhlongo (EFF) to ask the Minister of Small Business Development:</w:t>
      </w:r>
    </w:p>
    <w:p w14:paraId="3961E421" w14:textId="77777777" w:rsidR="008F338B" w:rsidRPr="008F338B" w:rsidRDefault="008F338B" w:rsidP="008F338B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7B798659" w14:textId="77777777" w:rsidR="008F338B" w:rsidRDefault="008F338B" w:rsidP="008F338B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color w:val="000000"/>
        </w:rPr>
      </w:pPr>
      <w:r w:rsidRPr="008F338B">
        <w:rPr>
          <w:rFonts w:ascii="Arial" w:eastAsia="Calibri" w:hAnsi="Arial" w:cs="Arial"/>
          <w:b/>
          <w:bCs/>
          <w:color w:val="000000"/>
        </w:rPr>
        <w:tab/>
      </w:r>
      <w:proofErr w:type="gramStart"/>
      <w:r w:rsidRPr="008F338B">
        <w:rPr>
          <w:rFonts w:ascii="Arial" w:eastAsia="Calibri" w:hAnsi="Arial" w:cs="Arial"/>
          <w:b/>
          <w:bCs/>
          <w:color w:val="000000"/>
        </w:rPr>
        <w:t>(a) What number of (</w:t>
      </w:r>
      <w:proofErr w:type="spellStart"/>
      <w:r w:rsidRPr="008F338B">
        <w:rPr>
          <w:rFonts w:ascii="Arial" w:eastAsia="Calibri" w:hAnsi="Arial" w:cs="Arial"/>
          <w:b/>
          <w:bCs/>
          <w:color w:val="000000"/>
        </w:rPr>
        <w:t>i</w:t>
      </w:r>
      <w:proofErr w:type="spellEnd"/>
      <w:r w:rsidRPr="008F338B">
        <w:rPr>
          <w:rFonts w:ascii="Arial" w:eastAsia="Calibri" w:hAnsi="Arial" w:cs="Arial"/>
          <w:b/>
          <w:bCs/>
          <w:color w:val="000000"/>
        </w:rPr>
        <w:t>) buildings, (ii) properties and (iii) facilities does her department currently (aa) own and (bb) rent, (b) what is the value and purpose of each (</w:t>
      </w:r>
      <w:proofErr w:type="spellStart"/>
      <w:r w:rsidRPr="008F338B">
        <w:rPr>
          <w:rFonts w:ascii="Arial" w:eastAsia="Calibri" w:hAnsi="Arial" w:cs="Arial"/>
          <w:b/>
          <w:bCs/>
          <w:color w:val="000000"/>
        </w:rPr>
        <w:t>i</w:t>
      </w:r>
      <w:proofErr w:type="spellEnd"/>
      <w:r w:rsidRPr="008F338B">
        <w:rPr>
          <w:rFonts w:ascii="Arial" w:eastAsia="Calibri" w:hAnsi="Arial" w:cs="Arial"/>
          <w:b/>
          <w:bCs/>
          <w:color w:val="000000"/>
        </w:rPr>
        <w:t>) owned and (ii) rented property and (c)(</w:t>
      </w:r>
      <w:proofErr w:type="spellStart"/>
      <w:r w:rsidRPr="008F338B">
        <w:rPr>
          <w:rFonts w:ascii="Arial" w:eastAsia="Calibri" w:hAnsi="Arial" w:cs="Arial"/>
          <w:b/>
          <w:bCs/>
          <w:color w:val="000000"/>
        </w:rPr>
        <w:t>i</w:t>
      </w:r>
      <w:proofErr w:type="spellEnd"/>
      <w:r w:rsidRPr="008F338B">
        <w:rPr>
          <w:rFonts w:ascii="Arial" w:eastAsia="Calibri" w:hAnsi="Arial" w:cs="Arial"/>
          <w:b/>
          <w:bCs/>
          <w:color w:val="000000"/>
        </w:rPr>
        <w:t xml:space="preserve">) for how long has each property been rented, (ii) from whom is each property rented and (iii) what is the monthly rental </w:t>
      </w:r>
      <w:r>
        <w:rPr>
          <w:rFonts w:ascii="Arial" w:eastAsia="Calibri" w:hAnsi="Arial" w:cs="Arial"/>
          <w:b/>
          <w:bCs/>
          <w:color w:val="000000"/>
        </w:rPr>
        <w:t>fee for each property?”</w:t>
      </w:r>
      <w:r>
        <w:rPr>
          <w:rFonts w:ascii="Arial" w:eastAsia="Calibri" w:hAnsi="Arial" w:cs="Arial"/>
          <w:b/>
          <w:bCs/>
          <w:color w:val="000000"/>
        </w:rPr>
        <w:tab/>
      </w:r>
      <w:proofErr w:type="gramEnd"/>
    </w:p>
    <w:p w14:paraId="002405AA" w14:textId="77777777" w:rsidR="008F338B" w:rsidRPr="008F338B" w:rsidRDefault="008F338B" w:rsidP="008F338B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color w:val="000000"/>
        </w:rPr>
      </w:pPr>
    </w:p>
    <w:p w14:paraId="00F9EBA8" w14:textId="77777777" w:rsidR="008F338B" w:rsidRDefault="008F338B" w:rsidP="008F338B">
      <w:pPr>
        <w:spacing w:after="0" w:line="36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8F338B">
        <w:rPr>
          <w:rFonts w:ascii="Arial" w:eastAsia="Calibri" w:hAnsi="Arial" w:cs="Arial"/>
          <w:b/>
          <w:bCs/>
          <w:color w:val="000000"/>
        </w:rPr>
        <w:t>NW597E</w:t>
      </w:r>
    </w:p>
    <w:p w14:paraId="0ED2358C" w14:textId="77777777" w:rsidR="00A66D92" w:rsidRDefault="00A66D92" w:rsidP="008F338B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14:paraId="315CEF79" w14:textId="77777777" w:rsidR="00C464ED" w:rsidRDefault="00C464ED" w:rsidP="006045C7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555BC92D" w14:textId="77777777" w:rsidR="008F338B" w:rsidRPr="008F338B" w:rsidRDefault="008F338B" w:rsidP="008F338B">
      <w:pPr>
        <w:spacing w:after="0" w:line="360" w:lineRule="auto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The Department of Small Business Development (DSBD) does not own any buildings, properties and facilities, therefore:</w:t>
      </w:r>
    </w:p>
    <w:p w14:paraId="3D41A37B" w14:textId="77777777" w:rsidR="008F338B" w:rsidRPr="008F338B" w:rsidRDefault="008F338B" w:rsidP="008F338B">
      <w:pPr>
        <w:spacing w:after="0" w:line="360" w:lineRule="auto"/>
        <w:rPr>
          <w:rFonts w:ascii="Arial" w:eastAsia="Calibri" w:hAnsi="Arial" w:cs="Arial"/>
        </w:rPr>
      </w:pPr>
    </w:p>
    <w:p w14:paraId="1A298140" w14:textId="77777777" w:rsidR="008F338B" w:rsidRPr="008F338B" w:rsidRDefault="008F338B" w:rsidP="008F338B">
      <w:pPr>
        <w:spacing w:after="0" w:line="360" w:lineRule="auto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(a)(</w:t>
      </w:r>
      <w:proofErr w:type="spellStart"/>
      <w:proofErr w:type="gramStart"/>
      <w:r w:rsidRPr="008F338B">
        <w:rPr>
          <w:rFonts w:ascii="Arial" w:eastAsia="Calibri" w:hAnsi="Arial" w:cs="Arial"/>
        </w:rPr>
        <w:t>i</w:t>
      </w:r>
      <w:proofErr w:type="spellEnd"/>
      <w:proofErr w:type="gramEnd"/>
      <w:r w:rsidRPr="008F338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(ii)</w:t>
      </w:r>
      <w:proofErr w:type="gramStart"/>
      <w:r>
        <w:rPr>
          <w:rFonts w:ascii="Arial" w:eastAsia="Calibri" w:hAnsi="Arial" w:cs="Arial"/>
        </w:rPr>
        <w:t>&amp;(</w:t>
      </w:r>
      <w:proofErr w:type="gramEnd"/>
      <w:r>
        <w:rPr>
          <w:rFonts w:ascii="Arial" w:eastAsia="Calibri" w:hAnsi="Arial" w:cs="Arial"/>
        </w:rPr>
        <w:t>iii)</w:t>
      </w:r>
      <w:r w:rsidRPr="008F338B">
        <w:rPr>
          <w:rFonts w:ascii="Arial" w:eastAsia="Calibri" w:hAnsi="Arial" w:cs="Arial"/>
        </w:rPr>
        <w:t xml:space="preserve"> </w:t>
      </w:r>
      <w:r w:rsidRPr="008F338B">
        <w:rPr>
          <w:rFonts w:ascii="Arial" w:eastAsia="Calibri" w:hAnsi="Arial" w:cs="Arial"/>
        </w:rPr>
        <w:tab/>
        <w:t>Not applicable.</w:t>
      </w:r>
    </w:p>
    <w:p w14:paraId="45502661" w14:textId="77777777" w:rsidR="008F338B" w:rsidRPr="008F338B" w:rsidRDefault="008F338B" w:rsidP="008F338B">
      <w:pPr>
        <w:spacing w:after="0" w:line="360" w:lineRule="auto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(a)(</w:t>
      </w:r>
      <w:proofErr w:type="gramStart"/>
      <w:r w:rsidRPr="008F338B">
        <w:rPr>
          <w:rFonts w:ascii="Arial" w:eastAsia="Calibri" w:hAnsi="Arial" w:cs="Arial"/>
        </w:rPr>
        <w:t>aa</w:t>
      </w:r>
      <w:proofErr w:type="gramEnd"/>
      <w:r w:rsidRPr="008F338B">
        <w:rPr>
          <w:rFonts w:ascii="Arial" w:eastAsia="Calibri" w:hAnsi="Arial" w:cs="Arial"/>
        </w:rPr>
        <w:t>)</w:t>
      </w:r>
      <w:r w:rsidRPr="008F338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F338B">
        <w:rPr>
          <w:rFonts w:ascii="Arial" w:eastAsia="Calibri" w:hAnsi="Arial" w:cs="Arial"/>
        </w:rPr>
        <w:t>Not applicable</w:t>
      </w:r>
      <w:r>
        <w:rPr>
          <w:rFonts w:ascii="Arial" w:eastAsia="Calibri" w:hAnsi="Arial" w:cs="Arial"/>
        </w:rPr>
        <w:t>.</w:t>
      </w:r>
    </w:p>
    <w:p w14:paraId="2EDD1E92" w14:textId="77777777" w:rsidR="008F338B" w:rsidRPr="008F338B" w:rsidRDefault="008F338B" w:rsidP="008F338B">
      <w:pPr>
        <w:spacing w:after="0" w:line="360" w:lineRule="auto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(a)(</w:t>
      </w:r>
      <w:proofErr w:type="gramStart"/>
      <w:r w:rsidRPr="008F338B">
        <w:rPr>
          <w:rFonts w:ascii="Arial" w:eastAsia="Calibri" w:hAnsi="Arial" w:cs="Arial"/>
        </w:rPr>
        <w:t>bb</w:t>
      </w:r>
      <w:proofErr w:type="gramEnd"/>
      <w:r w:rsidRPr="008F338B">
        <w:rPr>
          <w:rFonts w:ascii="Arial" w:eastAsia="Calibri" w:hAnsi="Arial" w:cs="Arial"/>
        </w:rPr>
        <w:t xml:space="preserve">) </w:t>
      </w:r>
      <w:r w:rsidRPr="008F338B">
        <w:rPr>
          <w:rFonts w:ascii="Arial" w:eastAsia="Calibri" w:hAnsi="Arial" w:cs="Arial"/>
        </w:rPr>
        <w:tab/>
        <w:t>Two (2)</w:t>
      </w:r>
    </w:p>
    <w:p w14:paraId="73EA9DE1" w14:textId="77777777" w:rsidR="008F338B" w:rsidRPr="008F338B" w:rsidRDefault="008F338B" w:rsidP="008F338B">
      <w:pPr>
        <w:spacing w:after="0" w:line="360" w:lineRule="auto"/>
        <w:rPr>
          <w:rFonts w:ascii="Arial" w:eastAsia="Calibri" w:hAnsi="Arial" w:cs="Arial"/>
        </w:rPr>
      </w:pPr>
    </w:p>
    <w:p w14:paraId="0AB7AE96" w14:textId="77777777" w:rsidR="008F338B" w:rsidRPr="008F338B" w:rsidRDefault="008F338B" w:rsidP="007B7D48">
      <w:pPr>
        <w:spacing w:after="0" w:line="360" w:lineRule="auto"/>
        <w:jc w:val="both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(b)(</w:t>
      </w:r>
      <w:proofErr w:type="spellStart"/>
      <w:r w:rsidRPr="008F338B">
        <w:rPr>
          <w:rFonts w:ascii="Arial" w:eastAsia="Calibri" w:hAnsi="Arial" w:cs="Arial"/>
        </w:rPr>
        <w:t>i</w:t>
      </w:r>
      <w:proofErr w:type="spellEnd"/>
      <w:r w:rsidRPr="008F338B">
        <w:rPr>
          <w:rFonts w:ascii="Arial" w:eastAsia="Calibri" w:hAnsi="Arial" w:cs="Arial"/>
        </w:rPr>
        <w:t>)</w:t>
      </w:r>
      <w:r w:rsidRPr="008F338B">
        <w:rPr>
          <w:rFonts w:ascii="Arial" w:eastAsia="Calibri" w:hAnsi="Arial" w:cs="Arial"/>
        </w:rPr>
        <w:tab/>
      </w:r>
      <w:r w:rsidRPr="008F338B">
        <w:rPr>
          <w:rFonts w:ascii="Arial" w:eastAsia="Calibri" w:hAnsi="Arial" w:cs="Arial"/>
        </w:rPr>
        <w:tab/>
        <w:t>Not applicable.</w:t>
      </w:r>
    </w:p>
    <w:p w14:paraId="43B16F0F" w14:textId="77777777" w:rsidR="008F338B" w:rsidRPr="008F338B" w:rsidRDefault="008F338B" w:rsidP="007B7D48">
      <w:pPr>
        <w:spacing w:after="0" w:line="360" w:lineRule="auto"/>
        <w:ind w:left="1440" w:hanging="1440"/>
        <w:jc w:val="both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(b)(ii)</w:t>
      </w:r>
      <w:r w:rsidRPr="008F338B">
        <w:rPr>
          <w:rFonts w:ascii="Arial" w:eastAsia="Calibri" w:hAnsi="Arial" w:cs="Arial"/>
        </w:rPr>
        <w:tab/>
        <w:t>The DSBD is currently leasing office space in two buildings at the Department of</w:t>
      </w:r>
      <w:r>
        <w:rPr>
          <w:rFonts w:ascii="Arial" w:eastAsia="Calibri" w:hAnsi="Arial" w:cs="Arial"/>
        </w:rPr>
        <w:t xml:space="preserve"> Trade and Industry (</w:t>
      </w:r>
      <w:r w:rsidRPr="008F338B">
        <w:rPr>
          <w:rFonts w:ascii="Arial" w:eastAsia="Calibri" w:hAnsi="Arial" w:cs="Arial"/>
          <w:b/>
        </w:rPr>
        <w:t>the dti</w:t>
      </w:r>
      <w:r>
        <w:rPr>
          <w:rFonts w:ascii="Arial" w:eastAsia="Calibri" w:hAnsi="Arial" w:cs="Arial"/>
          <w:b/>
        </w:rPr>
        <w:t>)</w:t>
      </w:r>
      <w:r w:rsidRPr="008F338B">
        <w:rPr>
          <w:rFonts w:ascii="Arial" w:eastAsia="Calibri" w:hAnsi="Arial" w:cs="Arial"/>
        </w:rPr>
        <w:t xml:space="preserve"> Campus. </w:t>
      </w:r>
    </w:p>
    <w:p w14:paraId="08FE5FA1" w14:textId="77777777" w:rsidR="008F338B" w:rsidRPr="008F338B" w:rsidRDefault="008F338B" w:rsidP="007B7D48">
      <w:pPr>
        <w:spacing w:after="0" w:line="360" w:lineRule="auto"/>
        <w:jc w:val="both"/>
        <w:rPr>
          <w:rFonts w:ascii="Arial" w:eastAsia="Calibri" w:hAnsi="Arial" w:cs="Arial"/>
        </w:rPr>
      </w:pPr>
    </w:p>
    <w:p w14:paraId="21A75A6A" w14:textId="77777777" w:rsidR="008F338B" w:rsidRPr="008F338B" w:rsidRDefault="008F338B" w:rsidP="007B7D48">
      <w:pPr>
        <w:spacing w:after="0" w:line="360" w:lineRule="auto"/>
        <w:jc w:val="both"/>
        <w:rPr>
          <w:rFonts w:ascii="Arial" w:eastAsia="Calibri" w:hAnsi="Arial" w:cs="Arial"/>
        </w:rPr>
      </w:pPr>
      <w:r w:rsidRPr="008F338B">
        <w:rPr>
          <w:rFonts w:ascii="Arial" w:eastAsia="Calibri" w:hAnsi="Arial" w:cs="Arial"/>
        </w:rPr>
        <w:t>(c)(</w:t>
      </w:r>
      <w:proofErr w:type="spellStart"/>
      <w:r w:rsidRPr="008F338B">
        <w:rPr>
          <w:rFonts w:ascii="Arial" w:eastAsia="Calibri" w:hAnsi="Arial" w:cs="Arial"/>
        </w:rPr>
        <w:t>i</w:t>
      </w:r>
      <w:proofErr w:type="spellEnd"/>
      <w:r w:rsidRPr="008F338B">
        <w:rPr>
          <w:rFonts w:ascii="Arial" w:eastAsia="Calibri" w:hAnsi="Arial" w:cs="Arial"/>
        </w:rPr>
        <w:t>)</w:t>
      </w:r>
      <w:r w:rsidRPr="008F338B">
        <w:rPr>
          <w:rFonts w:ascii="Arial" w:eastAsia="Calibri" w:hAnsi="Arial" w:cs="Arial"/>
        </w:rPr>
        <w:tab/>
      </w:r>
      <w:r w:rsidRPr="008F338B">
        <w:rPr>
          <w:rFonts w:ascii="Arial" w:eastAsia="Calibri" w:hAnsi="Arial" w:cs="Arial"/>
        </w:rPr>
        <w:tab/>
        <w:t>The Department has occupied the two buildings since April 2016 (3 years)</w:t>
      </w:r>
      <w:r>
        <w:rPr>
          <w:rFonts w:ascii="Arial" w:eastAsia="Calibri" w:hAnsi="Arial" w:cs="Arial"/>
        </w:rPr>
        <w:t>.</w:t>
      </w:r>
    </w:p>
    <w:p w14:paraId="2C444D74" w14:textId="77777777" w:rsidR="008F338B" w:rsidRPr="008F338B" w:rsidRDefault="008F338B" w:rsidP="007B7D48">
      <w:pPr>
        <w:spacing w:after="0" w:line="360" w:lineRule="auto"/>
        <w:ind w:left="1440" w:hanging="14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(c)</w:t>
      </w:r>
      <w:r w:rsidRPr="008F338B">
        <w:rPr>
          <w:rFonts w:ascii="Arial" w:eastAsia="Calibri" w:hAnsi="Arial" w:cs="Arial"/>
        </w:rPr>
        <w:t>(ii)</w:t>
      </w:r>
      <w:r w:rsidR="007B7D48">
        <w:rPr>
          <w:rFonts w:ascii="Arial" w:eastAsia="Calibri" w:hAnsi="Arial" w:cs="Arial"/>
        </w:rPr>
        <w:tab/>
      </w:r>
      <w:r w:rsidRPr="008F338B">
        <w:rPr>
          <w:rFonts w:ascii="Arial" w:eastAsia="Calibri" w:hAnsi="Arial" w:cs="Arial"/>
        </w:rPr>
        <w:t xml:space="preserve">Block </w:t>
      </w:r>
      <w:proofErr w:type="gramStart"/>
      <w:r w:rsidRPr="008F338B">
        <w:rPr>
          <w:rFonts w:ascii="Arial" w:eastAsia="Calibri" w:hAnsi="Arial" w:cs="Arial"/>
        </w:rPr>
        <w:t>A</w:t>
      </w:r>
      <w:proofErr w:type="gramEnd"/>
      <w:r w:rsidRPr="008F338B">
        <w:rPr>
          <w:rFonts w:ascii="Arial" w:eastAsia="Calibri" w:hAnsi="Arial" w:cs="Arial"/>
        </w:rPr>
        <w:t xml:space="preserve"> forms part of </w:t>
      </w:r>
      <w:r w:rsidRPr="008F338B">
        <w:rPr>
          <w:rFonts w:ascii="Arial" w:eastAsia="Calibri" w:hAnsi="Arial" w:cs="Arial"/>
          <w:b/>
        </w:rPr>
        <w:t>the</w:t>
      </w:r>
      <w:r w:rsidRPr="008F338B">
        <w:rPr>
          <w:rFonts w:ascii="Arial" w:eastAsia="Calibri" w:hAnsi="Arial" w:cs="Arial"/>
        </w:rPr>
        <w:t xml:space="preserve"> </w:t>
      </w:r>
      <w:proofErr w:type="spellStart"/>
      <w:r w:rsidRPr="008F338B">
        <w:rPr>
          <w:rFonts w:ascii="Arial" w:eastAsia="Calibri" w:hAnsi="Arial" w:cs="Arial"/>
          <w:b/>
        </w:rPr>
        <w:t>dti</w:t>
      </w:r>
      <w:r w:rsidRPr="008F338B">
        <w:rPr>
          <w:rFonts w:ascii="Arial" w:eastAsia="Calibri" w:hAnsi="Arial" w:cs="Arial"/>
        </w:rPr>
        <w:t>’s</w:t>
      </w:r>
      <w:proofErr w:type="spellEnd"/>
      <w:r w:rsidRPr="008F338B">
        <w:rPr>
          <w:rFonts w:ascii="Arial" w:eastAsia="Calibri" w:hAnsi="Arial" w:cs="Arial"/>
        </w:rPr>
        <w:t xml:space="preserve"> </w:t>
      </w:r>
      <w:r w:rsidR="00FB5AA8">
        <w:rPr>
          <w:rFonts w:ascii="Arial" w:eastAsia="Calibri" w:hAnsi="Arial" w:cs="Arial"/>
        </w:rPr>
        <w:t>Public-Private P</w:t>
      </w:r>
      <w:r w:rsidR="00FB5AA8" w:rsidRPr="00FB5AA8">
        <w:rPr>
          <w:rFonts w:ascii="Arial" w:eastAsia="Calibri" w:hAnsi="Arial" w:cs="Arial"/>
        </w:rPr>
        <w:t xml:space="preserve">artnerships </w:t>
      </w:r>
      <w:r w:rsidR="00FB5AA8">
        <w:rPr>
          <w:rFonts w:ascii="Arial" w:eastAsia="Calibri" w:hAnsi="Arial" w:cs="Arial"/>
        </w:rPr>
        <w:t>(</w:t>
      </w:r>
      <w:r w:rsidRPr="008F338B">
        <w:rPr>
          <w:rFonts w:ascii="Arial" w:eastAsia="Calibri" w:hAnsi="Arial" w:cs="Arial"/>
        </w:rPr>
        <w:t>PPP</w:t>
      </w:r>
      <w:r w:rsidR="00FB5AA8">
        <w:rPr>
          <w:rFonts w:ascii="Arial" w:eastAsia="Calibri" w:hAnsi="Arial" w:cs="Arial"/>
        </w:rPr>
        <w:t>)</w:t>
      </w:r>
      <w:r w:rsidRPr="008F338B">
        <w:rPr>
          <w:rFonts w:ascii="Arial" w:eastAsia="Calibri" w:hAnsi="Arial" w:cs="Arial"/>
        </w:rPr>
        <w:t xml:space="preserve"> and Block G is owned by Delta Property Fund which is leased through the dti as the Landlord inclusive of services.</w:t>
      </w:r>
    </w:p>
    <w:p w14:paraId="535C36C7" w14:textId="77777777" w:rsidR="00E86125" w:rsidRDefault="007B7D48" w:rsidP="009D084F">
      <w:pPr>
        <w:spacing w:after="0" w:line="360" w:lineRule="auto"/>
        <w:ind w:left="1440" w:hanging="144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(c)</w:t>
      </w:r>
      <w:r w:rsidR="008F338B" w:rsidRPr="008F338B">
        <w:rPr>
          <w:rFonts w:ascii="Arial" w:eastAsia="Calibri" w:hAnsi="Arial" w:cs="Arial"/>
        </w:rPr>
        <w:t xml:space="preserve">(iii) </w:t>
      </w:r>
      <w:r>
        <w:rPr>
          <w:rFonts w:ascii="Arial" w:eastAsia="Calibri" w:hAnsi="Arial" w:cs="Arial"/>
        </w:rPr>
        <w:tab/>
      </w:r>
      <w:r w:rsidR="008F338B" w:rsidRPr="008F338B">
        <w:rPr>
          <w:rFonts w:ascii="Arial" w:eastAsia="Calibri" w:hAnsi="Arial" w:cs="Arial"/>
        </w:rPr>
        <w:t>The Ministry occupies 529 m² which costs an amount of R204 188.71</w:t>
      </w:r>
      <w:r>
        <w:rPr>
          <w:rFonts w:ascii="Arial" w:eastAsia="Calibri" w:hAnsi="Arial" w:cs="Arial"/>
        </w:rPr>
        <w:t xml:space="preserve"> </w:t>
      </w:r>
      <w:r w:rsidR="008F338B" w:rsidRPr="008F338B">
        <w:rPr>
          <w:rFonts w:ascii="Arial" w:eastAsia="Calibri" w:hAnsi="Arial" w:cs="Arial"/>
        </w:rPr>
        <w:t>at Block A, the Department occupies 3966 m² which costs an amount of R1 324 655.12 at Block G. The total space is 4495 m² at R1 528 843.83, monthly.</w:t>
      </w:r>
    </w:p>
    <w:sectPr w:rsidR="00E86125" w:rsidSect="00AF775E">
      <w:footerReference w:type="default" r:id="rId9"/>
      <w:pgSz w:w="12240" w:h="15840"/>
      <w:pgMar w:top="993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3126" w14:textId="77777777" w:rsidR="00C43AEB" w:rsidRDefault="00C43AEB" w:rsidP="004508F4">
      <w:pPr>
        <w:spacing w:after="0" w:line="240" w:lineRule="auto"/>
      </w:pPr>
      <w:r>
        <w:separator/>
      </w:r>
    </w:p>
  </w:endnote>
  <w:endnote w:type="continuationSeparator" w:id="0">
    <w:p w14:paraId="643D66A4" w14:textId="77777777" w:rsidR="00C43AEB" w:rsidRDefault="00C43AE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8253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DB90C3E" w14:textId="77777777" w:rsidR="00C72623" w:rsidRPr="00C72623" w:rsidRDefault="00C72623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770F3F">
          <w:rPr>
            <w:noProof/>
            <w:sz w:val="18"/>
            <w:szCs w:val="18"/>
          </w:rPr>
          <w:t>1</w:t>
        </w:r>
        <w:r w:rsidRPr="00C7262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2</w:t>
        </w:r>
      </w:p>
    </w:sdtContent>
  </w:sdt>
  <w:p w14:paraId="2F178310" w14:textId="77777777" w:rsidR="00C72623" w:rsidRPr="00913F99" w:rsidRDefault="00AF775E">
    <w:pPr>
      <w:pStyle w:val="Footer"/>
      <w:rPr>
        <w:sz w:val="18"/>
        <w:szCs w:val="18"/>
      </w:rPr>
    </w:pPr>
    <w:r>
      <w:rPr>
        <w:sz w:val="18"/>
        <w:szCs w:val="18"/>
      </w:rPr>
      <w:t>DSBD – Response to WPQ536</w:t>
    </w:r>
    <w:r w:rsidR="00694D0C" w:rsidRPr="00913F99">
      <w:rPr>
        <w:sz w:val="18"/>
        <w:szCs w:val="18"/>
      </w:rPr>
      <w:t xml:space="preserve"> – N</w:t>
    </w:r>
    <w:r>
      <w:rPr>
        <w:sz w:val="18"/>
        <w:szCs w:val="18"/>
      </w:rPr>
      <w:t>W</w:t>
    </w:r>
    <w:r w:rsidR="00913F99" w:rsidRPr="00913F99">
      <w:rPr>
        <w:sz w:val="18"/>
        <w:szCs w:val="18"/>
      </w:rPr>
      <w:t>5</w:t>
    </w:r>
    <w:r>
      <w:rPr>
        <w:sz w:val="18"/>
        <w:szCs w:val="18"/>
      </w:rPr>
      <w:t>97</w:t>
    </w:r>
    <w:r w:rsidR="00C72623" w:rsidRPr="00913F99">
      <w:rPr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E15F" w14:textId="77777777" w:rsidR="00C43AEB" w:rsidRDefault="00C43AEB" w:rsidP="004508F4">
      <w:pPr>
        <w:spacing w:after="0" w:line="240" w:lineRule="auto"/>
      </w:pPr>
      <w:r>
        <w:separator/>
      </w:r>
    </w:p>
  </w:footnote>
  <w:footnote w:type="continuationSeparator" w:id="0">
    <w:p w14:paraId="47D19B21" w14:textId="77777777" w:rsidR="00C43AEB" w:rsidRDefault="00C43AE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03CF0"/>
    <w:rsid w:val="00054F3F"/>
    <w:rsid w:val="00071BF6"/>
    <w:rsid w:val="000A0E43"/>
    <w:rsid w:val="000E6AC2"/>
    <w:rsid w:val="000F5894"/>
    <w:rsid w:val="000F74D1"/>
    <w:rsid w:val="001012A8"/>
    <w:rsid w:val="001908C9"/>
    <w:rsid w:val="001B35A6"/>
    <w:rsid w:val="001D49B3"/>
    <w:rsid w:val="002F2186"/>
    <w:rsid w:val="003534BB"/>
    <w:rsid w:val="004508F4"/>
    <w:rsid w:val="00470175"/>
    <w:rsid w:val="004E1DB8"/>
    <w:rsid w:val="00520FA5"/>
    <w:rsid w:val="00570BDB"/>
    <w:rsid w:val="006045C7"/>
    <w:rsid w:val="00694D0C"/>
    <w:rsid w:val="006E266D"/>
    <w:rsid w:val="00770F3F"/>
    <w:rsid w:val="00773D83"/>
    <w:rsid w:val="007B7D48"/>
    <w:rsid w:val="008C754E"/>
    <w:rsid w:val="008F338B"/>
    <w:rsid w:val="00913F99"/>
    <w:rsid w:val="0099546F"/>
    <w:rsid w:val="009D084F"/>
    <w:rsid w:val="009D403F"/>
    <w:rsid w:val="00A41EB4"/>
    <w:rsid w:val="00A66D92"/>
    <w:rsid w:val="00AF775E"/>
    <w:rsid w:val="00B52762"/>
    <w:rsid w:val="00B971E0"/>
    <w:rsid w:val="00BD58D6"/>
    <w:rsid w:val="00BE01E3"/>
    <w:rsid w:val="00C43AEB"/>
    <w:rsid w:val="00C464ED"/>
    <w:rsid w:val="00C72623"/>
    <w:rsid w:val="00CA534A"/>
    <w:rsid w:val="00CB05DD"/>
    <w:rsid w:val="00CF32D4"/>
    <w:rsid w:val="00D439E9"/>
    <w:rsid w:val="00E86125"/>
    <w:rsid w:val="00EE068C"/>
    <w:rsid w:val="00F144E0"/>
    <w:rsid w:val="00FB23B1"/>
    <w:rsid w:val="00FB5AA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7E7CEE8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8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368D-A22E-4532-AF65-97A39B7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Michael  Plaatjies</cp:lastModifiedBy>
  <cp:revision>2</cp:revision>
  <cp:lastPrinted>2019-04-02T12:17:00Z</cp:lastPrinted>
  <dcterms:created xsi:type="dcterms:W3CDTF">2019-04-16T13:32:00Z</dcterms:created>
  <dcterms:modified xsi:type="dcterms:W3CDTF">2019-04-16T13:32:00Z</dcterms:modified>
</cp:coreProperties>
</file>