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81976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6"/>
          <w:lang w:val="en-ZA" w:eastAsia="en-ZA"/>
        </w:rPr>
        <w:drawing>
          <wp:anchor distT="0" distB="0" distL="0" distR="0" simplePos="0" relativeHeight="251659264" behindDoc="0" locked="0" layoutInCell="1" allowOverlap="1" wp14:anchorId="44861E15" wp14:editId="683CD98D">
            <wp:simplePos x="0" y="0"/>
            <wp:positionH relativeFrom="column">
              <wp:posOffset>2480310</wp:posOffset>
            </wp:positionH>
            <wp:positionV relativeFrom="paragraph">
              <wp:posOffset>-565150</wp:posOffset>
            </wp:positionV>
            <wp:extent cx="795020" cy="1056640"/>
            <wp:effectExtent l="0" t="0" r="508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r="71014"/>
                    <a:stretch/>
                  </pic:blipFill>
                  <pic:spPr>
                    <a:xfrm>
                      <a:off x="0" y="0"/>
                      <a:ext cx="795020" cy="1056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5B71C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</w:p>
    <w:p w14:paraId="0B4E6EBD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 xml:space="preserve">MINISTRY </w:t>
      </w:r>
    </w:p>
    <w:p w14:paraId="5AFAF9A9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PUBLIC ENTERPRISES</w:t>
      </w:r>
    </w:p>
    <w:p w14:paraId="6948C0A7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REPUBLIC OF SOUTH AFRICA</w:t>
      </w:r>
    </w:p>
    <w:p w14:paraId="2713B4F7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</w:p>
    <w:p w14:paraId="3A122998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 Private Bag X15</w:t>
      </w:r>
      <w:r w:rsidR="004946A5">
        <w:rPr>
          <w:rFonts w:ascii="Arial" w:eastAsia="Times New Roman" w:hAnsi="Arial" w:cs="Arial"/>
          <w:sz w:val="14"/>
          <w:szCs w:val="12"/>
        </w:rPr>
        <w:t>,</w:t>
      </w:r>
      <w:r>
        <w:rPr>
          <w:rFonts w:ascii="Arial" w:eastAsia="Times New Roman" w:hAnsi="Arial" w:cs="Arial"/>
          <w:sz w:val="14"/>
          <w:szCs w:val="12"/>
        </w:rPr>
        <w:t xml:space="preserve"> Hatfield, 0028   Suite 301 InfoTech Building 1090 Acadia Street Hatfield</w:t>
      </w:r>
    </w:p>
    <w:p w14:paraId="65D27918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Tel: 012 431 1118/1150 Fax: 012 431 1039 Private Bag X9079, Cape Town, 8000 Fax: 021 465 2381</w:t>
      </w:r>
    </w:p>
    <w:p w14:paraId="567C757E" w14:textId="77777777" w:rsidR="000F6EA5" w:rsidRDefault="000F6EA5"/>
    <w:p w14:paraId="7FB45290" w14:textId="77777777" w:rsidR="00A82FBB" w:rsidRDefault="00A82FBB" w:rsidP="001C1CF8">
      <w:pPr>
        <w:rPr>
          <w:b/>
          <w:sz w:val="24"/>
          <w:szCs w:val="24"/>
        </w:rPr>
      </w:pPr>
    </w:p>
    <w:p w14:paraId="43D05ED1" w14:textId="77777777" w:rsidR="0060733B" w:rsidRPr="0060733B" w:rsidRDefault="0060733B" w:rsidP="0060733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Theme="minorHAnsi" w:eastAsiaTheme="minorHAnsi" w:hAnsiTheme="minorHAnsi" w:cs="Times New Roman"/>
          <w:b/>
          <w:lang w:val="en-ZA"/>
        </w:rPr>
      </w:pPr>
      <w:r w:rsidRPr="0060733B">
        <w:rPr>
          <w:rFonts w:asciiTheme="minorHAnsi" w:eastAsiaTheme="minorHAnsi" w:hAnsiTheme="minorHAnsi" w:cs="Times New Roman"/>
          <w:b/>
          <w:lang w:val="en-ZA"/>
        </w:rPr>
        <w:t>PQ 534.</w:t>
      </w:r>
      <w:r w:rsidRPr="0060733B">
        <w:rPr>
          <w:rFonts w:asciiTheme="minorHAnsi" w:eastAsiaTheme="minorHAnsi" w:hAnsiTheme="minorHAnsi" w:cs="Times New Roman"/>
          <w:b/>
          <w:lang w:val="en-ZA"/>
        </w:rPr>
        <w:tab/>
        <w:t xml:space="preserve">Ms N R </w:t>
      </w:r>
      <w:proofErr w:type="spellStart"/>
      <w:r w:rsidRPr="0060733B">
        <w:rPr>
          <w:rFonts w:asciiTheme="minorHAnsi" w:eastAsiaTheme="minorHAnsi" w:hAnsiTheme="minorHAnsi" w:cs="Times New Roman"/>
          <w:b/>
          <w:lang w:val="en-ZA"/>
        </w:rPr>
        <w:t>Mashabela</w:t>
      </w:r>
      <w:proofErr w:type="spellEnd"/>
      <w:r w:rsidRPr="0060733B">
        <w:rPr>
          <w:rFonts w:asciiTheme="minorHAnsi" w:eastAsiaTheme="minorHAnsi" w:hAnsiTheme="minorHAnsi" w:cs="Times New Roman"/>
          <w:b/>
          <w:lang w:val="en-ZA"/>
        </w:rPr>
        <w:t xml:space="preserve"> (EFF) to ask the Minister of Transport:</w:t>
      </w:r>
    </w:p>
    <w:p w14:paraId="2BD23F2F" w14:textId="77777777" w:rsidR="00DC3C8D" w:rsidRDefault="0060733B" w:rsidP="0060733B">
      <w:pPr>
        <w:rPr>
          <w:b/>
          <w:sz w:val="24"/>
          <w:szCs w:val="24"/>
        </w:rPr>
      </w:pPr>
      <w:r w:rsidRPr="0060733B">
        <w:rPr>
          <w:rFonts w:asciiTheme="minorHAnsi" w:hAnsiTheme="minorHAnsi" w:cs="Times New Roman"/>
          <w:lang w:val="en-ZA"/>
        </w:rPr>
        <w:t xml:space="preserve">(a) Why were only certain houses belonging to Transnet in Reunion, South of Durban, sold to some of the </w:t>
      </w:r>
      <w:r w:rsidRPr="0060733B">
        <w:rPr>
          <w:rFonts w:asciiTheme="minorHAnsi" w:eastAsiaTheme="minorHAnsi" w:hAnsiTheme="minorHAnsi" w:cs="Times New Roman"/>
          <w:noProof/>
          <w:lang w:val="af-ZA"/>
        </w:rPr>
        <w:t>tenants</w:t>
      </w:r>
      <w:r w:rsidRPr="0060733B">
        <w:rPr>
          <w:rFonts w:asciiTheme="minorHAnsi" w:hAnsiTheme="minorHAnsi" w:cs="Times New Roman"/>
          <w:lang w:val="en-ZA"/>
        </w:rPr>
        <w:t xml:space="preserve"> and (b) on what basis was it decided which houses would be sold or not</w:t>
      </w:r>
      <w:r w:rsidRPr="0060733B">
        <w:rPr>
          <w:rFonts w:asciiTheme="minorHAnsi" w:eastAsiaTheme="minorHAnsi" w:hAnsiTheme="minorHAnsi" w:cs="Times New Roman"/>
          <w:noProof/>
          <w:lang w:val="af-ZA"/>
        </w:rPr>
        <w:t>?</w:t>
      </w:r>
    </w:p>
    <w:p w14:paraId="3BCEBDF3" w14:textId="77777777" w:rsidR="0060733B" w:rsidRDefault="0060733B" w:rsidP="001C1CF8">
      <w:pPr>
        <w:rPr>
          <w:b/>
          <w:sz w:val="24"/>
          <w:szCs w:val="24"/>
        </w:rPr>
      </w:pPr>
    </w:p>
    <w:p w14:paraId="0559DEE2" w14:textId="77777777" w:rsidR="001C1CF8" w:rsidRPr="001C1CF8" w:rsidRDefault="001C1CF8" w:rsidP="001C1CF8">
      <w:pPr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Reply:</w:t>
      </w:r>
    </w:p>
    <w:p w14:paraId="63C84224" w14:textId="77777777" w:rsidR="001C1CF8" w:rsidRPr="001C1CF8" w:rsidRDefault="001C1CF8" w:rsidP="001C1CF8">
      <w:pPr>
        <w:rPr>
          <w:rFonts w:eastAsiaTheme="minorHAnsi" w:cs="Calibri"/>
          <w:sz w:val="24"/>
          <w:szCs w:val="24"/>
        </w:rPr>
      </w:pPr>
      <w:r w:rsidRPr="001C1CF8">
        <w:rPr>
          <w:sz w:val="24"/>
          <w:szCs w:val="24"/>
        </w:rPr>
        <w:t xml:space="preserve">The parliamentary question has been forward to </w:t>
      </w:r>
      <w:r w:rsidR="0060733B">
        <w:rPr>
          <w:sz w:val="24"/>
          <w:szCs w:val="24"/>
        </w:rPr>
        <w:t xml:space="preserve">Transnet </w:t>
      </w:r>
      <w:r w:rsidRPr="001C1CF8">
        <w:rPr>
          <w:sz w:val="24"/>
          <w:szCs w:val="24"/>
        </w:rPr>
        <w:t>and the Ministry of Public Enterprises awaits their urgent response. Further information will be conveyed to Parliament as soon as the response is received.</w:t>
      </w:r>
    </w:p>
    <w:p w14:paraId="149E4835" w14:textId="77777777" w:rsidR="001C1CF8" w:rsidRPr="001C1CF8" w:rsidRDefault="001C1CF8" w:rsidP="001C1CF8">
      <w:pPr>
        <w:rPr>
          <w:sz w:val="24"/>
          <w:szCs w:val="24"/>
        </w:rPr>
      </w:pPr>
    </w:p>
    <w:p w14:paraId="1744C6AA" w14:textId="77777777" w:rsidR="001C1CF8" w:rsidRDefault="001C1CF8"/>
    <w:sectPr w:rsidR="001C1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9F"/>
    <w:rsid w:val="000F6EA5"/>
    <w:rsid w:val="001C1CF8"/>
    <w:rsid w:val="00354351"/>
    <w:rsid w:val="00450A0F"/>
    <w:rsid w:val="004946A5"/>
    <w:rsid w:val="0054772F"/>
    <w:rsid w:val="005E31BE"/>
    <w:rsid w:val="0060733B"/>
    <w:rsid w:val="00666C51"/>
    <w:rsid w:val="008D38C4"/>
    <w:rsid w:val="009D6C9F"/>
    <w:rsid w:val="00A82FBB"/>
    <w:rsid w:val="00B10608"/>
    <w:rsid w:val="00BA7EC4"/>
    <w:rsid w:val="00D12484"/>
    <w:rsid w:val="00DC3C8D"/>
    <w:rsid w:val="00D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A8B7A"/>
  <w15:docId w15:val="{DAD8DAA6-3D06-42AA-BD09-8F432D9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9F"/>
    <w:pPr>
      <w:spacing w:after="160" w:line="259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C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B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8488-77A3-48F1-BFF3-64BFF3A7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Tshabalala</dc:creator>
  <cp:lastModifiedBy>Michael  Plaatjies</cp:lastModifiedBy>
  <cp:revision>2</cp:revision>
  <cp:lastPrinted>2018-05-07T10:01:00Z</cp:lastPrinted>
  <dcterms:created xsi:type="dcterms:W3CDTF">2018-05-07T16:24:00Z</dcterms:created>
  <dcterms:modified xsi:type="dcterms:W3CDTF">2018-05-07T16:24:00Z</dcterms:modified>
</cp:coreProperties>
</file>