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14EB1">
        <w:rPr>
          <w:b/>
          <w:bCs/>
          <w:sz w:val="24"/>
          <w:u w:val="single"/>
        </w:rPr>
        <w:t>5</w:t>
      </w:r>
      <w:r w:rsidR="00044EFC">
        <w:rPr>
          <w:b/>
          <w:bCs/>
          <w:sz w:val="24"/>
          <w:u w:val="single"/>
        </w:rPr>
        <w:t>3</w:t>
      </w:r>
      <w:r w:rsidR="00E34F6B">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70B4C">
        <w:rPr>
          <w:b/>
          <w:bCs/>
          <w:sz w:val="24"/>
          <w:u w:val="single"/>
        </w:rPr>
        <w:t>26</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70B4C">
        <w:rPr>
          <w:b/>
          <w:bCs/>
          <w:sz w:val="24"/>
          <w:u w:val="single"/>
        </w:rPr>
        <w:t>4</w:t>
      </w:r>
      <w:r w:rsidRPr="00294557">
        <w:rPr>
          <w:b/>
          <w:bCs/>
          <w:sz w:val="24"/>
          <w:u w:val="single"/>
        </w:rPr>
        <w:t>)</w:t>
      </w:r>
    </w:p>
    <w:p w:rsidR="00E34F6B" w:rsidRPr="00E34F6B" w:rsidRDefault="00E34F6B" w:rsidP="00E34F6B">
      <w:pPr>
        <w:spacing w:before="100" w:beforeAutospacing="1" w:after="100" w:afterAutospacing="1"/>
        <w:ind w:left="720" w:hanging="720"/>
        <w:jc w:val="both"/>
        <w:outlineLvl w:val="0"/>
        <w:rPr>
          <w:sz w:val="24"/>
          <w:u w:val="single"/>
          <w:lang w:val="en-US"/>
        </w:rPr>
      </w:pPr>
      <w:r w:rsidRPr="00E34F6B">
        <w:rPr>
          <w:b/>
          <w:bCs/>
          <w:sz w:val="24"/>
          <w:u w:val="single"/>
          <w:lang w:val="en-US"/>
        </w:rPr>
        <w:t xml:space="preserve">Ms H Ismail (DA) to </w:t>
      </w:r>
      <w:r w:rsidRPr="00E34F6B">
        <w:rPr>
          <w:b/>
          <w:bCs/>
          <w:sz w:val="24"/>
          <w:u w:val="single"/>
        </w:rPr>
        <w:t xml:space="preserve">ask </w:t>
      </w:r>
      <w:r w:rsidRPr="00E34F6B">
        <w:rPr>
          <w:b/>
          <w:bCs/>
          <w:sz w:val="24"/>
          <w:u w:val="single"/>
          <w:lang w:val="en-US"/>
        </w:rPr>
        <w:t>the Minister of Health</w:t>
      </w:r>
      <w:r w:rsidR="004833C7" w:rsidRPr="00E34F6B">
        <w:rPr>
          <w:b/>
          <w:bCs/>
          <w:sz w:val="24"/>
          <w:u w:val="single"/>
          <w:lang w:val="en-US"/>
        </w:rPr>
        <w:fldChar w:fldCharType="begin"/>
      </w:r>
      <w:r w:rsidRPr="00E34F6B">
        <w:rPr>
          <w:u w:val="single"/>
        </w:rPr>
        <w:instrText xml:space="preserve"> XE "</w:instrText>
      </w:r>
      <w:r w:rsidRPr="00E34F6B">
        <w:rPr>
          <w:b/>
          <w:sz w:val="24"/>
          <w:u w:val="single"/>
        </w:rPr>
        <w:instrText>Health</w:instrText>
      </w:r>
      <w:r w:rsidRPr="00E34F6B">
        <w:rPr>
          <w:u w:val="single"/>
        </w:rPr>
        <w:instrText xml:space="preserve">" </w:instrText>
      </w:r>
      <w:r w:rsidR="004833C7" w:rsidRPr="00E34F6B">
        <w:rPr>
          <w:b/>
          <w:bCs/>
          <w:sz w:val="24"/>
          <w:u w:val="single"/>
          <w:lang w:val="en-US"/>
        </w:rPr>
        <w:fldChar w:fldCharType="end"/>
      </w:r>
      <w:r w:rsidRPr="00E34F6B">
        <w:rPr>
          <w:b/>
          <w:bCs/>
          <w:sz w:val="24"/>
          <w:u w:val="single"/>
          <w:lang w:val="en-US"/>
        </w:rPr>
        <w:t>:</w:t>
      </w:r>
      <w:r w:rsidRPr="00E34F6B">
        <w:rPr>
          <w:b/>
          <w:color w:val="FF0000"/>
          <w:sz w:val="28"/>
          <w:szCs w:val="28"/>
          <w:u w:val="single"/>
        </w:rPr>
        <w:t xml:space="preserve"> </w:t>
      </w:r>
      <w:bookmarkStart w:id="0" w:name="_GoBack"/>
      <w:bookmarkEnd w:id="0"/>
    </w:p>
    <w:p w:rsidR="00E34F6B" w:rsidRPr="00E34F6B" w:rsidRDefault="00E34F6B" w:rsidP="00E34F6B">
      <w:pPr>
        <w:spacing w:before="100" w:beforeAutospacing="1" w:after="100" w:afterAutospacing="1"/>
        <w:ind w:left="709" w:hanging="720"/>
        <w:jc w:val="both"/>
        <w:rPr>
          <w:sz w:val="24"/>
        </w:rPr>
      </w:pPr>
      <w:r w:rsidRPr="00E34F6B">
        <w:rPr>
          <w:sz w:val="24"/>
        </w:rPr>
        <w:t>(1)</w:t>
      </w:r>
      <w:r w:rsidRPr="00E34F6B">
        <w:rPr>
          <w:sz w:val="24"/>
        </w:rPr>
        <w:tab/>
        <w:t xml:space="preserve">Which vaccines will be rolled out to health-care specialists as compared to </w:t>
      </w:r>
      <w:proofErr w:type="gramStart"/>
      <w:r w:rsidRPr="00E34F6B">
        <w:rPr>
          <w:sz w:val="24"/>
        </w:rPr>
        <w:t>citizens;</w:t>
      </w:r>
      <w:proofErr w:type="gramEnd"/>
    </w:p>
    <w:p w:rsidR="00E34F6B" w:rsidRPr="00E34F6B" w:rsidRDefault="00E34F6B" w:rsidP="00E34F6B">
      <w:pPr>
        <w:spacing w:before="100" w:beforeAutospacing="1" w:after="100" w:afterAutospacing="1"/>
        <w:ind w:left="709" w:hanging="720"/>
        <w:jc w:val="both"/>
        <w:rPr>
          <w:sz w:val="24"/>
        </w:rPr>
      </w:pPr>
      <w:r w:rsidRPr="00E34F6B">
        <w:rPr>
          <w:sz w:val="24"/>
        </w:rPr>
        <w:t>(2)</w:t>
      </w:r>
      <w:r w:rsidRPr="00E34F6B">
        <w:rPr>
          <w:sz w:val="24"/>
        </w:rPr>
        <w:tab/>
      </w:r>
      <w:proofErr w:type="gramStart"/>
      <w:r w:rsidRPr="00E34F6B">
        <w:rPr>
          <w:sz w:val="24"/>
        </w:rPr>
        <w:t>whether</w:t>
      </w:r>
      <w:proofErr w:type="gramEnd"/>
      <w:r w:rsidRPr="00E34F6B">
        <w:rPr>
          <w:sz w:val="24"/>
        </w:rPr>
        <w:t xml:space="preserve"> he will furnish </w:t>
      </w:r>
      <w:r w:rsidRPr="00E34F6B">
        <w:rPr>
          <w:bCs/>
          <w:sz w:val="24"/>
          <w:lang w:val="en-US"/>
        </w:rPr>
        <w:t>Ms H Ismail</w:t>
      </w:r>
      <w:r w:rsidRPr="00E34F6B">
        <w:rPr>
          <w:b/>
          <w:bCs/>
          <w:sz w:val="24"/>
          <w:lang w:val="en-US"/>
        </w:rPr>
        <w:t xml:space="preserve"> </w:t>
      </w:r>
      <w:r w:rsidRPr="00E34F6B">
        <w:rPr>
          <w:bCs/>
          <w:sz w:val="24"/>
          <w:lang w:val="en-US"/>
        </w:rPr>
        <w:t>with</w:t>
      </w:r>
      <w:r w:rsidRPr="00E34F6B">
        <w:rPr>
          <w:b/>
          <w:bCs/>
          <w:sz w:val="24"/>
          <w:lang w:val="en-US"/>
        </w:rPr>
        <w:t xml:space="preserve"> </w:t>
      </w:r>
      <w:r w:rsidRPr="00E34F6B">
        <w:rPr>
          <w:sz w:val="24"/>
        </w:rPr>
        <w:t>the full list of the names of the suppliers of the vaccines;</w:t>
      </w:r>
    </w:p>
    <w:p w:rsidR="00E34F6B" w:rsidRPr="00E34F6B" w:rsidRDefault="00E34F6B" w:rsidP="00E34F6B">
      <w:pPr>
        <w:spacing w:before="100" w:beforeAutospacing="1" w:after="100" w:afterAutospacing="1"/>
        <w:ind w:left="709" w:hanging="720"/>
        <w:jc w:val="both"/>
        <w:rPr>
          <w:sz w:val="24"/>
        </w:rPr>
      </w:pPr>
      <w:r w:rsidRPr="00E34F6B">
        <w:rPr>
          <w:sz w:val="24"/>
        </w:rPr>
        <w:t>(3)</w:t>
      </w:r>
      <w:r w:rsidRPr="00E34F6B">
        <w:rPr>
          <w:sz w:val="24"/>
        </w:rPr>
        <w:tab/>
      </w:r>
      <w:proofErr w:type="gramStart"/>
      <w:r w:rsidRPr="00E34F6B">
        <w:rPr>
          <w:sz w:val="24"/>
        </w:rPr>
        <w:t>whether</w:t>
      </w:r>
      <w:proofErr w:type="gramEnd"/>
      <w:r w:rsidRPr="00E34F6B">
        <w:rPr>
          <w:sz w:val="24"/>
        </w:rPr>
        <w:t xml:space="preserve"> he has found that his department has sufficient cold storage facilities to store the incoming vaccines effectively; if not, what is the position in this regard; if so, what are the relevant details;</w:t>
      </w:r>
    </w:p>
    <w:p w:rsidR="004434B5" w:rsidRPr="00E34F6B" w:rsidRDefault="00E34F6B" w:rsidP="00E34F6B">
      <w:pPr>
        <w:pStyle w:val="Default"/>
        <w:spacing w:before="100" w:beforeAutospacing="1" w:after="100" w:afterAutospacing="1"/>
        <w:ind w:left="709" w:hanging="709"/>
        <w:jc w:val="both"/>
      </w:pPr>
      <w:r w:rsidRPr="00E34F6B">
        <w:t>(4)</w:t>
      </w:r>
      <w:r w:rsidRPr="00E34F6B">
        <w:tab/>
      </w:r>
      <w:proofErr w:type="gramStart"/>
      <w:r w:rsidRPr="00E34F6B">
        <w:t>whether</w:t>
      </w:r>
      <w:proofErr w:type="gramEnd"/>
      <w:r w:rsidRPr="00E34F6B">
        <w:t xml:space="preserve"> he will furnish </w:t>
      </w:r>
      <w:r w:rsidRPr="00E34F6B">
        <w:rPr>
          <w:bCs/>
        </w:rPr>
        <w:t>Ms H Ismail</w:t>
      </w:r>
      <w:r w:rsidRPr="00E34F6B">
        <w:rPr>
          <w:b/>
          <w:bCs/>
        </w:rPr>
        <w:t xml:space="preserve"> </w:t>
      </w:r>
      <w:r w:rsidRPr="00E34F6B">
        <w:rPr>
          <w:bCs/>
        </w:rPr>
        <w:t>with</w:t>
      </w:r>
      <w:r w:rsidRPr="00E34F6B">
        <w:rPr>
          <w:b/>
          <w:bCs/>
        </w:rPr>
        <w:t xml:space="preserve"> </w:t>
      </w:r>
      <w:r w:rsidRPr="00E34F6B">
        <w:t xml:space="preserve">a list of essential workers who will be </w:t>
      </w:r>
      <w:proofErr w:type="spellStart"/>
      <w:r w:rsidRPr="00E34F6B">
        <w:t>prioritised</w:t>
      </w:r>
      <w:proofErr w:type="spellEnd"/>
      <w:r w:rsidRPr="00E34F6B">
        <w:t xml:space="preserve"> for the vaccines?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14EB1">
        <w:rPr>
          <w:color w:val="000000"/>
        </w:rPr>
        <w:t>5</w:t>
      </w:r>
      <w:r w:rsidR="006847A0">
        <w:rPr>
          <w:color w:val="000000"/>
        </w:rPr>
        <w:t>8</w:t>
      </w:r>
      <w:r w:rsidR="00E34F6B">
        <w:rPr>
          <w:color w:val="000000"/>
        </w:rPr>
        <w:t>9</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AC48AC" w:rsidRPr="003A181E" w:rsidRDefault="00AC48AC" w:rsidP="00C47DA6">
      <w:pPr>
        <w:jc w:val="both"/>
        <w:outlineLvl w:val="0"/>
        <w:rPr>
          <w:b/>
          <w:sz w:val="24"/>
        </w:rPr>
      </w:pPr>
    </w:p>
    <w:p w:rsidR="003A181E" w:rsidRDefault="003A181E" w:rsidP="003A181E">
      <w:pPr>
        <w:pStyle w:val="ListParagraph"/>
        <w:numPr>
          <w:ilvl w:val="0"/>
          <w:numId w:val="49"/>
        </w:numPr>
        <w:ind w:left="709"/>
        <w:jc w:val="both"/>
        <w:outlineLvl w:val="0"/>
        <w:rPr>
          <w:sz w:val="24"/>
          <w:lang w:val="en-ZA"/>
        </w:rPr>
      </w:pPr>
      <w:r w:rsidRPr="003A181E">
        <w:rPr>
          <w:sz w:val="24"/>
          <w:lang w:val="en-ZA"/>
        </w:rPr>
        <w:t>We are currently providing healthcare workers with the Johnson and Johnson vaccine.  Thereafter we will access the Pfizer vaccine for healthcare workers and persons eligible for phase 2. The commercial stock of Johnson and Johnson vaccines will become available in mid quarter two. Thereafter the rollout programme will be based on these two vaccines;</w:t>
      </w:r>
    </w:p>
    <w:p w:rsidR="003A181E" w:rsidRDefault="003A181E" w:rsidP="003A181E">
      <w:pPr>
        <w:pStyle w:val="ListParagraph"/>
        <w:ind w:left="709"/>
        <w:jc w:val="both"/>
        <w:outlineLvl w:val="0"/>
        <w:rPr>
          <w:sz w:val="24"/>
          <w:lang w:val="en-ZA"/>
        </w:rPr>
      </w:pPr>
    </w:p>
    <w:p w:rsidR="003A181E" w:rsidRDefault="003A181E" w:rsidP="003A181E">
      <w:pPr>
        <w:pStyle w:val="ListParagraph"/>
        <w:numPr>
          <w:ilvl w:val="0"/>
          <w:numId w:val="49"/>
        </w:numPr>
        <w:ind w:left="709"/>
        <w:jc w:val="both"/>
        <w:outlineLvl w:val="0"/>
        <w:rPr>
          <w:sz w:val="24"/>
          <w:lang w:val="en-ZA"/>
        </w:rPr>
      </w:pPr>
      <w:proofErr w:type="spellStart"/>
      <w:r w:rsidRPr="003A181E">
        <w:rPr>
          <w:sz w:val="24"/>
          <w:lang w:val="en-ZA"/>
        </w:rPr>
        <w:t>Johnson</w:t>
      </w:r>
      <w:r>
        <w:rPr>
          <w:sz w:val="24"/>
          <w:lang w:val="en-ZA"/>
        </w:rPr>
        <w:t>&amp;</w:t>
      </w:r>
      <w:r w:rsidRPr="003A181E">
        <w:rPr>
          <w:sz w:val="24"/>
          <w:lang w:val="en-ZA"/>
        </w:rPr>
        <w:t>Johnson</w:t>
      </w:r>
      <w:proofErr w:type="spellEnd"/>
      <w:r w:rsidRPr="003A181E">
        <w:rPr>
          <w:sz w:val="24"/>
          <w:lang w:val="en-ZA"/>
        </w:rPr>
        <w:t xml:space="preserve"> Pharmaceuticals and Pfizer Pharmaceuticals</w:t>
      </w:r>
      <w:r>
        <w:rPr>
          <w:sz w:val="24"/>
          <w:lang w:val="en-ZA"/>
        </w:rPr>
        <w:t>;</w:t>
      </w:r>
    </w:p>
    <w:p w:rsidR="003A181E" w:rsidRPr="003A181E" w:rsidRDefault="003A181E" w:rsidP="003A181E">
      <w:pPr>
        <w:pStyle w:val="ListParagraph"/>
        <w:rPr>
          <w:sz w:val="24"/>
          <w:lang w:val="en-ZA"/>
        </w:rPr>
      </w:pPr>
    </w:p>
    <w:p w:rsidR="003A181E" w:rsidRDefault="003A181E" w:rsidP="003A181E">
      <w:pPr>
        <w:pStyle w:val="ListParagraph"/>
        <w:numPr>
          <w:ilvl w:val="0"/>
          <w:numId w:val="49"/>
        </w:numPr>
        <w:ind w:left="709"/>
        <w:jc w:val="both"/>
        <w:outlineLvl w:val="0"/>
        <w:rPr>
          <w:sz w:val="24"/>
          <w:lang w:val="en-ZA"/>
        </w:rPr>
      </w:pPr>
      <w:r w:rsidRPr="003A181E">
        <w:rPr>
          <w:sz w:val="24"/>
          <w:lang w:val="en-ZA"/>
        </w:rPr>
        <w:t xml:space="preserve">A team has been investigating the cold storage capacity in South Africa and has been able to quantify the storage capacity across the country. The </w:t>
      </w:r>
      <w:proofErr w:type="spellStart"/>
      <w:r w:rsidRPr="003A181E">
        <w:rPr>
          <w:sz w:val="24"/>
          <w:lang w:val="en-ZA"/>
        </w:rPr>
        <w:t>Johnson</w:t>
      </w:r>
      <w:r>
        <w:rPr>
          <w:sz w:val="24"/>
          <w:lang w:val="en-ZA"/>
        </w:rPr>
        <w:t>&amp;</w:t>
      </w:r>
      <w:r w:rsidRPr="003A181E">
        <w:rPr>
          <w:sz w:val="24"/>
          <w:lang w:val="en-ZA"/>
        </w:rPr>
        <w:t>Johnson</w:t>
      </w:r>
      <w:proofErr w:type="spellEnd"/>
      <w:r w:rsidRPr="003A181E">
        <w:rPr>
          <w:sz w:val="24"/>
          <w:lang w:val="en-ZA"/>
        </w:rPr>
        <w:t xml:space="preserve"> vaccine is stored at fridge temperature for which there is adequate storage capacity. The Pfizer vaccine is stored at -70 degrees hence there is need for specialised storage facilities which we have secured. The team has been planning the logistics related to the storage, delivery and administration for each of the vaccines. South Africa has a vaccine programme that delivers close to 20m doses of vaccines annually so there is existing infrastructure, systems and human resources. This programme is on a much larger scale however vaccinations are not new for the department. </w:t>
      </w:r>
    </w:p>
    <w:p w:rsidR="003A181E" w:rsidRPr="003A181E" w:rsidRDefault="003A181E" w:rsidP="003A181E">
      <w:pPr>
        <w:pStyle w:val="ListParagraph"/>
        <w:rPr>
          <w:sz w:val="24"/>
          <w:lang w:val="en-ZA"/>
        </w:rPr>
      </w:pPr>
    </w:p>
    <w:p w:rsidR="003A181E" w:rsidRPr="003A181E" w:rsidRDefault="003A181E" w:rsidP="003A181E">
      <w:pPr>
        <w:pStyle w:val="ListParagraph"/>
        <w:numPr>
          <w:ilvl w:val="0"/>
          <w:numId w:val="49"/>
        </w:numPr>
        <w:ind w:left="709"/>
        <w:jc w:val="both"/>
        <w:outlineLvl w:val="0"/>
        <w:rPr>
          <w:sz w:val="24"/>
          <w:lang w:val="en-ZA"/>
        </w:rPr>
      </w:pPr>
      <w:r w:rsidRPr="003A181E">
        <w:rPr>
          <w:sz w:val="24"/>
          <w:lang w:val="en-ZA"/>
        </w:rPr>
        <w:t>The Department did provide an initial list of essential workers</w:t>
      </w:r>
      <w:proofErr w:type="gramStart"/>
      <w:r w:rsidRPr="003A181E">
        <w:rPr>
          <w:sz w:val="24"/>
          <w:lang w:val="en-ZA"/>
        </w:rPr>
        <w:t>  that</w:t>
      </w:r>
      <w:proofErr w:type="gramEnd"/>
      <w:r w:rsidRPr="003A181E">
        <w:rPr>
          <w:sz w:val="24"/>
          <w:lang w:val="en-ZA"/>
        </w:rPr>
        <w:t xml:space="preserve"> would make up phase two which included civil servants in particular sectors of the economy. Subsequently we have received representation from a number of sectors motivating for inclusion as essential workers. We are engaging with these matters and will provide a final list in the next couple of weeks.</w:t>
      </w:r>
    </w:p>
    <w:p w:rsidR="003A181E" w:rsidRPr="003A181E" w:rsidRDefault="003A181E" w:rsidP="00C47DA6">
      <w:pPr>
        <w:jc w:val="both"/>
        <w:outlineLvl w:val="0"/>
        <w:rPr>
          <w:b/>
          <w:sz w:val="24"/>
        </w:rPr>
      </w:pPr>
    </w:p>
    <w:p w:rsidR="005A32BC" w:rsidRPr="003A181E" w:rsidRDefault="005A32BC" w:rsidP="00C47DA6">
      <w:pPr>
        <w:pStyle w:val="BodyText"/>
        <w:rPr>
          <w:b/>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7E5" w:rsidRDefault="00E377E5">
      <w:r>
        <w:separator/>
      </w:r>
    </w:p>
  </w:endnote>
  <w:endnote w:type="continuationSeparator" w:id="0">
    <w:p w:rsidR="00E377E5" w:rsidRDefault="00E37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833C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833C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A181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7E5" w:rsidRDefault="00E377E5">
      <w:r>
        <w:separator/>
      </w:r>
    </w:p>
  </w:footnote>
  <w:footnote w:type="continuationSeparator" w:id="0">
    <w:p w:rsidR="00E377E5" w:rsidRDefault="00E37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AD3882"/>
    <w:multiLevelType w:val="hybridMultilevel"/>
    <w:tmpl w:val="157C968C"/>
    <w:lvl w:ilvl="0" w:tplc="E8FCBB12">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1C61"/>
    <w:rsid w:val="00081C7A"/>
    <w:rsid w:val="000843CA"/>
    <w:rsid w:val="0008767D"/>
    <w:rsid w:val="00090523"/>
    <w:rsid w:val="00092F24"/>
    <w:rsid w:val="000943B3"/>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0BD4"/>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81E"/>
    <w:rsid w:val="003A1B0E"/>
    <w:rsid w:val="003B0C88"/>
    <w:rsid w:val="003C29E4"/>
    <w:rsid w:val="003C3FF7"/>
    <w:rsid w:val="003C4801"/>
    <w:rsid w:val="003C68AC"/>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3C7"/>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6652"/>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1E3A"/>
    <w:rsid w:val="0086637B"/>
    <w:rsid w:val="0087465A"/>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A3CFB"/>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7E5"/>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72538982">
      <w:bodyDiv w:val="1"/>
      <w:marLeft w:val="0"/>
      <w:marRight w:val="0"/>
      <w:marTop w:val="0"/>
      <w:marBottom w:val="0"/>
      <w:divBdr>
        <w:top w:val="none" w:sz="0" w:space="0" w:color="auto"/>
        <w:left w:val="none" w:sz="0" w:space="0" w:color="auto"/>
        <w:bottom w:val="none" w:sz="0" w:space="0" w:color="auto"/>
        <w:right w:val="none" w:sz="0" w:space="0" w:color="auto"/>
      </w:divBdr>
      <w:divsChild>
        <w:div w:id="1994674135">
          <w:marLeft w:val="0"/>
          <w:marRight w:val="0"/>
          <w:marTop w:val="0"/>
          <w:marBottom w:val="0"/>
          <w:divBdr>
            <w:top w:val="none" w:sz="0" w:space="0" w:color="auto"/>
            <w:left w:val="none" w:sz="0" w:space="0" w:color="auto"/>
            <w:bottom w:val="none" w:sz="0" w:space="0" w:color="auto"/>
            <w:right w:val="none" w:sz="0" w:space="0" w:color="auto"/>
          </w:divBdr>
        </w:div>
        <w:div w:id="2021854776">
          <w:marLeft w:val="0"/>
          <w:marRight w:val="0"/>
          <w:marTop w:val="0"/>
          <w:marBottom w:val="0"/>
          <w:divBdr>
            <w:top w:val="none" w:sz="0" w:space="0" w:color="auto"/>
            <w:left w:val="none" w:sz="0" w:space="0" w:color="auto"/>
            <w:bottom w:val="none" w:sz="0" w:space="0" w:color="auto"/>
            <w:right w:val="none" w:sz="0" w:space="0" w:color="auto"/>
          </w:divBdr>
        </w:div>
        <w:div w:id="2135711120">
          <w:marLeft w:val="0"/>
          <w:marRight w:val="0"/>
          <w:marTop w:val="0"/>
          <w:marBottom w:val="0"/>
          <w:divBdr>
            <w:top w:val="none" w:sz="0" w:space="0" w:color="auto"/>
            <w:left w:val="none" w:sz="0" w:space="0" w:color="auto"/>
            <w:bottom w:val="none" w:sz="0" w:space="0" w:color="auto"/>
            <w:right w:val="none" w:sz="0" w:space="0" w:color="auto"/>
          </w:divBdr>
        </w:div>
        <w:div w:id="1937785638">
          <w:marLeft w:val="0"/>
          <w:marRight w:val="0"/>
          <w:marTop w:val="0"/>
          <w:marBottom w:val="0"/>
          <w:divBdr>
            <w:top w:val="none" w:sz="0" w:space="0" w:color="auto"/>
            <w:left w:val="none" w:sz="0" w:space="0" w:color="auto"/>
            <w:bottom w:val="none" w:sz="0" w:space="0" w:color="auto"/>
            <w:right w:val="none" w:sz="0" w:space="0" w:color="auto"/>
          </w:divBdr>
        </w:div>
        <w:div w:id="408887388">
          <w:marLeft w:val="0"/>
          <w:marRight w:val="0"/>
          <w:marTop w:val="0"/>
          <w:marBottom w:val="0"/>
          <w:divBdr>
            <w:top w:val="none" w:sz="0" w:space="0" w:color="auto"/>
            <w:left w:val="none" w:sz="0" w:space="0" w:color="auto"/>
            <w:bottom w:val="none" w:sz="0" w:space="0" w:color="auto"/>
            <w:right w:val="none" w:sz="0" w:space="0" w:color="auto"/>
          </w:divBdr>
        </w:div>
        <w:div w:id="1761296703">
          <w:marLeft w:val="0"/>
          <w:marRight w:val="0"/>
          <w:marTop w:val="0"/>
          <w:marBottom w:val="0"/>
          <w:divBdr>
            <w:top w:val="none" w:sz="0" w:space="0" w:color="auto"/>
            <w:left w:val="none" w:sz="0" w:space="0" w:color="auto"/>
            <w:bottom w:val="none" w:sz="0" w:space="0" w:color="auto"/>
            <w:right w:val="none" w:sz="0" w:space="0" w:color="auto"/>
          </w:divBdr>
        </w:div>
        <w:div w:id="682249509">
          <w:marLeft w:val="0"/>
          <w:marRight w:val="0"/>
          <w:marTop w:val="0"/>
          <w:marBottom w:val="0"/>
          <w:divBdr>
            <w:top w:val="none" w:sz="0" w:space="0" w:color="auto"/>
            <w:left w:val="none" w:sz="0" w:space="0" w:color="auto"/>
            <w:bottom w:val="none" w:sz="0" w:space="0" w:color="auto"/>
            <w:right w:val="none" w:sz="0" w:space="0" w:color="auto"/>
          </w:divBdr>
        </w:div>
      </w:divsChild>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117821044">
      <w:bodyDiv w:val="1"/>
      <w:marLeft w:val="0"/>
      <w:marRight w:val="0"/>
      <w:marTop w:val="0"/>
      <w:marBottom w:val="0"/>
      <w:divBdr>
        <w:top w:val="none" w:sz="0" w:space="0" w:color="auto"/>
        <w:left w:val="none" w:sz="0" w:space="0" w:color="auto"/>
        <w:bottom w:val="none" w:sz="0" w:space="0" w:color="auto"/>
        <w:right w:val="none" w:sz="0" w:space="0" w:color="auto"/>
      </w:divBdr>
      <w:divsChild>
        <w:div w:id="307561091">
          <w:marLeft w:val="0"/>
          <w:marRight w:val="0"/>
          <w:marTop w:val="0"/>
          <w:marBottom w:val="0"/>
          <w:divBdr>
            <w:top w:val="none" w:sz="0" w:space="0" w:color="auto"/>
            <w:left w:val="none" w:sz="0" w:space="0" w:color="auto"/>
            <w:bottom w:val="none" w:sz="0" w:space="0" w:color="auto"/>
            <w:right w:val="none" w:sz="0" w:space="0" w:color="auto"/>
          </w:divBdr>
        </w:div>
        <w:div w:id="1557351414">
          <w:marLeft w:val="0"/>
          <w:marRight w:val="0"/>
          <w:marTop w:val="0"/>
          <w:marBottom w:val="0"/>
          <w:divBdr>
            <w:top w:val="none" w:sz="0" w:space="0" w:color="auto"/>
            <w:left w:val="none" w:sz="0" w:space="0" w:color="auto"/>
            <w:bottom w:val="none" w:sz="0" w:space="0" w:color="auto"/>
            <w:right w:val="none" w:sz="0" w:space="0" w:color="auto"/>
          </w:divBdr>
        </w:div>
        <w:div w:id="1167597575">
          <w:marLeft w:val="0"/>
          <w:marRight w:val="0"/>
          <w:marTop w:val="0"/>
          <w:marBottom w:val="0"/>
          <w:divBdr>
            <w:top w:val="none" w:sz="0" w:space="0" w:color="auto"/>
            <w:left w:val="none" w:sz="0" w:space="0" w:color="auto"/>
            <w:bottom w:val="none" w:sz="0" w:space="0" w:color="auto"/>
            <w:right w:val="none" w:sz="0" w:space="0" w:color="auto"/>
          </w:divBdr>
        </w:div>
        <w:div w:id="1015885772">
          <w:marLeft w:val="0"/>
          <w:marRight w:val="0"/>
          <w:marTop w:val="0"/>
          <w:marBottom w:val="0"/>
          <w:divBdr>
            <w:top w:val="none" w:sz="0" w:space="0" w:color="auto"/>
            <w:left w:val="none" w:sz="0" w:space="0" w:color="auto"/>
            <w:bottom w:val="none" w:sz="0" w:space="0" w:color="auto"/>
            <w:right w:val="none" w:sz="0" w:space="0" w:color="auto"/>
          </w:divBdr>
        </w:div>
        <w:div w:id="898438165">
          <w:marLeft w:val="0"/>
          <w:marRight w:val="0"/>
          <w:marTop w:val="0"/>
          <w:marBottom w:val="0"/>
          <w:divBdr>
            <w:top w:val="none" w:sz="0" w:space="0" w:color="auto"/>
            <w:left w:val="none" w:sz="0" w:space="0" w:color="auto"/>
            <w:bottom w:val="none" w:sz="0" w:space="0" w:color="auto"/>
            <w:right w:val="none" w:sz="0" w:space="0" w:color="auto"/>
          </w:divBdr>
        </w:div>
        <w:div w:id="1994286317">
          <w:marLeft w:val="0"/>
          <w:marRight w:val="0"/>
          <w:marTop w:val="0"/>
          <w:marBottom w:val="0"/>
          <w:divBdr>
            <w:top w:val="none" w:sz="0" w:space="0" w:color="auto"/>
            <w:left w:val="none" w:sz="0" w:space="0" w:color="auto"/>
            <w:bottom w:val="none" w:sz="0" w:space="0" w:color="auto"/>
            <w:right w:val="none" w:sz="0" w:space="0" w:color="auto"/>
          </w:divBdr>
        </w:div>
        <w:div w:id="191084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2021-03-14T15:22:00Z</dcterms:created>
  <dcterms:modified xsi:type="dcterms:W3CDTF">2021-03-14T15:22:00Z</dcterms:modified>
</cp:coreProperties>
</file>