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9E" w:rsidRDefault="00D2529E" w:rsidP="00CF7475">
      <w:pPr>
        <w:pStyle w:val="Body1"/>
        <w:spacing w:line="288" w:lineRule="auto"/>
        <w:rPr>
          <w:rFonts w:ascii="Arial" w:hAnsi="Arial"/>
          <w:b/>
          <w:sz w:val="24"/>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image1" style="position:absolute;margin-left:185.4pt;margin-top:-15.45pt;width:91.5pt;height:106.5pt;z-index:251658240;visibility:visible;mso-wrap-distance-left:4.5pt;mso-wrap-distance-top:4.5pt;mso-wrap-distance-right:4.5pt;mso-wrap-distance-bottom:4.5pt;mso-position-horizontal-relative:margin;mso-position-vertical-relative:line">
            <v:imagedata r:id="rId7" o:title=""/>
            <w10:wrap type="square" anchorx="margin"/>
          </v:shape>
        </w:pict>
      </w:r>
    </w:p>
    <w:p w:rsidR="00D2529E" w:rsidRDefault="00D2529E" w:rsidP="00CF7475">
      <w:pPr>
        <w:pStyle w:val="Body1"/>
        <w:spacing w:line="288" w:lineRule="auto"/>
        <w:rPr>
          <w:rFonts w:ascii="Arial" w:hAnsi="Arial"/>
          <w:sz w:val="24"/>
        </w:rPr>
      </w:pPr>
    </w:p>
    <w:p w:rsidR="00D2529E" w:rsidRDefault="00D2529E" w:rsidP="00CF7475">
      <w:pPr>
        <w:pStyle w:val="Body1"/>
        <w:spacing w:line="288" w:lineRule="auto"/>
        <w:rPr>
          <w:rFonts w:ascii="Arial" w:hAnsi="Arial"/>
          <w:sz w:val="24"/>
        </w:rPr>
      </w:pPr>
    </w:p>
    <w:p w:rsidR="00D2529E" w:rsidRDefault="00D2529E" w:rsidP="00CF7475">
      <w:pPr>
        <w:pStyle w:val="Body1"/>
        <w:spacing w:line="288" w:lineRule="auto"/>
        <w:jc w:val="center"/>
        <w:rPr>
          <w:rFonts w:ascii="Arial" w:hAnsi="Arial"/>
          <w:b/>
          <w:sz w:val="24"/>
        </w:rPr>
      </w:pPr>
    </w:p>
    <w:p w:rsidR="00D2529E" w:rsidRDefault="00D2529E" w:rsidP="00CF7475">
      <w:pPr>
        <w:pStyle w:val="Body1"/>
        <w:spacing w:line="288" w:lineRule="auto"/>
        <w:jc w:val="center"/>
        <w:rPr>
          <w:rFonts w:ascii="Arial" w:hAnsi="Arial"/>
          <w:b/>
          <w:sz w:val="24"/>
        </w:rPr>
      </w:pPr>
    </w:p>
    <w:p w:rsidR="00D2529E" w:rsidRDefault="00D2529E" w:rsidP="00CF7475">
      <w:pPr>
        <w:pStyle w:val="Body1"/>
        <w:spacing w:line="288" w:lineRule="auto"/>
        <w:jc w:val="center"/>
        <w:rPr>
          <w:rFonts w:ascii="Arial" w:hAnsi="Arial Unicode MS"/>
          <w:b/>
          <w:sz w:val="24"/>
        </w:rPr>
      </w:pPr>
    </w:p>
    <w:p w:rsidR="00D2529E" w:rsidRDefault="00D2529E" w:rsidP="00CF7475">
      <w:pPr>
        <w:pStyle w:val="Body1"/>
        <w:spacing w:line="288" w:lineRule="auto"/>
        <w:jc w:val="center"/>
        <w:rPr>
          <w:rFonts w:ascii="Arial" w:hAnsi="Arial"/>
          <w:b/>
          <w:sz w:val="24"/>
        </w:rPr>
      </w:pPr>
      <w:r>
        <w:rPr>
          <w:rFonts w:ascii="Arial" w:hAnsi="Arial Unicode MS"/>
          <w:b/>
          <w:sz w:val="24"/>
        </w:rPr>
        <w:t>MINISTRY: PUBLIC SERVICE AND ADMINISTRATION</w:t>
      </w:r>
    </w:p>
    <w:p w:rsidR="00D2529E" w:rsidRDefault="00D2529E" w:rsidP="00CF7475">
      <w:pPr>
        <w:pStyle w:val="Body1"/>
        <w:spacing w:line="288" w:lineRule="auto"/>
        <w:jc w:val="center"/>
        <w:rPr>
          <w:rFonts w:ascii="Arial" w:hAnsi="Arial"/>
          <w:b/>
          <w:sz w:val="24"/>
        </w:rPr>
      </w:pPr>
      <w:r>
        <w:rPr>
          <w:rFonts w:ascii="Arial" w:hAnsi="Arial Unicode MS"/>
          <w:b/>
          <w:sz w:val="24"/>
        </w:rPr>
        <w:t>REPUBLIC OF SOUTH AFRICA</w:t>
      </w:r>
    </w:p>
    <w:p w:rsidR="00D2529E" w:rsidRDefault="00D2529E" w:rsidP="00CF7475">
      <w:pPr>
        <w:pStyle w:val="Body1"/>
        <w:spacing w:line="288" w:lineRule="auto"/>
        <w:jc w:val="center"/>
        <w:rPr>
          <w:rFonts w:ascii="Arial" w:hAnsi="Arial"/>
          <w:b/>
          <w:sz w:val="24"/>
        </w:rPr>
      </w:pPr>
    </w:p>
    <w:p w:rsidR="00D2529E" w:rsidRDefault="00D2529E" w:rsidP="00CF7475">
      <w:pPr>
        <w:pStyle w:val="Body1"/>
        <w:spacing w:line="288" w:lineRule="auto"/>
        <w:rPr>
          <w:rFonts w:ascii="Arial" w:hAnsi="Arial"/>
          <w:b/>
          <w:sz w:val="24"/>
        </w:rPr>
      </w:pPr>
    </w:p>
    <w:p w:rsidR="00D2529E" w:rsidRPr="00F45438" w:rsidRDefault="00D2529E" w:rsidP="00CF7475">
      <w:pPr>
        <w:pStyle w:val="Body1"/>
        <w:spacing w:line="288" w:lineRule="auto"/>
        <w:rPr>
          <w:rFonts w:ascii="Arial" w:hAnsi="Arial" w:cs="Arial"/>
          <w:b/>
          <w:sz w:val="24"/>
          <w:szCs w:val="24"/>
        </w:rPr>
      </w:pPr>
      <w:r w:rsidRPr="00F45438">
        <w:rPr>
          <w:rFonts w:ascii="Arial" w:hAnsi="Arial" w:cs="Arial"/>
          <w:b/>
          <w:sz w:val="24"/>
          <w:szCs w:val="24"/>
        </w:rPr>
        <w:t>NATIONAL ASSEMBLY</w:t>
      </w:r>
    </w:p>
    <w:p w:rsidR="00D2529E" w:rsidRPr="00F45438" w:rsidRDefault="00D2529E" w:rsidP="0070181D">
      <w:pPr>
        <w:pStyle w:val="Body1"/>
        <w:spacing w:line="288" w:lineRule="auto"/>
        <w:rPr>
          <w:rFonts w:ascii="Arial" w:hAnsi="Arial" w:cs="Arial"/>
          <w:b/>
          <w:sz w:val="24"/>
          <w:szCs w:val="24"/>
        </w:rPr>
      </w:pPr>
    </w:p>
    <w:p w:rsidR="00D2529E" w:rsidRPr="00F45438" w:rsidRDefault="00D2529E" w:rsidP="00CF7475">
      <w:pPr>
        <w:pStyle w:val="Body1"/>
        <w:spacing w:line="288" w:lineRule="auto"/>
        <w:rPr>
          <w:rFonts w:ascii="Arial" w:hAnsi="Arial" w:cs="Arial"/>
          <w:b/>
          <w:sz w:val="24"/>
          <w:szCs w:val="24"/>
        </w:rPr>
      </w:pPr>
      <w:r w:rsidRPr="00F45438">
        <w:rPr>
          <w:rFonts w:ascii="Arial" w:hAnsi="Arial" w:cs="Arial"/>
          <w:b/>
          <w:sz w:val="24"/>
          <w:szCs w:val="24"/>
        </w:rPr>
        <w:t xml:space="preserve">QUESTION FOR WRITTEN REPLY </w:t>
      </w:r>
    </w:p>
    <w:p w:rsidR="00D2529E" w:rsidRPr="00F45438" w:rsidRDefault="00D2529E" w:rsidP="00CF7475">
      <w:pPr>
        <w:pStyle w:val="Body1"/>
        <w:spacing w:line="288" w:lineRule="auto"/>
        <w:rPr>
          <w:rFonts w:ascii="Arial" w:hAnsi="Arial" w:cs="Arial"/>
          <w:b/>
          <w:sz w:val="24"/>
          <w:szCs w:val="24"/>
        </w:rPr>
      </w:pPr>
    </w:p>
    <w:p w:rsidR="00D2529E" w:rsidRDefault="00D2529E" w:rsidP="00CF7475">
      <w:pPr>
        <w:pStyle w:val="Body1"/>
        <w:spacing w:line="288" w:lineRule="auto"/>
        <w:rPr>
          <w:rFonts w:ascii="Arial" w:hAnsi="Arial" w:cs="Arial"/>
          <w:b/>
          <w:sz w:val="24"/>
          <w:szCs w:val="24"/>
        </w:rPr>
      </w:pPr>
      <w:r w:rsidRPr="001209D9">
        <w:rPr>
          <w:rFonts w:ascii="Arial" w:hAnsi="Arial" w:cs="Arial"/>
          <w:b/>
          <w:sz w:val="24"/>
          <w:szCs w:val="24"/>
        </w:rPr>
        <w:t xml:space="preserve">QUESTION NO.: </w:t>
      </w:r>
      <w:r>
        <w:rPr>
          <w:rFonts w:ascii="Arial" w:hAnsi="Arial" w:cs="Arial"/>
          <w:b/>
          <w:sz w:val="24"/>
          <w:szCs w:val="24"/>
        </w:rPr>
        <w:t>525</w:t>
      </w:r>
    </w:p>
    <w:p w:rsidR="00D2529E" w:rsidRPr="001209D9" w:rsidRDefault="00D2529E" w:rsidP="00CF7475">
      <w:pPr>
        <w:pStyle w:val="Body1"/>
        <w:spacing w:line="288" w:lineRule="auto"/>
        <w:rPr>
          <w:rFonts w:ascii="Arial" w:hAnsi="Arial" w:cs="Arial"/>
          <w:b/>
          <w:sz w:val="24"/>
          <w:szCs w:val="24"/>
        </w:rPr>
      </w:pPr>
    </w:p>
    <w:p w:rsidR="00D2529E" w:rsidRDefault="00D2529E" w:rsidP="00CF7475">
      <w:pPr>
        <w:spacing w:line="288" w:lineRule="auto"/>
        <w:ind w:left="709" w:hanging="709"/>
        <w:jc w:val="both"/>
        <w:rPr>
          <w:rFonts w:ascii="Arial" w:hAnsi="Arial" w:cs="Arial"/>
          <w:b/>
        </w:rPr>
      </w:pPr>
    </w:p>
    <w:p w:rsidR="00D2529E" w:rsidRDefault="00D2529E" w:rsidP="00CF7475">
      <w:pPr>
        <w:spacing w:line="288" w:lineRule="auto"/>
        <w:ind w:left="-11"/>
        <w:jc w:val="both"/>
        <w:outlineLvl w:val="0"/>
        <w:rPr>
          <w:rFonts w:ascii="Arial" w:hAnsi="Arial" w:cs="Arial"/>
          <w:b/>
          <w:lang w:val="en-ZA"/>
        </w:rPr>
      </w:pPr>
      <w:r w:rsidRPr="00F33895">
        <w:rPr>
          <w:rFonts w:ascii="Arial" w:hAnsi="Arial" w:cs="Arial"/>
          <w:b/>
          <w:lang w:val="en-ZA"/>
        </w:rPr>
        <w:t>Mr A P van der Westhuizen (DA)</w:t>
      </w:r>
      <w:r w:rsidRPr="001209D9">
        <w:rPr>
          <w:rFonts w:ascii="Arial" w:hAnsi="Arial" w:cs="Arial"/>
          <w:b/>
          <w:lang w:val="en-ZA"/>
        </w:rPr>
        <w:t xml:space="preserve"> to ask the Minister of Public Service and Administration:</w:t>
      </w:r>
    </w:p>
    <w:p w:rsidR="00D2529E" w:rsidRPr="001209D9" w:rsidRDefault="00D2529E" w:rsidP="00CF7475">
      <w:pPr>
        <w:spacing w:line="288" w:lineRule="auto"/>
        <w:ind w:left="-11"/>
        <w:jc w:val="both"/>
        <w:outlineLvl w:val="0"/>
        <w:rPr>
          <w:rFonts w:ascii="Arial" w:hAnsi="Arial" w:cs="Arial"/>
          <w:b/>
          <w:lang w:val="en-ZA"/>
        </w:rPr>
      </w:pPr>
    </w:p>
    <w:p w:rsidR="00D2529E" w:rsidRDefault="00D2529E" w:rsidP="004B6D86">
      <w:pPr>
        <w:tabs>
          <w:tab w:val="left" w:pos="567"/>
        </w:tabs>
        <w:spacing w:line="288" w:lineRule="auto"/>
        <w:jc w:val="both"/>
        <w:rPr>
          <w:rFonts w:ascii="Arial" w:hAnsi="Arial" w:cs="Arial"/>
        </w:rPr>
      </w:pPr>
      <w:r w:rsidRPr="00F33895">
        <w:rPr>
          <w:rFonts w:ascii="Arial" w:hAnsi="Arial" w:cs="Arial"/>
        </w:rPr>
        <w:t>For what periods since 1 January 2014 have the (i) position of (aa) Chairperson and (bb) Deputy Chairperson and (ii) any members designa</w:t>
      </w:r>
      <w:r>
        <w:rPr>
          <w:rFonts w:ascii="Arial" w:hAnsi="Arial" w:cs="Arial"/>
        </w:rPr>
        <w:t>ted by (aa) provinces and (bb) P</w:t>
      </w:r>
      <w:r w:rsidRPr="00F33895">
        <w:rPr>
          <w:rFonts w:ascii="Arial" w:hAnsi="Arial" w:cs="Arial"/>
        </w:rPr>
        <w:t>arliament been vacant at the Public Service Commission and (b) what are the relevant details in each case?</w:t>
      </w:r>
      <w:r w:rsidRPr="00F33895">
        <w:t xml:space="preserve"> </w:t>
      </w:r>
      <w:r>
        <w:tab/>
      </w:r>
      <w:r>
        <w:tab/>
      </w:r>
      <w:r>
        <w:tab/>
      </w:r>
      <w:r>
        <w:tab/>
      </w:r>
      <w:r>
        <w:tab/>
      </w:r>
      <w:r>
        <w:tab/>
      </w:r>
      <w:r>
        <w:tab/>
      </w:r>
      <w:r>
        <w:tab/>
      </w:r>
      <w:r>
        <w:tab/>
      </w:r>
      <w:r w:rsidRPr="00F33895">
        <w:rPr>
          <w:rFonts w:ascii="Arial" w:hAnsi="Arial" w:cs="Arial"/>
        </w:rPr>
        <w:t>NW631E</w:t>
      </w:r>
    </w:p>
    <w:p w:rsidR="00D2529E" w:rsidRPr="00AF0E06" w:rsidRDefault="00D2529E" w:rsidP="00AF0E06">
      <w:pPr>
        <w:tabs>
          <w:tab w:val="left" w:pos="0"/>
          <w:tab w:val="left" w:pos="7545"/>
        </w:tabs>
        <w:spacing w:line="288" w:lineRule="auto"/>
        <w:jc w:val="both"/>
        <w:rPr>
          <w:rFonts w:ascii="Arial" w:hAnsi="Arial" w:cs="Arial"/>
          <w:lang w:val="en-ZA"/>
        </w:rPr>
      </w:pPr>
      <w:bookmarkStart w:id="0" w:name="_GoBack"/>
      <w:bookmarkEnd w:id="0"/>
    </w:p>
    <w:p w:rsidR="00D2529E" w:rsidRDefault="00D2529E" w:rsidP="00CF7475">
      <w:pPr>
        <w:tabs>
          <w:tab w:val="left" w:pos="0"/>
          <w:tab w:val="left" w:pos="7545"/>
        </w:tabs>
        <w:spacing w:line="288" w:lineRule="auto"/>
        <w:jc w:val="both"/>
        <w:rPr>
          <w:rFonts w:ascii="Arial" w:hAnsi="Arial" w:cs="Arial"/>
          <w:b/>
          <w:lang w:val="en-ZA"/>
        </w:rPr>
      </w:pPr>
    </w:p>
    <w:p w:rsidR="00D2529E" w:rsidRDefault="00D2529E" w:rsidP="00BB709E">
      <w:pPr>
        <w:tabs>
          <w:tab w:val="left" w:pos="0"/>
          <w:tab w:val="left" w:pos="7545"/>
        </w:tabs>
        <w:spacing w:line="276" w:lineRule="auto"/>
        <w:jc w:val="both"/>
        <w:rPr>
          <w:rFonts w:ascii="Arial" w:hAnsi="Arial" w:cs="Arial"/>
          <w:b/>
          <w:lang w:val="en-ZA"/>
        </w:rPr>
      </w:pPr>
      <w:r w:rsidRPr="00D52F36">
        <w:rPr>
          <w:rFonts w:ascii="Arial" w:hAnsi="Arial" w:cs="Arial"/>
          <w:b/>
          <w:lang w:val="en-ZA"/>
        </w:rPr>
        <w:t>REPLY</w:t>
      </w:r>
    </w:p>
    <w:p w:rsidR="00D2529E" w:rsidRPr="00AF0E06" w:rsidRDefault="00D2529E" w:rsidP="00BB709E">
      <w:pPr>
        <w:tabs>
          <w:tab w:val="left" w:pos="0"/>
          <w:tab w:val="left" w:pos="7545"/>
        </w:tabs>
        <w:spacing w:line="276" w:lineRule="auto"/>
        <w:jc w:val="both"/>
        <w:rPr>
          <w:rFonts w:ascii="Arial" w:hAnsi="Arial" w:cs="Arial"/>
          <w:lang w:val="en-ZA"/>
        </w:rPr>
      </w:pPr>
    </w:p>
    <w:p w:rsidR="00D2529E" w:rsidRPr="00BB709E" w:rsidRDefault="00D2529E" w:rsidP="004B6D86">
      <w:pPr>
        <w:tabs>
          <w:tab w:val="left" w:pos="0"/>
        </w:tabs>
        <w:spacing w:line="276" w:lineRule="auto"/>
        <w:jc w:val="both"/>
        <w:rPr>
          <w:rFonts w:ascii="Arial" w:hAnsi="Arial" w:cs="Arial"/>
        </w:rPr>
      </w:pPr>
      <w:r>
        <w:rPr>
          <w:rFonts w:ascii="Arial" w:hAnsi="Arial" w:cs="Arial"/>
        </w:rPr>
        <w:t>(a)(b) are as follows:</w:t>
      </w:r>
      <w:r>
        <w:rPr>
          <w:rFonts w:ascii="Arial" w:hAnsi="Arial" w:cs="Arial"/>
        </w:rPr>
        <w:tab/>
      </w:r>
    </w:p>
    <w:p w:rsidR="00D2529E" w:rsidRPr="00BB709E" w:rsidRDefault="00D2529E" w:rsidP="004B6D86">
      <w:pPr>
        <w:tabs>
          <w:tab w:val="left" w:pos="0"/>
        </w:tabs>
        <w:spacing w:line="276" w:lineRule="auto"/>
        <w:jc w:val="both"/>
        <w:rPr>
          <w:rFonts w:ascii="Arial" w:hAnsi="Arial" w:cs="Arial"/>
        </w:rPr>
      </w:pPr>
    </w:p>
    <w:p w:rsidR="00D2529E" w:rsidRPr="004B6D86" w:rsidRDefault="00D2529E" w:rsidP="004B6D86">
      <w:pPr>
        <w:tabs>
          <w:tab w:val="left" w:pos="0"/>
        </w:tabs>
        <w:spacing w:line="276" w:lineRule="auto"/>
        <w:jc w:val="both"/>
        <w:rPr>
          <w:rFonts w:ascii="Arial" w:hAnsi="Arial" w:cs="Arial"/>
        </w:rPr>
      </w:pPr>
      <w:r w:rsidRPr="004B6D86">
        <w:rPr>
          <w:rFonts w:ascii="Arial" w:hAnsi="Arial" w:cs="Arial"/>
        </w:rPr>
        <w:t>Chairperson</w:t>
      </w:r>
    </w:p>
    <w:p w:rsidR="00D2529E" w:rsidRPr="00BB709E" w:rsidRDefault="00D2529E" w:rsidP="00BB709E">
      <w:pPr>
        <w:tabs>
          <w:tab w:val="left" w:pos="567"/>
        </w:tabs>
        <w:spacing w:line="276" w:lineRule="auto"/>
        <w:ind w:left="567"/>
        <w:jc w:val="both"/>
        <w:rPr>
          <w:rFonts w:ascii="Arial" w:hAnsi="Arial" w:cs="Arial"/>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961"/>
      </w:tblGrid>
      <w:tr w:rsidR="00D2529E" w:rsidRPr="00BB709E" w:rsidTr="004B6D86">
        <w:tc>
          <w:tcPr>
            <w:tcW w:w="4219" w:type="dxa"/>
            <w:shd w:val="clear" w:color="auto" w:fill="D9D9D9"/>
          </w:tcPr>
          <w:p w:rsidR="00D2529E" w:rsidRPr="00BB709E" w:rsidRDefault="00D2529E" w:rsidP="00BB709E">
            <w:pPr>
              <w:tabs>
                <w:tab w:val="left" w:pos="567"/>
              </w:tabs>
              <w:spacing w:line="276" w:lineRule="auto"/>
              <w:jc w:val="both"/>
              <w:rPr>
                <w:rFonts w:ascii="Arial" w:hAnsi="Arial" w:cs="Arial"/>
                <w:b/>
              </w:rPr>
            </w:pPr>
            <w:r w:rsidRPr="00BB709E">
              <w:rPr>
                <w:rFonts w:ascii="Arial" w:hAnsi="Arial" w:cs="Arial"/>
                <w:b/>
              </w:rPr>
              <w:t xml:space="preserve">Commissioner </w:t>
            </w:r>
          </w:p>
        </w:tc>
        <w:tc>
          <w:tcPr>
            <w:tcW w:w="4961" w:type="dxa"/>
            <w:shd w:val="clear" w:color="auto" w:fill="D9D9D9"/>
          </w:tcPr>
          <w:p w:rsidR="00D2529E" w:rsidRDefault="00D2529E" w:rsidP="00BB709E">
            <w:pPr>
              <w:tabs>
                <w:tab w:val="left" w:pos="567"/>
              </w:tabs>
              <w:spacing w:line="276" w:lineRule="auto"/>
              <w:jc w:val="both"/>
              <w:rPr>
                <w:rFonts w:ascii="Arial" w:hAnsi="Arial" w:cs="Arial"/>
                <w:b/>
              </w:rPr>
            </w:pPr>
            <w:r w:rsidRPr="00BB709E">
              <w:rPr>
                <w:rFonts w:ascii="Arial" w:hAnsi="Arial" w:cs="Arial"/>
                <w:b/>
              </w:rPr>
              <w:t>Period</w:t>
            </w:r>
          </w:p>
          <w:p w:rsidR="00D2529E" w:rsidRPr="00BB709E" w:rsidRDefault="00D2529E" w:rsidP="00BB709E">
            <w:pPr>
              <w:tabs>
                <w:tab w:val="left" w:pos="567"/>
              </w:tabs>
              <w:spacing w:line="276" w:lineRule="auto"/>
              <w:jc w:val="both"/>
              <w:rPr>
                <w:rFonts w:ascii="Arial" w:hAnsi="Arial" w:cs="Arial"/>
                <w:b/>
              </w:rPr>
            </w:pPr>
          </w:p>
        </w:tc>
      </w:tr>
      <w:tr w:rsidR="00D2529E" w:rsidRPr="00BB709E" w:rsidTr="004B6D86">
        <w:tc>
          <w:tcPr>
            <w:tcW w:w="4219"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Mr B Mthembu</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First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21 October 2009 to 20 October 2014</w:t>
            </w:r>
          </w:p>
        </w:tc>
      </w:tr>
      <w:tr w:rsidR="00D2529E" w:rsidRPr="00BB709E" w:rsidTr="004B6D86">
        <w:tc>
          <w:tcPr>
            <w:tcW w:w="4219"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Adv RK Sizani</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 xml:space="preserve">First Term of Office </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19 December 2015 to 31 August 2016</w:t>
            </w:r>
          </w:p>
        </w:tc>
      </w:tr>
    </w:tbl>
    <w:p w:rsidR="00D2529E" w:rsidRPr="00BB709E" w:rsidRDefault="00D2529E" w:rsidP="00BB709E">
      <w:pPr>
        <w:tabs>
          <w:tab w:val="left" w:pos="567"/>
        </w:tabs>
        <w:spacing w:line="276" w:lineRule="auto"/>
        <w:ind w:left="567"/>
        <w:jc w:val="both"/>
        <w:rPr>
          <w:rFonts w:ascii="Arial" w:hAnsi="Arial" w:cs="Arial"/>
        </w:rPr>
      </w:pPr>
    </w:p>
    <w:p w:rsidR="00D2529E" w:rsidRDefault="00D2529E" w:rsidP="00BB709E">
      <w:pPr>
        <w:tabs>
          <w:tab w:val="left" w:pos="567"/>
        </w:tabs>
        <w:spacing w:line="276" w:lineRule="auto"/>
        <w:ind w:left="567"/>
        <w:jc w:val="both"/>
        <w:rPr>
          <w:rFonts w:ascii="Arial" w:hAnsi="Arial" w:cs="Arial"/>
        </w:rPr>
      </w:pPr>
    </w:p>
    <w:p w:rsidR="00D2529E" w:rsidRPr="00BB709E" w:rsidRDefault="00D2529E" w:rsidP="00BB709E">
      <w:pPr>
        <w:tabs>
          <w:tab w:val="left" w:pos="567"/>
        </w:tabs>
        <w:spacing w:line="276" w:lineRule="auto"/>
        <w:ind w:left="567"/>
        <w:jc w:val="both"/>
        <w:rPr>
          <w:rFonts w:ascii="Arial" w:hAnsi="Arial" w:cs="Arial"/>
        </w:rPr>
      </w:pPr>
    </w:p>
    <w:p w:rsidR="00D2529E" w:rsidRDefault="00D2529E" w:rsidP="00BB709E">
      <w:pPr>
        <w:tabs>
          <w:tab w:val="left" w:pos="567"/>
        </w:tabs>
        <w:spacing w:line="276" w:lineRule="auto"/>
        <w:ind w:left="567"/>
        <w:jc w:val="both"/>
        <w:rPr>
          <w:rFonts w:ascii="Arial" w:hAnsi="Arial" w:cs="Arial"/>
        </w:rPr>
      </w:pPr>
    </w:p>
    <w:p w:rsidR="00D2529E" w:rsidRPr="004B6D86" w:rsidRDefault="00D2529E" w:rsidP="004B6D86">
      <w:pPr>
        <w:tabs>
          <w:tab w:val="left" w:pos="0"/>
        </w:tabs>
        <w:spacing w:line="276" w:lineRule="auto"/>
        <w:jc w:val="both"/>
        <w:rPr>
          <w:rFonts w:ascii="Arial" w:hAnsi="Arial" w:cs="Arial"/>
        </w:rPr>
      </w:pPr>
      <w:r w:rsidRPr="004B6D86">
        <w:rPr>
          <w:rFonts w:ascii="Arial" w:hAnsi="Arial" w:cs="Arial"/>
        </w:rPr>
        <w:t>Deputy Chairperson</w:t>
      </w:r>
    </w:p>
    <w:p w:rsidR="00D2529E" w:rsidRPr="00BB709E" w:rsidRDefault="00D2529E" w:rsidP="00BB709E">
      <w:pPr>
        <w:tabs>
          <w:tab w:val="left" w:pos="567"/>
        </w:tabs>
        <w:spacing w:line="276" w:lineRule="auto"/>
        <w:ind w:left="56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961"/>
      </w:tblGrid>
      <w:tr w:rsidR="00D2529E" w:rsidRPr="00BB709E" w:rsidTr="004B6D86">
        <w:tc>
          <w:tcPr>
            <w:tcW w:w="4111" w:type="dxa"/>
            <w:shd w:val="clear" w:color="auto" w:fill="D9D9D9"/>
          </w:tcPr>
          <w:p w:rsidR="00D2529E" w:rsidRPr="00BB709E" w:rsidRDefault="00D2529E" w:rsidP="00BB709E">
            <w:pPr>
              <w:tabs>
                <w:tab w:val="left" w:pos="567"/>
              </w:tabs>
              <w:spacing w:line="276" w:lineRule="auto"/>
              <w:jc w:val="both"/>
              <w:rPr>
                <w:rFonts w:ascii="Arial" w:hAnsi="Arial" w:cs="Arial"/>
                <w:b/>
              </w:rPr>
            </w:pPr>
            <w:r w:rsidRPr="00BB709E">
              <w:rPr>
                <w:rFonts w:ascii="Arial" w:hAnsi="Arial" w:cs="Arial"/>
                <w:b/>
              </w:rPr>
              <w:t xml:space="preserve">Commissioner </w:t>
            </w:r>
          </w:p>
        </w:tc>
        <w:tc>
          <w:tcPr>
            <w:tcW w:w="4961" w:type="dxa"/>
            <w:shd w:val="clear" w:color="auto" w:fill="D9D9D9"/>
          </w:tcPr>
          <w:p w:rsidR="00D2529E" w:rsidRDefault="00D2529E" w:rsidP="00BB709E">
            <w:pPr>
              <w:tabs>
                <w:tab w:val="left" w:pos="567"/>
              </w:tabs>
              <w:spacing w:line="276" w:lineRule="auto"/>
              <w:jc w:val="both"/>
              <w:rPr>
                <w:rFonts w:ascii="Arial" w:hAnsi="Arial" w:cs="Arial"/>
                <w:b/>
              </w:rPr>
            </w:pPr>
            <w:r w:rsidRPr="00BB709E">
              <w:rPr>
                <w:rFonts w:ascii="Arial" w:hAnsi="Arial" w:cs="Arial"/>
                <w:b/>
              </w:rPr>
              <w:t>Period</w:t>
            </w:r>
          </w:p>
          <w:p w:rsidR="00D2529E" w:rsidRPr="00BB709E" w:rsidRDefault="00D2529E" w:rsidP="00BB709E">
            <w:pPr>
              <w:tabs>
                <w:tab w:val="left" w:pos="567"/>
              </w:tabs>
              <w:spacing w:line="276" w:lineRule="auto"/>
              <w:jc w:val="both"/>
              <w:rPr>
                <w:rFonts w:ascii="Arial" w:hAnsi="Arial" w:cs="Arial"/>
                <w:b/>
              </w:rPr>
            </w:pP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Ms TM Tengeni</w:t>
            </w:r>
          </w:p>
          <w:p w:rsidR="00D2529E" w:rsidRDefault="00D2529E" w:rsidP="00BB709E">
            <w:pPr>
              <w:tabs>
                <w:tab w:val="left" w:pos="567"/>
              </w:tabs>
              <w:spacing w:line="276" w:lineRule="auto"/>
              <w:jc w:val="both"/>
              <w:rPr>
                <w:rFonts w:ascii="Arial" w:hAnsi="Arial" w:cs="Arial"/>
              </w:rPr>
            </w:pPr>
            <w:r w:rsidRPr="00BB709E">
              <w:rPr>
                <w:rFonts w:ascii="Arial" w:hAnsi="Arial" w:cs="Arial"/>
              </w:rPr>
              <w:t>Second Term of Office Continues</w:t>
            </w:r>
          </w:p>
          <w:p w:rsidR="00D2529E" w:rsidRPr="00BB709E" w:rsidRDefault="00D2529E" w:rsidP="00BB709E">
            <w:pPr>
              <w:tabs>
                <w:tab w:val="left" w:pos="567"/>
              </w:tabs>
              <w:spacing w:line="276" w:lineRule="auto"/>
              <w:jc w:val="both"/>
              <w:rPr>
                <w:rFonts w:ascii="Arial" w:hAnsi="Arial" w:cs="Arial"/>
              </w:rPr>
            </w:pP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21 October 2009 to 16 January 2014</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Adv RK Sizani</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 xml:space="preserve">First Term of Office </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24 October 2014 to 18 December 2015</w:t>
            </w:r>
          </w:p>
        </w:tc>
      </w:tr>
    </w:tbl>
    <w:p w:rsidR="00D2529E" w:rsidRPr="00BB709E" w:rsidRDefault="00D2529E" w:rsidP="00BB709E">
      <w:pPr>
        <w:tabs>
          <w:tab w:val="left" w:pos="567"/>
        </w:tabs>
        <w:spacing w:line="276" w:lineRule="auto"/>
        <w:ind w:left="567"/>
        <w:jc w:val="both"/>
        <w:rPr>
          <w:rFonts w:ascii="Arial" w:hAnsi="Arial" w:cs="Arial"/>
        </w:rPr>
      </w:pPr>
    </w:p>
    <w:p w:rsidR="00D2529E" w:rsidRPr="004B6D86" w:rsidRDefault="00D2529E" w:rsidP="004B6D86">
      <w:pPr>
        <w:tabs>
          <w:tab w:val="left" w:pos="0"/>
        </w:tabs>
        <w:spacing w:line="276" w:lineRule="auto"/>
        <w:jc w:val="both"/>
        <w:rPr>
          <w:rFonts w:ascii="Arial" w:hAnsi="Arial" w:cs="Arial"/>
        </w:rPr>
      </w:pPr>
      <w:r w:rsidRPr="004B6D86">
        <w:rPr>
          <w:rFonts w:ascii="Arial" w:hAnsi="Arial" w:cs="Arial"/>
        </w:rPr>
        <w:t>Commissioner: National</w:t>
      </w:r>
    </w:p>
    <w:p w:rsidR="00D2529E" w:rsidRPr="00BB709E" w:rsidRDefault="00D2529E" w:rsidP="00BB709E">
      <w:pPr>
        <w:tabs>
          <w:tab w:val="left" w:pos="567"/>
        </w:tabs>
        <w:spacing w:line="276" w:lineRule="auto"/>
        <w:ind w:left="56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961"/>
      </w:tblGrid>
      <w:tr w:rsidR="00D2529E" w:rsidRPr="00BB709E" w:rsidTr="004B6D86">
        <w:tc>
          <w:tcPr>
            <w:tcW w:w="4111" w:type="dxa"/>
            <w:shd w:val="clear" w:color="auto" w:fill="D9D9D9"/>
          </w:tcPr>
          <w:p w:rsidR="00D2529E" w:rsidRDefault="00D2529E" w:rsidP="00BB709E">
            <w:pPr>
              <w:tabs>
                <w:tab w:val="left" w:pos="567"/>
              </w:tabs>
              <w:spacing w:line="276" w:lineRule="auto"/>
              <w:jc w:val="both"/>
              <w:rPr>
                <w:rFonts w:ascii="Arial" w:hAnsi="Arial" w:cs="Arial"/>
                <w:b/>
              </w:rPr>
            </w:pPr>
            <w:r w:rsidRPr="00BB709E">
              <w:rPr>
                <w:rFonts w:ascii="Arial" w:hAnsi="Arial" w:cs="Arial"/>
                <w:b/>
              </w:rPr>
              <w:t xml:space="preserve">Commissioner </w:t>
            </w:r>
          </w:p>
          <w:p w:rsidR="00D2529E" w:rsidRPr="00BB709E" w:rsidRDefault="00D2529E" w:rsidP="00BB709E">
            <w:pPr>
              <w:tabs>
                <w:tab w:val="left" w:pos="567"/>
              </w:tabs>
              <w:spacing w:line="276" w:lineRule="auto"/>
              <w:jc w:val="both"/>
              <w:rPr>
                <w:rFonts w:ascii="Arial" w:hAnsi="Arial" w:cs="Arial"/>
                <w:b/>
              </w:rPr>
            </w:pPr>
          </w:p>
        </w:tc>
        <w:tc>
          <w:tcPr>
            <w:tcW w:w="4961" w:type="dxa"/>
            <w:shd w:val="clear" w:color="auto" w:fill="D9D9D9"/>
          </w:tcPr>
          <w:p w:rsidR="00D2529E" w:rsidRPr="00BB709E" w:rsidRDefault="00D2529E" w:rsidP="00BB709E">
            <w:pPr>
              <w:tabs>
                <w:tab w:val="left" w:pos="567"/>
              </w:tabs>
              <w:spacing w:line="276" w:lineRule="auto"/>
              <w:jc w:val="both"/>
              <w:rPr>
                <w:rFonts w:ascii="Arial" w:hAnsi="Arial" w:cs="Arial"/>
                <w:b/>
              </w:rPr>
            </w:pPr>
            <w:r w:rsidRPr="00BB709E">
              <w:rPr>
                <w:rFonts w:ascii="Arial" w:hAnsi="Arial" w:cs="Arial"/>
                <w:b/>
              </w:rPr>
              <w:t>Period</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Ms SS Nkosi</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First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23 February 2009 to 22 February 2014</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Ms SS Nkosi</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Second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24 April 2014 to 23 April 2019</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Mr B Mthembu</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Second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 January 2016 to 31 December 2020</w:t>
            </w:r>
          </w:p>
        </w:tc>
      </w:tr>
    </w:tbl>
    <w:p w:rsidR="00D2529E" w:rsidRPr="00BB709E" w:rsidRDefault="00D2529E" w:rsidP="00BB709E">
      <w:pPr>
        <w:tabs>
          <w:tab w:val="left" w:pos="567"/>
        </w:tabs>
        <w:spacing w:line="276" w:lineRule="auto"/>
        <w:ind w:left="567"/>
        <w:jc w:val="both"/>
        <w:rPr>
          <w:rFonts w:ascii="Arial" w:hAnsi="Arial" w:cs="Arial"/>
        </w:rPr>
      </w:pPr>
    </w:p>
    <w:p w:rsidR="00D2529E" w:rsidRPr="00BB709E" w:rsidRDefault="00D2529E" w:rsidP="004B6D86">
      <w:pPr>
        <w:tabs>
          <w:tab w:val="left" w:pos="0"/>
        </w:tabs>
        <w:spacing w:line="276" w:lineRule="auto"/>
        <w:jc w:val="both"/>
        <w:rPr>
          <w:rFonts w:ascii="Arial" w:hAnsi="Arial" w:cs="Arial"/>
        </w:rPr>
      </w:pPr>
      <w:r>
        <w:rPr>
          <w:rFonts w:ascii="Arial" w:hAnsi="Arial" w:cs="Arial"/>
        </w:rPr>
        <w:t>As at March 2016,</w:t>
      </w:r>
      <w:r w:rsidRPr="00BB709E">
        <w:rPr>
          <w:rFonts w:ascii="Arial" w:hAnsi="Arial" w:cs="Arial"/>
        </w:rPr>
        <w:t xml:space="preserve"> there are no vacancies at National level.  Commissioners RK Sizani, LV Sizani and CP Nzimande are not included in the table above due to the fact that their periods of appointment do not fall within the period in question, i.e. 1 January 2014.</w:t>
      </w:r>
    </w:p>
    <w:p w:rsidR="00D2529E" w:rsidRPr="00BB709E" w:rsidRDefault="00D2529E" w:rsidP="00BB709E">
      <w:pPr>
        <w:tabs>
          <w:tab w:val="left" w:pos="851"/>
        </w:tabs>
        <w:spacing w:line="276" w:lineRule="auto"/>
        <w:ind w:left="851" w:hanging="284"/>
        <w:jc w:val="both"/>
        <w:rPr>
          <w:rFonts w:ascii="Arial" w:hAnsi="Arial" w:cs="Arial"/>
        </w:rPr>
      </w:pPr>
    </w:p>
    <w:p w:rsidR="00D2529E" w:rsidRPr="004B6D86" w:rsidRDefault="00D2529E" w:rsidP="004B6D86">
      <w:pPr>
        <w:tabs>
          <w:tab w:val="left" w:pos="0"/>
        </w:tabs>
        <w:spacing w:line="276" w:lineRule="auto"/>
        <w:jc w:val="both"/>
        <w:rPr>
          <w:rFonts w:ascii="Arial" w:hAnsi="Arial" w:cs="Arial"/>
        </w:rPr>
      </w:pPr>
      <w:r w:rsidRPr="004B6D86">
        <w:rPr>
          <w:rFonts w:ascii="Arial" w:hAnsi="Arial" w:cs="Arial"/>
        </w:rPr>
        <w:t>Free State Province</w:t>
      </w:r>
    </w:p>
    <w:p w:rsidR="00D2529E" w:rsidRPr="00BB709E" w:rsidRDefault="00D2529E" w:rsidP="00BB709E">
      <w:pPr>
        <w:tabs>
          <w:tab w:val="left" w:pos="567"/>
        </w:tabs>
        <w:spacing w:line="276" w:lineRule="auto"/>
        <w:ind w:left="56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961"/>
      </w:tblGrid>
      <w:tr w:rsidR="00D2529E" w:rsidRPr="00BB709E" w:rsidTr="004B6D86">
        <w:tc>
          <w:tcPr>
            <w:tcW w:w="4111" w:type="dxa"/>
            <w:shd w:val="clear" w:color="auto" w:fill="D9D9D9"/>
          </w:tcPr>
          <w:p w:rsidR="00D2529E" w:rsidRDefault="00D2529E" w:rsidP="00BB709E">
            <w:pPr>
              <w:tabs>
                <w:tab w:val="left" w:pos="567"/>
              </w:tabs>
              <w:spacing w:line="276" w:lineRule="auto"/>
              <w:jc w:val="both"/>
              <w:rPr>
                <w:rFonts w:ascii="Arial" w:hAnsi="Arial" w:cs="Arial"/>
                <w:b/>
              </w:rPr>
            </w:pPr>
            <w:r w:rsidRPr="00BB709E">
              <w:rPr>
                <w:rFonts w:ascii="Arial" w:hAnsi="Arial" w:cs="Arial"/>
                <w:b/>
              </w:rPr>
              <w:t xml:space="preserve">Commissioner </w:t>
            </w:r>
          </w:p>
          <w:p w:rsidR="00D2529E" w:rsidRPr="00BB709E" w:rsidRDefault="00D2529E" w:rsidP="00BB709E">
            <w:pPr>
              <w:tabs>
                <w:tab w:val="left" w:pos="567"/>
              </w:tabs>
              <w:spacing w:line="276" w:lineRule="auto"/>
              <w:jc w:val="both"/>
              <w:rPr>
                <w:rFonts w:ascii="Arial" w:hAnsi="Arial" w:cs="Arial"/>
                <w:b/>
              </w:rPr>
            </w:pPr>
          </w:p>
        </w:tc>
        <w:tc>
          <w:tcPr>
            <w:tcW w:w="4961" w:type="dxa"/>
            <w:shd w:val="clear" w:color="auto" w:fill="D9D9D9"/>
          </w:tcPr>
          <w:p w:rsidR="00D2529E" w:rsidRPr="00BB709E" w:rsidRDefault="00D2529E" w:rsidP="00BB709E">
            <w:pPr>
              <w:tabs>
                <w:tab w:val="left" w:pos="567"/>
              </w:tabs>
              <w:spacing w:line="276" w:lineRule="auto"/>
              <w:jc w:val="both"/>
              <w:rPr>
                <w:rFonts w:ascii="Arial" w:hAnsi="Arial" w:cs="Arial"/>
                <w:b/>
              </w:rPr>
            </w:pPr>
            <w:r w:rsidRPr="00BB709E">
              <w:rPr>
                <w:rFonts w:ascii="Arial" w:hAnsi="Arial" w:cs="Arial"/>
                <w:b/>
              </w:rPr>
              <w:t>Period</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Mr P Helepi</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Second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 February 2009 to 31 January 2014</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Dr WH Boshoff</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 xml:space="preserve">First Term of Office </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 March 2014 to 28 February 2019</w:t>
            </w:r>
          </w:p>
        </w:tc>
      </w:tr>
    </w:tbl>
    <w:p w:rsidR="00D2529E" w:rsidRPr="00BB709E" w:rsidRDefault="00D2529E" w:rsidP="00BB709E">
      <w:pPr>
        <w:tabs>
          <w:tab w:val="left" w:pos="567"/>
        </w:tabs>
        <w:spacing w:line="276" w:lineRule="auto"/>
        <w:ind w:left="567"/>
        <w:jc w:val="both"/>
        <w:rPr>
          <w:rFonts w:ascii="Arial" w:hAnsi="Arial" w:cs="Arial"/>
        </w:rPr>
      </w:pPr>
    </w:p>
    <w:p w:rsidR="00D2529E" w:rsidRPr="004B6D86" w:rsidRDefault="00D2529E" w:rsidP="004B6D86">
      <w:pPr>
        <w:tabs>
          <w:tab w:val="left" w:pos="0"/>
        </w:tabs>
        <w:spacing w:line="276" w:lineRule="auto"/>
        <w:jc w:val="both"/>
        <w:rPr>
          <w:rFonts w:ascii="Arial" w:hAnsi="Arial" w:cs="Arial"/>
        </w:rPr>
      </w:pPr>
      <w:r w:rsidRPr="004B6D86">
        <w:rPr>
          <w:rFonts w:ascii="Arial" w:hAnsi="Arial" w:cs="Arial"/>
        </w:rPr>
        <w:t>Limpopo Province</w:t>
      </w:r>
    </w:p>
    <w:p w:rsidR="00D2529E" w:rsidRPr="00BB709E" w:rsidRDefault="00D2529E" w:rsidP="00BB709E">
      <w:pPr>
        <w:tabs>
          <w:tab w:val="left" w:pos="567"/>
        </w:tabs>
        <w:spacing w:line="276" w:lineRule="auto"/>
        <w:ind w:left="56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961"/>
      </w:tblGrid>
      <w:tr w:rsidR="00D2529E" w:rsidRPr="00BB709E" w:rsidTr="004B6D86">
        <w:tc>
          <w:tcPr>
            <w:tcW w:w="4111" w:type="dxa"/>
            <w:shd w:val="clear" w:color="auto" w:fill="D9D9D9"/>
          </w:tcPr>
          <w:p w:rsidR="00D2529E" w:rsidRPr="00BB709E" w:rsidRDefault="00D2529E" w:rsidP="00BB709E">
            <w:pPr>
              <w:tabs>
                <w:tab w:val="left" w:pos="567"/>
              </w:tabs>
              <w:spacing w:line="276" w:lineRule="auto"/>
              <w:jc w:val="both"/>
              <w:rPr>
                <w:rFonts w:ascii="Arial" w:hAnsi="Arial" w:cs="Arial"/>
                <w:b/>
              </w:rPr>
            </w:pPr>
            <w:r w:rsidRPr="00BB709E">
              <w:rPr>
                <w:rFonts w:ascii="Arial" w:hAnsi="Arial" w:cs="Arial"/>
                <w:b/>
              </w:rPr>
              <w:t xml:space="preserve">Commissioner </w:t>
            </w:r>
          </w:p>
        </w:tc>
        <w:tc>
          <w:tcPr>
            <w:tcW w:w="4961" w:type="dxa"/>
            <w:shd w:val="clear" w:color="auto" w:fill="D9D9D9"/>
          </w:tcPr>
          <w:p w:rsidR="00D2529E" w:rsidRDefault="00D2529E" w:rsidP="00BB709E">
            <w:pPr>
              <w:tabs>
                <w:tab w:val="left" w:pos="567"/>
              </w:tabs>
              <w:spacing w:line="276" w:lineRule="auto"/>
              <w:jc w:val="both"/>
              <w:rPr>
                <w:rFonts w:ascii="Arial" w:hAnsi="Arial" w:cs="Arial"/>
                <w:b/>
              </w:rPr>
            </w:pPr>
            <w:r w:rsidRPr="00BB709E">
              <w:rPr>
                <w:rFonts w:ascii="Arial" w:hAnsi="Arial" w:cs="Arial"/>
                <w:b/>
              </w:rPr>
              <w:t>Period</w:t>
            </w:r>
          </w:p>
          <w:p w:rsidR="00D2529E" w:rsidRPr="00BB709E" w:rsidRDefault="00D2529E" w:rsidP="00BB709E">
            <w:pPr>
              <w:tabs>
                <w:tab w:val="left" w:pos="567"/>
              </w:tabs>
              <w:spacing w:line="276" w:lineRule="auto"/>
              <w:jc w:val="both"/>
              <w:rPr>
                <w:rFonts w:ascii="Arial" w:hAnsi="Arial" w:cs="Arial"/>
                <w:b/>
              </w:rPr>
            </w:pP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Mr MZ Mawasha</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First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5 October 2009 to 4 October 2014</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Mr TG Mashamba</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First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24 August 2015 to 23 August 2020</w:t>
            </w:r>
          </w:p>
        </w:tc>
      </w:tr>
    </w:tbl>
    <w:p w:rsidR="00D2529E" w:rsidRPr="004B6D86" w:rsidRDefault="00D2529E" w:rsidP="004B6D86">
      <w:pPr>
        <w:tabs>
          <w:tab w:val="left" w:pos="0"/>
        </w:tabs>
        <w:spacing w:line="276" w:lineRule="auto"/>
        <w:jc w:val="both"/>
        <w:rPr>
          <w:rFonts w:ascii="Arial" w:hAnsi="Arial" w:cs="Arial"/>
        </w:rPr>
      </w:pPr>
      <w:r w:rsidRPr="004B6D86">
        <w:rPr>
          <w:rFonts w:ascii="Arial" w:hAnsi="Arial" w:cs="Arial"/>
        </w:rPr>
        <w:t>Northern Cape Province</w:t>
      </w:r>
    </w:p>
    <w:p w:rsidR="00D2529E" w:rsidRPr="00BB709E" w:rsidRDefault="00D2529E" w:rsidP="00BB709E">
      <w:pPr>
        <w:tabs>
          <w:tab w:val="left" w:pos="567"/>
        </w:tabs>
        <w:spacing w:line="276" w:lineRule="auto"/>
        <w:ind w:left="56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961"/>
      </w:tblGrid>
      <w:tr w:rsidR="00D2529E" w:rsidRPr="00BB709E" w:rsidTr="004B6D86">
        <w:trPr>
          <w:tblHeader/>
        </w:trPr>
        <w:tc>
          <w:tcPr>
            <w:tcW w:w="4111" w:type="dxa"/>
            <w:shd w:val="clear" w:color="auto" w:fill="D9D9D9"/>
          </w:tcPr>
          <w:p w:rsidR="00D2529E" w:rsidRDefault="00D2529E" w:rsidP="00BB709E">
            <w:pPr>
              <w:tabs>
                <w:tab w:val="left" w:pos="567"/>
              </w:tabs>
              <w:spacing w:line="276" w:lineRule="auto"/>
              <w:jc w:val="both"/>
              <w:rPr>
                <w:rFonts w:ascii="Arial" w:hAnsi="Arial" w:cs="Arial"/>
                <w:b/>
              </w:rPr>
            </w:pPr>
            <w:r w:rsidRPr="00BB709E">
              <w:rPr>
                <w:rFonts w:ascii="Arial" w:hAnsi="Arial" w:cs="Arial"/>
                <w:b/>
              </w:rPr>
              <w:t xml:space="preserve">Commissioner </w:t>
            </w:r>
          </w:p>
          <w:p w:rsidR="00D2529E" w:rsidRPr="00BB709E" w:rsidRDefault="00D2529E" w:rsidP="00BB709E">
            <w:pPr>
              <w:tabs>
                <w:tab w:val="left" w:pos="567"/>
              </w:tabs>
              <w:spacing w:line="276" w:lineRule="auto"/>
              <w:jc w:val="both"/>
              <w:rPr>
                <w:rFonts w:ascii="Arial" w:hAnsi="Arial" w:cs="Arial"/>
                <w:b/>
              </w:rPr>
            </w:pPr>
          </w:p>
        </w:tc>
        <w:tc>
          <w:tcPr>
            <w:tcW w:w="4961" w:type="dxa"/>
            <w:shd w:val="clear" w:color="auto" w:fill="D9D9D9"/>
          </w:tcPr>
          <w:p w:rsidR="00D2529E" w:rsidRPr="00BB709E" w:rsidRDefault="00D2529E" w:rsidP="00BB709E">
            <w:pPr>
              <w:tabs>
                <w:tab w:val="left" w:pos="567"/>
              </w:tabs>
              <w:spacing w:line="276" w:lineRule="auto"/>
              <w:jc w:val="both"/>
              <w:rPr>
                <w:rFonts w:ascii="Arial" w:hAnsi="Arial" w:cs="Arial"/>
                <w:b/>
              </w:rPr>
            </w:pPr>
            <w:r w:rsidRPr="00BB709E">
              <w:rPr>
                <w:rFonts w:ascii="Arial" w:hAnsi="Arial" w:cs="Arial"/>
                <w:b/>
              </w:rPr>
              <w:t>Period</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Ms MA Marais</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First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 March 2010 to 28 February 2015</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Ms MA Marais</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Second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13 April 2015 to 12 April 2020</w:t>
            </w:r>
          </w:p>
        </w:tc>
      </w:tr>
    </w:tbl>
    <w:p w:rsidR="00D2529E" w:rsidRPr="00BB709E" w:rsidRDefault="00D2529E" w:rsidP="00BB709E">
      <w:pPr>
        <w:tabs>
          <w:tab w:val="left" w:pos="567"/>
        </w:tabs>
        <w:spacing w:line="276" w:lineRule="auto"/>
        <w:ind w:left="567"/>
        <w:jc w:val="both"/>
        <w:rPr>
          <w:rFonts w:ascii="Arial" w:hAnsi="Arial" w:cs="Arial"/>
        </w:rPr>
      </w:pPr>
    </w:p>
    <w:p w:rsidR="00D2529E" w:rsidRPr="004B6D86" w:rsidRDefault="00D2529E" w:rsidP="004B6D86">
      <w:pPr>
        <w:tabs>
          <w:tab w:val="left" w:pos="0"/>
        </w:tabs>
        <w:spacing w:line="276" w:lineRule="auto"/>
        <w:jc w:val="both"/>
        <w:rPr>
          <w:rFonts w:ascii="Arial" w:hAnsi="Arial" w:cs="Arial"/>
        </w:rPr>
      </w:pPr>
      <w:r w:rsidRPr="004B6D86">
        <w:rPr>
          <w:rFonts w:ascii="Arial" w:hAnsi="Arial" w:cs="Arial"/>
        </w:rPr>
        <w:t>Eastern Cape Province</w:t>
      </w:r>
    </w:p>
    <w:p w:rsidR="00D2529E" w:rsidRPr="00BB709E" w:rsidRDefault="00D2529E" w:rsidP="00BB709E">
      <w:pPr>
        <w:tabs>
          <w:tab w:val="left" w:pos="567"/>
        </w:tabs>
        <w:spacing w:line="276" w:lineRule="auto"/>
        <w:ind w:left="56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961"/>
      </w:tblGrid>
      <w:tr w:rsidR="00D2529E" w:rsidRPr="00BB709E" w:rsidTr="004B6D86">
        <w:tc>
          <w:tcPr>
            <w:tcW w:w="4111" w:type="dxa"/>
            <w:shd w:val="clear" w:color="auto" w:fill="D9D9D9"/>
          </w:tcPr>
          <w:p w:rsidR="00D2529E" w:rsidRDefault="00D2529E" w:rsidP="00BB709E">
            <w:pPr>
              <w:tabs>
                <w:tab w:val="left" w:pos="567"/>
              </w:tabs>
              <w:spacing w:line="276" w:lineRule="auto"/>
              <w:jc w:val="both"/>
              <w:rPr>
                <w:rFonts w:ascii="Arial" w:hAnsi="Arial" w:cs="Arial"/>
                <w:b/>
              </w:rPr>
            </w:pPr>
            <w:r w:rsidRPr="00BB709E">
              <w:rPr>
                <w:rFonts w:ascii="Arial" w:hAnsi="Arial" w:cs="Arial"/>
                <w:b/>
              </w:rPr>
              <w:t xml:space="preserve">Commissioner </w:t>
            </w:r>
          </w:p>
          <w:p w:rsidR="00D2529E" w:rsidRPr="00BB709E" w:rsidRDefault="00D2529E" w:rsidP="00BB709E">
            <w:pPr>
              <w:tabs>
                <w:tab w:val="left" w:pos="567"/>
              </w:tabs>
              <w:spacing w:line="276" w:lineRule="auto"/>
              <w:jc w:val="both"/>
              <w:rPr>
                <w:rFonts w:ascii="Arial" w:hAnsi="Arial" w:cs="Arial"/>
                <w:b/>
              </w:rPr>
            </w:pPr>
          </w:p>
        </w:tc>
        <w:tc>
          <w:tcPr>
            <w:tcW w:w="4961" w:type="dxa"/>
            <w:shd w:val="clear" w:color="auto" w:fill="D9D9D9"/>
          </w:tcPr>
          <w:p w:rsidR="00D2529E" w:rsidRPr="00BB709E" w:rsidRDefault="00D2529E" w:rsidP="00BB709E">
            <w:pPr>
              <w:tabs>
                <w:tab w:val="left" w:pos="567"/>
              </w:tabs>
              <w:spacing w:line="276" w:lineRule="auto"/>
              <w:jc w:val="both"/>
              <w:rPr>
                <w:rFonts w:ascii="Arial" w:hAnsi="Arial" w:cs="Arial"/>
                <w:b/>
              </w:rPr>
            </w:pPr>
            <w:r w:rsidRPr="00BB709E">
              <w:rPr>
                <w:rFonts w:ascii="Arial" w:hAnsi="Arial" w:cs="Arial"/>
                <w:b/>
              </w:rPr>
              <w:t>Period</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Mr S Mafanya</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First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 February 2009 to 31 January 2014</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Mr S Mafanya</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Second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11 February 2014 to 10 February 2019</w:t>
            </w:r>
          </w:p>
        </w:tc>
      </w:tr>
    </w:tbl>
    <w:p w:rsidR="00D2529E" w:rsidRPr="00BB709E" w:rsidRDefault="00D2529E" w:rsidP="00BB709E">
      <w:pPr>
        <w:tabs>
          <w:tab w:val="left" w:pos="567"/>
        </w:tabs>
        <w:spacing w:line="276" w:lineRule="auto"/>
        <w:ind w:left="567"/>
        <w:jc w:val="both"/>
        <w:rPr>
          <w:rFonts w:ascii="Arial" w:hAnsi="Arial" w:cs="Arial"/>
          <w:u w:val="single"/>
        </w:rPr>
      </w:pPr>
    </w:p>
    <w:p w:rsidR="00D2529E" w:rsidRPr="004B6D86" w:rsidRDefault="00D2529E" w:rsidP="004B6D86">
      <w:pPr>
        <w:tabs>
          <w:tab w:val="left" w:pos="0"/>
        </w:tabs>
        <w:spacing w:line="276" w:lineRule="auto"/>
        <w:jc w:val="both"/>
        <w:rPr>
          <w:rFonts w:ascii="Arial" w:hAnsi="Arial" w:cs="Arial"/>
        </w:rPr>
      </w:pPr>
      <w:r w:rsidRPr="004B6D86">
        <w:rPr>
          <w:rFonts w:ascii="Arial" w:hAnsi="Arial" w:cs="Arial"/>
        </w:rPr>
        <w:t>Mpumalanga Province</w:t>
      </w:r>
    </w:p>
    <w:p w:rsidR="00D2529E" w:rsidRPr="00BB709E" w:rsidRDefault="00D2529E" w:rsidP="00BB709E">
      <w:pPr>
        <w:tabs>
          <w:tab w:val="left" w:pos="567"/>
        </w:tabs>
        <w:spacing w:line="276" w:lineRule="auto"/>
        <w:ind w:left="56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961"/>
      </w:tblGrid>
      <w:tr w:rsidR="00D2529E" w:rsidRPr="00BB709E" w:rsidTr="004B6D86">
        <w:tc>
          <w:tcPr>
            <w:tcW w:w="4111" w:type="dxa"/>
            <w:shd w:val="clear" w:color="auto" w:fill="D9D9D9"/>
          </w:tcPr>
          <w:p w:rsidR="00D2529E" w:rsidRDefault="00D2529E" w:rsidP="00BB709E">
            <w:pPr>
              <w:tabs>
                <w:tab w:val="left" w:pos="567"/>
              </w:tabs>
              <w:spacing w:line="276" w:lineRule="auto"/>
              <w:jc w:val="both"/>
              <w:rPr>
                <w:rFonts w:ascii="Arial" w:hAnsi="Arial" w:cs="Arial"/>
                <w:b/>
              </w:rPr>
            </w:pPr>
            <w:r w:rsidRPr="00BB709E">
              <w:rPr>
                <w:rFonts w:ascii="Arial" w:hAnsi="Arial" w:cs="Arial"/>
                <w:b/>
              </w:rPr>
              <w:t xml:space="preserve">Commissioner </w:t>
            </w:r>
          </w:p>
          <w:p w:rsidR="00D2529E" w:rsidRPr="00BB709E" w:rsidRDefault="00D2529E" w:rsidP="00BB709E">
            <w:pPr>
              <w:tabs>
                <w:tab w:val="left" w:pos="567"/>
              </w:tabs>
              <w:spacing w:line="276" w:lineRule="auto"/>
              <w:jc w:val="both"/>
              <w:rPr>
                <w:rFonts w:ascii="Arial" w:hAnsi="Arial" w:cs="Arial"/>
                <w:b/>
              </w:rPr>
            </w:pPr>
          </w:p>
        </w:tc>
        <w:tc>
          <w:tcPr>
            <w:tcW w:w="4961" w:type="dxa"/>
            <w:shd w:val="clear" w:color="auto" w:fill="D9D9D9"/>
          </w:tcPr>
          <w:p w:rsidR="00D2529E" w:rsidRPr="00BB709E" w:rsidRDefault="00D2529E" w:rsidP="00BB709E">
            <w:pPr>
              <w:tabs>
                <w:tab w:val="left" w:pos="567"/>
              </w:tabs>
              <w:spacing w:line="276" w:lineRule="auto"/>
              <w:jc w:val="both"/>
              <w:rPr>
                <w:rFonts w:ascii="Arial" w:hAnsi="Arial" w:cs="Arial"/>
                <w:b/>
              </w:rPr>
            </w:pPr>
            <w:r w:rsidRPr="00BB709E">
              <w:rPr>
                <w:rFonts w:ascii="Arial" w:hAnsi="Arial" w:cs="Arial"/>
                <w:b/>
              </w:rPr>
              <w:t>Period</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Mr DS Mkwanazi</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First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23 April 2009 to 22 April 2014</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Mr DS Mkwanazi</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Second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 May 2014 to 30 April 2019</w:t>
            </w:r>
          </w:p>
        </w:tc>
      </w:tr>
    </w:tbl>
    <w:p w:rsidR="00D2529E" w:rsidRPr="00BB709E" w:rsidRDefault="00D2529E" w:rsidP="00BB709E">
      <w:pPr>
        <w:tabs>
          <w:tab w:val="left" w:pos="567"/>
        </w:tabs>
        <w:spacing w:line="276" w:lineRule="auto"/>
        <w:ind w:left="567"/>
        <w:jc w:val="both"/>
        <w:rPr>
          <w:rFonts w:ascii="Arial" w:hAnsi="Arial" w:cs="Arial"/>
        </w:rPr>
      </w:pPr>
    </w:p>
    <w:p w:rsidR="00D2529E" w:rsidRPr="004B6D86" w:rsidRDefault="00D2529E" w:rsidP="004B6D86">
      <w:pPr>
        <w:tabs>
          <w:tab w:val="left" w:pos="0"/>
        </w:tabs>
        <w:spacing w:line="276" w:lineRule="auto"/>
        <w:jc w:val="both"/>
        <w:rPr>
          <w:rFonts w:ascii="Arial" w:hAnsi="Arial" w:cs="Arial"/>
        </w:rPr>
      </w:pPr>
      <w:r w:rsidRPr="004B6D86">
        <w:rPr>
          <w:rFonts w:ascii="Arial" w:hAnsi="Arial" w:cs="Arial"/>
        </w:rPr>
        <w:t>KwaZulu-Natal Province</w:t>
      </w:r>
    </w:p>
    <w:p w:rsidR="00D2529E" w:rsidRPr="00BB709E" w:rsidRDefault="00D2529E" w:rsidP="00BB709E">
      <w:pPr>
        <w:tabs>
          <w:tab w:val="left" w:pos="567"/>
        </w:tabs>
        <w:spacing w:line="276" w:lineRule="auto"/>
        <w:ind w:left="567"/>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961"/>
      </w:tblGrid>
      <w:tr w:rsidR="00D2529E" w:rsidRPr="00BB709E" w:rsidTr="004B6D86">
        <w:tc>
          <w:tcPr>
            <w:tcW w:w="4111" w:type="dxa"/>
            <w:shd w:val="clear" w:color="auto" w:fill="D9D9D9"/>
          </w:tcPr>
          <w:p w:rsidR="00D2529E" w:rsidRDefault="00D2529E" w:rsidP="00BB709E">
            <w:pPr>
              <w:tabs>
                <w:tab w:val="left" w:pos="567"/>
              </w:tabs>
              <w:spacing w:line="276" w:lineRule="auto"/>
              <w:jc w:val="both"/>
              <w:rPr>
                <w:rFonts w:ascii="Arial" w:hAnsi="Arial" w:cs="Arial"/>
                <w:b/>
              </w:rPr>
            </w:pPr>
            <w:r w:rsidRPr="00BB709E">
              <w:rPr>
                <w:rFonts w:ascii="Arial" w:hAnsi="Arial" w:cs="Arial"/>
                <w:b/>
              </w:rPr>
              <w:t xml:space="preserve">Commissioner </w:t>
            </w:r>
          </w:p>
          <w:p w:rsidR="00D2529E" w:rsidRPr="00BB709E" w:rsidRDefault="00D2529E" w:rsidP="00BB709E">
            <w:pPr>
              <w:tabs>
                <w:tab w:val="left" w:pos="567"/>
              </w:tabs>
              <w:spacing w:line="276" w:lineRule="auto"/>
              <w:jc w:val="both"/>
              <w:rPr>
                <w:rFonts w:ascii="Arial" w:hAnsi="Arial" w:cs="Arial"/>
                <w:b/>
              </w:rPr>
            </w:pPr>
          </w:p>
        </w:tc>
        <w:tc>
          <w:tcPr>
            <w:tcW w:w="4961" w:type="dxa"/>
            <w:shd w:val="clear" w:color="auto" w:fill="D9D9D9"/>
          </w:tcPr>
          <w:p w:rsidR="00D2529E" w:rsidRPr="00BB709E" w:rsidRDefault="00D2529E" w:rsidP="00BB709E">
            <w:pPr>
              <w:tabs>
                <w:tab w:val="left" w:pos="567"/>
              </w:tabs>
              <w:spacing w:line="276" w:lineRule="auto"/>
              <w:jc w:val="both"/>
              <w:rPr>
                <w:rFonts w:ascii="Arial" w:hAnsi="Arial" w:cs="Arial"/>
                <w:b/>
              </w:rPr>
            </w:pPr>
            <w:r w:rsidRPr="00BB709E">
              <w:rPr>
                <w:rFonts w:ascii="Arial" w:hAnsi="Arial" w:cs="Arial"/>
                <w:b/>
              </w:rPr>
              <w:t>Period</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Ms PM Tengeni</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Second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16 January 2009 to 20 October 2009</w:t>
            </w:r>
          </w:p>
        </w:tc>
      </w:tr>
      <w:tr w:rsidR="00D2529E" w:rsidRPr="00BB709E" w:rsidTr="004B6D86">
        <w:tc>
          <w:tcPr>
            <w:tcW w:w="411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Dr MP Sithole</w:t>
            </w:r>
          </w:p>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First Term of Office</w:t>
            </w:r>
          </w:p>
        </w:tc>
        <w:tc>
          <w:tcPr>
            <w:tcW w:w="4961" w:type="dxa"/>
          </w:tcPr>
          <w:p w:rsidR="00D2529E" w:rsidRPr="00BB709E" w:rsidRDefault="00D2529E" w:rsidP="00BB709E">
            <w:pPr>
              <w:tabs>
                <w:tab w:val="left" w:pos="567"/>
              </w:tabs>
              <w:spacing w:line="276" w:lineRule="auto"/>
              <w:jc w:val="both"/>
              <w:rPr>
                <w:rFonts w:ascii="Arial" w:hAnsi="Arial" w:cs="Arial"/>
              </w:rPr>
            </w:pPr>
            <w:r w:rsidRPr="00BB709E">
              <w:rPr>
                <w:rFonts w:ascii="Arial" w:hAnsi="Arial" w:cs="Arial"/>
              </w:rPr>
              <w:t>1 September 2015 to 31 August 2020</w:t>
            </w:r>
          </w:p>
        </w:tc>
      </w:tr>
    </w:tbl>
    <w:p w:rsidR="00D2529E" w:rsidRPr="00BB709E" w:rsidRDefault="00D2529E" w:rsidP="00BB709E">
      <w:pPr>
        <w:tabs>
          <w:tab w:val="left" w:pos="567"/>
        </w:tabs>
        <w:spacing w:line="276" w:lineRule="auto"/>
        <w:ind w:left="567"/>
        <w:jc w:val="both"/>
        <w:rPr>
          <w:rFonts w:ascii="Arial" w:hAnsi="Arial" w:cs="Arial"/>
        </w:rPr>
      </w:pPr>
    </w:p>
    <w:p w:rsidR="00D2529E" w:rsidRPr="00BB709E" w:rsidRDefault="00D2529E" w:rsidP="004B6D86">
      <w:pPr>
        <w:tabs>
          <w:tab w:val="left" w:pos="0"/>
        </w:tabs>
        <w:spacing w:line="276" w:lineRule="auto"/>
        <w:jc w:val="both"/>
        <w:rPr>
          <w:rFonts w:ascii="Arial" w:hAnsi="Arial" w:cs="Arial"/>
        </w:rPr>
      </w:pPr>
      <w:r w:rsidRPr="00BB709E">
        <w:rPr>
          <w:rFonts w:ascii="Arial" w:hAnsi="Arial" w:cs="Arial"/>
        </w:rPr>
        <w:t>As at March 2016, there are no vacancies at Provincial level.</w:t>
      </w:r>
    </w:p>
    <w:p w:rsidR="00D2529E" w:rsidRPr="00BB709E" w:rsidRDefault="00D2529E" w:rsidP="00BB709E">
      <w:pPr>
        <w:tabs>
          <w:tab w:val="left" w:pos="567"/>
        </w:tabs>
        <w:spacing w:line="276" w:lineRule="auto"/>
        <w:ind w:left="567"/>
        <w:jc w:val="both"/>
        <w:rPr>
          <w:rFonts w:ascii="Arial" w:hAnsi="Arial" w:cs="Arial"/>
        </w:rPr>
      </w:pPr>
    </w:p>
    <w:p w:rsidR="00D2529E" w:rsidRPr="00BB709E" w:rsidRDefault="00D2529E" w:rsidP="004B6D86">
      <w:pPr>
        <w:tabs>
          <w:tab w:val="left" w:pos="0"/>
        </w:tabs>
        <w:spacing w:line="276" w:lineRule="auto"/>
        <w:jc w:val="both"/>
        <w:rPr>
          <w:rFonts w:ascii="Arial" w:hAnsi="Arial" w:cs="Arial"/>
        </w:rPr>
      </w:pPr>
      <w:r>
        <w:rPr>
          <w:rFonts w:ascii="Arial" w:hAnsi="Arial" w:cs="Arial"/>
        </w:rPr>
        <w:t>It should be noted</w:t>
      </w:r>
      <w:r w:rsidRPr="00BB709E">
        <w:rPr>
          <w:rFonts w:ascii="Arial" w:hAnsi="Arial" w:cs="Arial"/>
        </w:rPr>
        <w:t xml:space="preserve"> that Commissioners for Gauteng, North West and Western Cape are not included in the table above due to the fact that their periods of appointment do not fall within the period in question, i.e. 1 January 2014. </w:t>
      </w:r>
    </w:p>
    <w:p w:rsidR="00D2529E" w:rsidRPr="00BB709E" w:rsidRDefault="00D2529E" w:rsidP="00BB709E">
      <w:pPr>
        <w:tabs>
          <w:tab w:val="left" w:pos="567"/>
        </w:tabs>
        <w:spacing w:line="276" w:lineRule="auto"/>
        <w:ind w:left="567"/>
        <w:jc w:val="both"/>
        <w:rPr>
          <w:rFonts w:ascii="Arial" w:hAnsi="Arial" w:cs="Arial"/>
        </w:rPr>
      </w:pPr>
    </w:p>
    <w:sectPr w:rsidR="00D2529E" w:rsidRPr="00BB709E" w:rsidSect="00DB31FF">
      <w:headerReference w:type="even" r:id="rId8"/>
      <w:headerReference w:type="default" r:id="rId9"/>
      <w:footerReference w:type="even" r:id="rId10"/>
      <w:footerReference w:type="default" r:id="rId11"/>
      <w:headerReference w:type="first" r:id="rId12"/>
      <w:footerReference w:type="first" r:id="rId13"/>
      <w:pgSz w:w="12240" w:h="15840"/>
      <w:pgMar w:top="709" w:right="1350" w:bottom="993"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9E" w:rsidRDefault="00D2529E">
      <w:r>
        <w:separator/>
      </w:r>
    </w:p>
  </w:endnote>
  <w:endnote w:type="continuationSeparator" w:id="0">
    <w:p w:rsidR="00D2529E" w:rsidRDefault="00D252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9E" w:rsidRDefault="00D25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9E" w:rsidRPr="00854252" w:rsidRDefault="00D2529E" w:rsidP="00854252">
    <w:pPr>
      <w:pStyle w:val="Footer"/>
      <w:jc w:val="both"/>
      <w:rPr>
        <w:rFonts w:ascii="Arial" w:hAnsi="Arial" w:cs="Arial"/>
        <w:color w:val="808080"/>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9E" w:rsidRDefault="00D25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9E" w:rsidRDefault="00D2529E">
      <w:r>
        <w:separator/>
      </w:r>
    </w:p>
  </w:footnote>
  <w:footnote w:type="continuationSeparator" w:id="0">
    <w:p w:rsidR="00D2529E" w:rsidRDefault="00D252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9E" w:rsidRDefault="00D252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9E" w:rsidRDefault="00D252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29E" w:rsidRDefault="00D2529E"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nsid w:val="0F043117"/>
    <w:multiLevelType w:val="hybridMultilevel"/>
    <w:tmpl w:val="3352493A"/>
    <w:lvl w:ilvl="0" w:tplc="276A92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1075C50"/>
    <w:multiLevelType w:val="hybridMultilevel"/>
    <w:tmpl w:val="39166324"/>
    <w:lvl w:ilvl="0" w:tplc="E48440A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A334F3B"/>
    <w:multiLevelType w:val="hybridMultilevel"/>
    <w:tmpl w:val="B7E8EC26"/>
    <w:lvl w:ilvl="0" w:tplc="FC7CC762">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C4455B2"/>
    <w:multiLevelType w:val="hybridMultilevel"/>
    <w:tmpl w:val="3FF4BF84"/>
    <w:lvl w:ilvl="0" w:tplc="E11682E4">
      <w:start w:val="1"/>
      <w:numFmt w:val="decimal"/>
      <w:lvlText w:val="(%1)"/>
      <w:lvlJc w:val="left"/>
      <w:pPr>
        <w:ind w:left="720" w:hanging="36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31C472A2"/>
    <w:multiLevelType w:val="hybridMultilevel"/>
    <w:tmpl w:val="25E2A802"/>
    <w:lvl w:ilvl="0" w:tplc="3044137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48F0576"/>
    <w:multiLevelType w:val="hybridMultilevel"/>
    <w:tmpl w:val="E1F8A514"/>
    <w:lvl w:ilvl="0" w:tplc="ECE21960">
      <w:start w:val="1"/>
      <w:numFmt w:val="lowerLetter"/>
      <w:lvlText w:val="(%1)"/>
      <w:lvlJc w:val="left"/>
      <w:pPr>
        <w:ind w:left="390" w:hanging="39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7">
    <w:nsid w:val="647E738D"/>
    <w:multiLevelType w:val="hybridMultilevel"/>
    <w:tmpl w:val="20DAAB92"/>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736400FF"/>
    <w:multiLevelType w:val="hybridMultilevel"/>
    <w:tmpl w:val="EEDAE928"/>
    <w:lvl w:ilvl="0" w:tplc="823EEB3C">
      <w:start w:val="1"/>
      <w:numFmt w:val="lowerLetter"/>
      <w:lvlText w:val="(%1)"/>
      <w:lvlJc w:val="left"/>
      <w:pPr>
        <w:ind w:left="788" w:hanging="428"/>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1"/>
  </w:num>
  <w:num w:numId="6">
    <w:abstractNumId w:val="3"/>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C47"/>
    <w:rsid w:val="00000B40"/>
    <w:rsid w:val="00013251"/>
    <w:rsid w:val="000148B9"/>
    <w:rsid w:val="00020CAF"/>
    <w:rsid w:val="0003130F"/>
    <w:rsid w:val="000367D4"/>
    <w:rsid w:val="00066CC9"/>
    <w:rsid w:val="000800E0"/>
    <w:rsid w:val="00090BB5"/>
    <w:rsid w:val="00091605"/>
    <w:rsid w:val="000A4CD1"/>
    <w:rsid w:val="000A6865"/>
    <w:rsid w:val="000A6A35"/>
    <w:rsid w:val="000C5477"/>
    <w:rsid w:val="000F2F1D"/>
    <w:rsid w:val="000F559C"/>
    <w:rsid w:val="000F7628"/>
    <w:rsid w:val="00105C50"/>
    <w:rsid w:val="00110D4F"/>
    <w:rsid w:val="00111C9D"/>
    <w:rsid w:val="00111E45"/>
    <w:rsid w:val="001147C9"/>
    <w:rsid w:val="0011588C"/>
    <w:rsid w:val="001209D9"/>
    <w:rsid w:val="001439B0"/>
    <w:rsid w:val="001520C6"/>
    <w:rsid w:val="001605C8"/>
    <w:rsid w:val="00160EB8"/>
    <w:rsid w:val="00182ABC"/>
    <w:rsid w:val="00184ED4"/>
    <w:rsid w:val="00191C29"/>
    <w:rsid w:val="001A4B35"/>
    <w:rsid w:val="001B7A14"/>
    <w:rsid w:val="001B7FDD"/>
    <w:rsid w:val="001C1511"/>
    <w:rsid w:val="001C7791"/>
    <w:rsid w:val="001E0421"/>
    <w:rsid w:val="001F7080"/>
    <w:rsid w:val="0024233E"/>
    <w:rsid w:val="00243AE3"/>
    <w:rsid w:val="002441DB"/>
    <w:rsid w:val="00271E19"/>
    <w:rsid w:val="00273458"/>
    <w:rsid w:val="00273D81"/>
    <w:rsid w:val="0028475F"/>
    <w:rsid w:val="00285C47"/>
    <w:rsid w:val="00290529"/>
    <w:rsid w:val="002A06C8"/>
    <w:rsid w:val="002B3FF4"/>
    <w:rsid w:val="002C432E"/>
    <w:rsid w:val="002D31E7"/>
    <w:rsid w:val="002E0EE8"/>
    <w:rsid w:val="002E2A8B"/>
    <w:rsid w:val="002E7AA8"/>
    <w:rsid w:val="002F75AA"/>
    <w:rsid w:val="003028D3"/>
    <w:rsid w:val="00312574"/>
    <w:rsid w:val="00333EED"/>
    <w:rsid w:val="003343BC"/>
    <w:rsid w:val="00340C82"/>
    <w:rsid w:val="003439B4"/>
    <w:rsid w:val="00347EC3"/>
    <w:rsid w:val="00355A09"/>
    <w:rsid w:val="00362E1C"/>
    <w:rsid w:val="0038183B"/>
    <w:rsid w:val="00391011"/>
    <w:rsid w:val="0039423E"/>
    <w:rsid w:val="003A33F5"/>
    <w:rsid w:val="003B0723"/>
    <w:rsid w:val="003E2A0B"/>
    <w:rsid w:val="00417319"/>
    <w:rsid w:val="00422DFC"/>
    <w:rsid w:val="00424CEF"/>
    <w:rsid w:val="0042667A"/>
    <w:rsid w:val="00435FEA"/>
    <w:rsid w:val="0045003C"/>
    <w:rsid w:val="00453005"/>
    <w:rsid w:val="00476121"/>
    <w:rsid w:val="0048115F"/>
    <w:rsid w:val="00483F60"/>
    <w:rsid w:val="004B1243"/>
    <w:rsid w:val="004B61E6"/>
    <w:rsid w:val="004B6D86"/>
    <w:rsid w:val="004C3113"/>
    <w:rsid w:val="004D2B26"/>
    <w:rsid w:val="004D5F6F"/>
    <w:rsid w:val="004F1A9B"/>
    <w:rsid w:val="004F32B5"/>
    <w:rsid w:val="00514FC4"/>
    <w:rsid w:val="00536A20"/>
    <w:rsid w:val="005372B2"/>
    <w:rsid w:val="005450F6"/>
    <w:rsid w:val="00591B49"/>
    <w:rsid w:val="00593E40"/>
    <w:rsid w:val="005975FE"/>
    <w:rsid w:val="005B0C33"/>
    <w:rsid w:val="005D5448"/>
    <w:rsid w:val="006163C2"/>
    <w:rsid w:val="0061719E"/>
    <w:rsid w:val="00617849"/>
    <w:rsid w:val="00621486"/>
    <w:rsid w:val="00625B6A"/>
    <w:rsid w:val="00630AE3"/>
    <w:rsid w:val="00652864"/>
    <w:rsid w:val="0066183B"/>
    <w:rsid w:val="00664484"/>
    <w:rsid w:val="00691377"/>
    <w:rsid w:val="00694661"/>
    <w:rsid w:val="006966E1"/>
    <w:rsid w:val="006B2E97"/>
    <w:rsid w:val="006B4F8A"/>
    <w:rsid w:val="006D7E05"/>
    <w:rsid w:val="006E5C74"/>
    <w:rsid w:val="006F0B6A"/>
    <w:rsid w:val="006F148A"/>
    <w:rsid w:val="006F6236"/>
    <w:rsid w:val="0070181D"/>
    <w:rsid w:val="0071348D"/>
    <w:rsid w:val="007201AD"/>
    <w:rsid w:val="0072142B"/>
    <w:rsid w:val="00741C9B"/>
    <w:rsid w:val="007777AE"/>
    <w:rsid w:val="007816EA"/>
    <w:rsid w:val="007853B3"/>
    <w:rsid w:val="00794504"/>
    <w:rsid w:val="007B2B03"/>
    <w:rsid w:val="007C1C7C"/>
    <w:rsid w:val="007C6706"/>
    <w:rsid w:val="00811AA5"/>
    <w:rsid w:val="008123E9"/>
    <w:rsid w:val="00825A9B"/>
    <w:rsid w:val="00827CB9"/>
    <w:rsid w:val="008312F6"/>
    <w:rsid w:val="00851106"/>
    <w:rsid w:val="00853808"/>
    <w:rsid w:val="00854252"/>
    <w:rsid w:val="00877C40"/>
    <w:rsid w:val="008A593D"/>
    <w:rsid w:val="008A60EC"/>
    <w:rsid w:val="008C13EE"/>
    <w:rsid w:val="008C284A"/>
    <w:rsid w:val="008C454C"/>
    <w:rsid w:val="008D12CF"/>
    <w:rsid w:val="008D3112"/>
    <w:rsid w:val="008E42C8"/>
    <w:rsid w:val="008E4ECE"/>
    <w:rsid w:val="008E5FF5"/>
    <w:rsid w:val="008E780C"/>
    <w:rsid w:val="008F29A1"/>
    <w:rsid w:val="00906716"/>
    <w:rsid w:val="009073FC"/>
    <w:rsid w:val="009148C5"/>
    <w:rsid w:val="009410F4"/>
    <w:rsid w:val="00945680"/>
    <w:rsid w:val="0094701C"/>
    <w:rsid w:val="009502A5"/>
    <w:rsid w:val="0095305C"/>
    <w:rsid w:val="00960CFF"/>
    <w:rsid w:val="00961D75"/>
    <w:rsid w:val="0096273C"/>
    <w:rsid w:val="00980DC6"/>
    <w:rsid w:val="00993FD3"/>
    <w:rsid w:val="009C473D"/>
    <w:rsid w:val="009D41FD"/>
    <w:rsid w:val="009F36A3"/>
    <w:rsid w:val="009F5605"/>
    <w:rsid w:val="00A0326A"/>
    <w:rsid w:val="00A06B3B"/>
    <w:rsid w:val="00A14834"/>
    <w:rsid w:val="00A240BD"/>
    <w:rsid w:val="00A319A0"/>
    <w:rsid w:val="00A35A9D"/>
    <w:rsid w:val="00A430B6"/>
    <w:rsid w:val="00A554D0"/>
    <w:rsid w:val="00A62CD4"/>
    <w:rsid w:val="00A64AA5"/>
    <w:rsid w:val="00A727DC"/>
    <w:rsid w:val="00A96CB0"/>
    <w:rsid w:val="00AA65D6"/>
    <w:rsid w:val="00AA777C"/>
    <w:rsid w:val="00AC0FD8"/>
    <w:rsid w:val="00AE1A6B"/>
    <w:rsid w:val="00AF0E06"/>
    <w:rsid w:val="00B1219F"/>
    <w:rsid w:val="00B1269C"/>
    <w:rsid w:val="00B13267"/>
    <w:rsid w:val="00B24C39"/>
    <w:rsid w:val="00B3002A"/>
    <w:rsid w:val="00B31933"/>
    <w:rsid w:val="00B366BD"/>
    <w:rsid w:val="00B41076"/>
    <w:rsid w:val="00BA1F25"/>
    <w:rsid w:val="00BA7B88"/>
    <w:rsid w:val="00BB391E"/>
    <w:rsid w:val="00BB709E"/>
    <w:rsid w:val="00BD33FC"/>
    <w:rsid w:val="00BE14EA"/>
    <w:rsid w:val="00C007DD"/>
    <w:rsid w:val="00C27D2F"/>
    <w:rsid w:val="00C648DC"/>
    <w:rsid w:val="00C928FE"/>
    <w:rsid w:val="00CB5A7E"/>
    <w:rsid w:val="00CC0E45"/>
    <w:rsid w:val="00CF40C2"/>
    <w:rsid w:val="00CF4CF3"/>
    <w:rsid w:val="00CF7475"/>
    <w:rsid w:val="00D2529E"/>
    <w:rsid w:val="00D27283"/>
    <w:rsid w:val="00D27D47"/>
    <w:rsid w:val="00D30C68"/>
    <w:rsid w:val="00D52F36"/>
    <w:rsid w:val="00D66467"/>
    <w:rsid w:val="00D86B01"/>
    <w:rsid w:val="00D87F5B"/>
    <w:rsid w:val="00DB09A8"/>
    <w:rsid w:val="00DB31FF"/>
    <w:rsid w:val="00DD1BD0"/>
    <w:rsid w:val="00DD515B"/>
    <w:rsid w:val="00DD7028"/>
    <w:rsid w:val="00DD708B"/>
    <w:rsid w:val="00DE6E86"/>
    <w:rsid w:val="00DF7F34"/>
    <w:rsid w:val="00E05FEB"/>
    <w:rsid w:val="00E25438"/>
    <w:rsid w:val="00E44070"/>
    <w:rsid w:val="00E52271"/>
    <w:rsid w:val="00E96882"/>
    <w:rsid w:val="00EA457A"/>
    <w:rsid w:val="00EB073A"/>
    <w:rsid w:val="00EB47E2"/>
    <w:rsid w:val="00ED7FE8"/>
    <w:rsid w:val="00EE7312"/>
    <w:rsid w:val="00EF4317"/>
    <w:rsid w:val="00EF6692"/>
    <w:rsid w:val="00F0191A"/>
    <w:rsid w:val="00F139C0"/>
    <w:rsid w:val="00F21DC6"/>
    <w:rsid w:val="00F24F08"/>
    <w:rsid w:val="00F304BD"/>
    <w:rsid w:val="00F328A7"/>
    <w:rsid w:val="00F33895"/>
    <w:rsid w:val="00F42909"/>
    <w:rsid w:val="00F43C45"/>
    <w:rsid w:val="00F45438"/>
    <w:rsid w:val="00F556CA"/>
    <w:rsid w:val="00F567CC"/>
    <w:rsid w:val="00F60EB3"/>
    <w:rsid w:val="00F66C96"/>
    <w:rsid w:val="00F67E1D"/>
    <w:rsid w:val="00F7452C"/>
    <w:rsid w:val="00F752DD"/>
    <w:rsid w:val="00F77892"/>
    <w:rsid w:val="00F77A0D"/>
    <w:rsid w:val="00F92F09"/>
    <w:rsid w:val="00FA4B08"/>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0"/>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0EB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uiPriority w:val="99"/>
    <w:rsid w:val="008D3112"/>
    <w:pPr>
      <w:outlineLvl w:val="0"/>
    </w:pPr>
    <w:rPr>
      <w:color w:val="000000"/>
      <w:sz w:val="20"/>
      <w:szCs w:val="20"/>
      <w:u w:color="000000"/>
      <w:lang w:val="en-ZA" w:eastAsia="en-ZA"/>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basedOn w:val="DefaultParagraphFont"/>
    <w:link w:val="Header"/>
    <w:uiPriority w:val="99"/>
    <w:locked/>
    <w:rsid w:val="00E05FEB"/>
    <w:rPr>
      <w:sz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basedOn w:val="DefaultParagraphFont"/>
    <w:link w:val="Footer"/>
    <w:uiPriority w:val="99"/>
    <w:locked/>
    <w:rsid w:val="00E05FEB"/>
    <w:rPr>
      <w:sz w:val="24"/>
      <w:lang w:val="en-US" w:eastAsia="en-US"/>
    </w:rPr>
  </w:style>
  <w:style w:type="paragraph" w:styleId="FootnoteText">
    <w:name w:val="footnote text"/>
    <w:basedOn w:val="Normal"/>
    <w:link w:val="FootnoteTextChar"/>
    <w:uiPriority w:val="99"/>
    <w:locked/>
    <w:rsid w:val="004F32B5"/>
    <w:rPr>
      <w:sz w:val="20"/>
      <w:szCs w:val="20"/>
      <w:lang w:val="en-GB"/>
    </w:rPr>
  </w:style>
  <w:style w:type="character" w:customStyle="1" w:styleId="FootnoteTextChar">
    <w:name w:val="Footnote Text Char"/>
    <w:basedOn w:val="DefaultParagraphFont"/>
    <w:link w:val="FootnoteText"/>
    <w:uiPriority w:val="99"/>
    <w:locked/>
    <w:rsid w:val="004F32B5"/>
    <w:rPr>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4F32B5"/>
    <w:pPr>
      <w:ind w:left="720"/>
      <w:contextualSpacing/>
    </w:pPr>
  </w:style>
  <w:style w:type="character" w:styleId="FootnoteReference">
    <w:name w:val="footnote reference"/>
    <w:basedOn w:val="DefaultParagraphFont"/>
    <w:uiPriority w:val="99"/>
    <w:locked/>
    <w:rsid w:val="004F32B5"/>
    <w:rPr>
      <w:rFonts w:cs="Times New Roman"/>
      <w:vertAlign w:val="superscript"/>
    </w:rPr>
  </w:style>
  <w:style w:type="table" w:styleId="TableGrid">
    <w:name w:val="Table Grid"/>
    <w:basedOn w:val="TableNormal"/>
    <w:uiPriority w:val="99"/>
    <w:locked/>
    <w:rsid w:val="000C54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locked/>
    <w:rsid w:val="00877C40"/>
    <w:rPr>
      <w:rFonts w:cs="Times New Roman"/>
      <w:b/>
    </w:rPr>
  </w:style>
  <w:style w:type="paragraph" w:styleId="NoSpacing">
    <w:name w:val="No Spacing"/>
    <w:uiPriority w:val="99"/>
    <w:qFormat/>
    <w:rsid w:val="00D27283"/>
    <w:rPr>
      <w:rFonts w:ascii="Calibri" w:hAnsi="Calibri"/>
      <w:lang w:val="en-ZA"/>
    </w:rPr>
  </w:style>
  <w:style w:type="character" w:styleId="Hyperlink">
    <w:name w:val="Hyperlink"/>
    <w:basedOn w:val="DefaultParagraphFont"/>
    <w:uiPriority w:val="99"/>
    <w:locked/>
    <w:rsid w:val="00D27283"/>
    <w:rPr>
      <w:rFonts w:cs="Times New Roman"/>
      <w:color w:val="0000FF"/>
      <w:u w:val="single"/>
    </w:rPr>
  </w:style>
  <w:style w:type="paragraph" w:styleId="BodyTextIndent2">
    <w:name w:val="Body Text Indent 2"/>
    <w:basedOn w:val="Normal"/>
    <w:link w:val="BodyTextIndent2Char"/>
    <w:uiPriority w:val="99"/>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A62CD4"/>
    <w:rPr>
      <w:rFonts w:ascii="CG Times" w:hAnsi="CG Times"/>
      <w:sz w:val="24"/>
    </w:rPr>
  </w:style>
  <w:style w:type="paragraph" w:styleId="BalloonText">
    <w:name w:val="Balloon Text"/>
    <w:basedOn w:val="Normal"/>
    <w:link w:val="BalloonTextChar"/>
    <w:uiPriority w:val="99"/>
    <w:locked/>
    <w:rsid w:val="00FF55ED"/>
    <w:rPr>
      <w:rFonts w:ascii="Tahoma" w:hAnsi="Tahoma"/>
      <w:sz w:val="16"/>
      <w:szCs w:val="16"/>
    </w:rPr>
  </w:style>
  <w:style w:type="character" w:customStyle="1" w:styleId="BalloonTextChar">
    <w:name w:val="Balloon Text Char"/>
    <w:basedOn w:val="DefaultParagraphFont"/>
    <w:link w:val="BalloonText"/>
    <w:uiPriority w:val="99"/>
    <w:locked/>
    <w:rsid w:val="00FF55ED"/>
    <w:rPr>
      <w:rFonts w:ascii="Tahoma" w:hAnsi="Tahoma"/>
      <w:sz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45003C"/>
    <w:rPr>
      <w:sz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uiPriority w:val="99"/>
    <w:rsid w:val="005450F6"/>
    <w:rPr>
      <w:lang w:val="en-ZA" w:eastAsia="en-ZA"/>
    </w:rPr>
  </w:style>
</w:styles>
</file>

<file path=word/webSettings.xml><?xml version="1.0" encoding="utf-8"?>
<w:webSettings xmlns:r="http://schemas.openxmlformats.org/officeDocument/2006/relationships" xmlns:w="http://schemas.openxmlformats.org/wordprocessingml/2006/main">
  <w:divs>
    <w:div w:id="16465856">
      <w:marLeft w:val="0"/>
      <w:marRight w:val="0"/>
      <w:marTop w:val="0"/>
      <w:marBottom w:val="0"/>
      <w:divBdr>
        <w:top w:val="none" w:sz="0" w:space="0" w:color="auto"/>
        <w:left w:val="none" w:sz="0" w:space="0" w:color="auto"/>
        <w:bottom w:val="none" w:sz="0" w:space="0" w:color="auto"/>
        <w:right w:val="none" w:sz="0" w:space="0" w:color="auto"/>
      </w:divBdr>
    </w:div>
    <w:div w:id="16465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427</Words>
  <Characters>2437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SwaziT</dc:creator>
  <cp:keywords/>
  <dc:description/>
  <cp:lastModifiedBy>schuene</cp:lastModifiedBy>
  <cp:revision>2</cp:revision>
  <cp:lastPrinted>2016-03-09T08:41:00Z</cp:lastPrinted>
  <dcterms:created xsi:type="dcterms:W3CDTF">2016-03-29T12:54:00Z</dcterms:created>
  <dcterms:modified xsi:type="dcterms:W3CDTF">2016-03-29T12:54:00Z</dcterms:modified>
</cp:coreProperties>
</file>