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E2A6D">
        <w:rPr>
          <w:b/>
          <w:bCs/>
          <w:sz w:val="24"/>
          <w:u w:val="single"/>
        </w:rPr>
        <w:t>52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</w:t>
      </w:r>
      <w:r w:rsidR="00360D5F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 xml:space="preserve"> </w:t>
      </w:r>
      <w:r w:rsidR="00360D5F">
        <w:rPr>
          <w:b/>
          <w:bCs/>
          <w:sz w:val="24"/>
          <w:u w:val="single"/>
        </w:rPr>
        <w:t xml:space="preserve">JUNE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01</w:t>
      </w:r>
      <w:r w:rsidRPr="00294557">
        <w:rPr>
          <w:b/>
          <w:bCs/>
          <w:sz w:val="24"/>
          <w:u w:val="single"/>
        </w:rPr>
        <w:t>)</w:t>
      </w:r>
    </w:p>
    <w:p w:rsidR="007E2A6D" w:rsidRPr="007E2A6D" w:rsidRDefault="007E2A6D" w:rsidP="007E2A6D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7E2A6D">
        <w:rPr>
          <w:b/>
          <w:sz w:val="24"/>
          <w:u w:val="single"/>
        </w:rPr>
        <w:t>Ms N N</w:t>
      </w:r>
      <w:r>
        <w:rPr>
          <w:b/>
          <w:sz w:val="24"/>
          <w:u w:val="single"/>
        </w:rPr>
        <w:t xml:space="preserve"> </w:t>
      </w:r>
      <w:r w:rsidRPr="007E2A6D">
        <w:rPr>
          <w:b/>
          <w:sz w:val="24"/>
          <w:u w:val="single"/>
        </w:rPr>
        <w:t>Chirwa (EFF) to ask the Minister of Health:</w:t>
      </w:r>
    </w:p>
    <w:p w:rsidR="00786C98" w:rsidRPr="007E2A6D" w:rsidRDefault="007E2A6D" w:rsidP="007E2A6D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7E2A6D">
        <w:rPr>
          <w:sz w:val="24"/>
        </w:rPr>
        <w:t xml:space="preserve">With reference to each type of antiretroviral drug, for how long is it envisaged that the </w:t>
      </w:r>
      <w:r w:rsidRPr="007E2A6D">
        <w:rPr>
          <w:noProof/>
          <w:sz w:val="24"/>
          <w:lang w:val="af-ZA"/>
        </w:rPr>
        <w:t>Government’s</w:t>
      </w:r>
      <w:r w:rsidRPr="007E2A6D">
        <w:rPr>
          <w:sz w:val="24"/>
        </w:rPr>
        <w:t xml:space="preserve"> stockpile will last?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E2A6D">
        <w:rPr>
          <w:color w:val="000000"/>
        </w:rPr>
        <w:t>1009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71538" w:rsidRPr="00B91E2C" w:rsidRDefault="00B91E2C" w:rsidP="00B91E2C">
      <w:pPr>
        <w:spacing w:before="100" w:beforeAutospacing="1" w:after="100" w:afterAutospacing="1"/>
        <w:jc w:val="both"/>
        <w:rPr>
          <w:sz w:val="24"/>
        </w:rPr>
      </w:pPr>
      <w:r w:rsidRPr="00B91E2C">
        <w:rPr>
          <w:sz w:val="24"/>
        </w:rPr>
        <w:t xml:space="preserve">The </w:t>
      </w:r>
      <w:r>
        <w:rPr>
          <w:sz w:val="24"/>
        </w:rPr>
        <w:t>Department of Health currently stockpiles the first line treatment regimen (Tenofovir/metrictabine/efavirenze) which 90% of patients are prescribed on. There is adequate supplies of the first line treatment , 10 million units currently with no shortage of API at this time. The stockpile will last for eight (8) weeks.</w:t>
      </w:r>
    </w:p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3B" w:rsidRDefault="0010433B">
      <w:r>
        <w:separator/>
      </w:r>
    </w:p>
  </w:endnote>
  <w:endnote w:type="continuationSeparator" w:id="1">
    <w:p w:rsidR="0010433B" w:rsidRDefault="0010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B6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B6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7153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3B" w:rsidRDefault="0010433B">
      <w:r>
        <w:separator/>
      </w:r>
    </w:p>
  </w:footnote>
  <w:footnote w:type="continuationSeparator" w:id="1">
    <w:p w:rsidR="0010433B" w:rsidRDefault="00104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433B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50880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2A6D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302B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1E2C"/>
    <w:rsid w:val="00BA29AA"/>
    <w:rsid w:val="00BB0549"/>
    <w:rsid w:val="00BB5A2A"/>
    <w:rsid w:val="00BB6196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E28B9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2018-03-29T12:23:00Z</cp:lastPrinted>
  <dcterms:created xsi:type="dcterms:W3CDTF">2019-07-07T18:53:00Z</dcterms:created>
  <dcterms:modified xsi:type="dcterms:W3CDTF">2019-07-07T19:30:00Z</dcterms:modified>
</cp:coreProperties>
</file>