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84" w:rsidRPr="001508AF" w:rsidRDefault="00FF0084" w:rsidP="00FF0084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084" w:rsidRPr="001508AF" w:rsidRDefault="00FF0084" w:rsidP="00FF008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F0084" w:rsidRPr="00502751" w:rsidRDefault="00FF0084" w:rsidP="00FF0084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50275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MINISTRY: PUBLIC SERVICE AND ADMINISTRATION</w:t>
      </w:r>
    </w:p>
    <w:p w:rsidR="00FF0084" w:rsidRPr="00502751" w:rsidRDefault="00FF0084" w:rsidP="00FF0084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50275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REPUBLIC OF SOUTH AFRICA</w:t>
      </w: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 w:rsidR="00502751">
        <w:rPr>
          <w:rFonts w:ascii="Arial" w:eastAsia="Arial Unicode MS" w:hAnsi="Arial" w:cs="Arial"/>
          <w:b/>
          <w:sz w:val="24"/>
          <w:szCs w:val="24"/>
          <w:lang w:eastAsia="en-ZA"/>
        </w:rPr>
        <w:t>3</w:t>
      </w: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 MARCH 2023</w:t>
      </w: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F0084" w:rsidRPr="00502751" w:rsidRDefault="00FF0084" w:rsidP="00FF0084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 w:rsidR="00456143">
        <w:rPr>
          <w:rFonts w:ascii="Arial" w:eastAsia="Arial Unicode MS" w:hAnsi="Arial" w:cs="Arial"/>
          <w:b/>
          <w:sz w:val="24"/>
          <w:szCs w:val="24"/>
          <w:lang w:eastAsia="en-ZA"/>
        </w:rPr>
        <w:t>515</w:t>
      </w:r>
      <w:r w:rsidRPr="00502751">
        <w:rPr>
          <w:rFonts w:ascii="Arial" w:eastAsia="Arial Unicode MS" w:hAnsi="Arial" w:cs="Arial"/>
          <w:b/>
          <w:sz w:val="24"/>
          <w:szCs w:val="24"/>
          <w:lang w:eastAsia="en-ZA"/>
        </w:rPr>
        <w:t>.</w:t>
      </w:r>
      <w:bookmarkStart w:id="1" w:name="_Hlk127972345"/>
    </w:p>
    <w:bookmarkEnd w:id="1"/>
    <w:p w:rsidR="00FF0084" w:rsidRPr="00502751" w:rsidRDefault="00FF0084" w:rsidP="00FF0084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02751">
        <w:rPr>
          <w:rFonts w:ascii="Arial" w:hAnsi="Arial" w:cs="Arial"/>
          <w:b/>
          <w:sz w:val="24"/>
          <w:szCs w:val="24"/>
          <w:lang w:val="af-ZA"/>
        </w:rPr>
        <w:t xml:space="preserve">Mr W F Faber (DA) to ask the Minister of </w:t>
      </w:r>
      <w:r w:rsidRPr="00502751">
        <w:rPr>
          <w:rFonts w:ascii="Arial" w:eastAsia="Calibri" w:hAnsi="Arial" w:cs="Arial"/>
          <w:b/>
          <w:sz w:val="24"/>
          <w:szCs w:val="24"/>
        </w:rPr>
        <w:t>Public Service and Administration</w:t>
      </w:r>
      <w:r w:rsidR="00E765B8" w:rsidRPr="00502751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502751">
        <w:rPr>
          <w:rFonts w:ascii="Arial" w:hAnsi="Arial" w:cs="Arial"/>
          <w:sz w:val="24"/>
          <w:szCs w:val="24"/>
        </w:rPr>
        <w:instrText xml:space="preserve"> XE "</w:instrText>
      </w:r>
      <w:r w:rsidRPr="00502751">
        <w:rPr>
          <w:rFonts w:ascii="Arial" w:hAnsi="Arial" w:cs="Arial"/>
          <w:b/>
          <w:bCs/>
          <w:sz w:val="24"/>
          <w:szCs w:val="24"/>
          <w:lang w:val="en-US"/>
        </w:rPr>
        <w:instrText>Minister of Public Service and Administration</w:instrText>
      </w:r>
      <w:r w:rsidRPr="00502751">
        <w:rPr>
          <w:rFonts w:ascii="Arial" w:hAnsi="Arial" w:cs="Arial"/>
          <w:sz w:val="24"/>
          <w:szCs w:val="24"/>
        </w:rPr>
        <w:instrText xml:space="preserve">" </w:instrText>
      </w:r>
      <w:r w:rsidR="00E765B8" w:rsidRPr="00502751">
        <w:rPr>
          <w:rFonts w:ascii="Arial" w:eastAsia="Calibri" w:hAnsi="Arial" w:cs="Arial"/>
          <w:b/>
          <w:sz w:val="24"/>
          <w:szCs w:val="24"/>
        </w:rPr>
        <w:fldChar w:fldCharType="end"/>
      </w:r>
      <w:r w:rsidRPr="00502751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F0084" w:rsidRPr="00502751" w:rsidRDefault="00FF0084" w:rsidP="0050275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02751">
        <w:rPr>
          <w:rFonts w:ascii="Arial" w:hAnsi="Arial" w:cs="Arial"/>
          <w:sz w:val="24"/>
          <w:szCs w:val="24"/>
          <w:lang w:val="en-GB"/>
        </w:rPr>
        <w:t>What (a) is the salary of each (</w:t>
      </w:r>
      <w:proofErr w:type="spellStart"/>
      <w:r w:rsidRPr="00502751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502751">
        <w:rPr>
          <w:rFonts w:ascii="Arial" w:hAnsi="Arial" w:cs="Arial"/>
          <w:sz w:val="24"/>
          <w:szCs w:val="24"/>
          <w:lang w:val="en-GB"/>
        </w:rPr>
        <w:t xml:space="preserve">) chief executive officer and (ii) top executive position in each state-owned entity reporting to him and (b) total amount does each get paid to attend a meeting? </w:t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sz w:val="24"/>
          <w:szCs w:val="24"/>
          <w:lang w:val="en-GB"/>
        </w:rPr>
        <w:tab/>
      </w:r>
      <w:r w:rsidRPr="00502751">
        <w:rPr>
          <w:rFonts w:ascii="Arial" w:hAnsi="Arial" w:cs="Arial"/>
          <w:b/>
          <w:bCs/>
          <w:sz w:val="24"/>
          <w:szCs w:val="24"/>
          <w:lang w:val="en-GB"/>
        </w:rPr>
        <w:t>NW513E</w:t>
      </w:r>
    </w:p>
    <w:p w:rsidR="00502751" w:rsidRPr="00652441" w:rsidRDefault="00FF0084" w:rsidP="0050275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652441">
        <w:rPr>
          <w:rFonts w:ascii="Arial" w:eastAsia="Arial" w:hAnsi="Arial" w:cs="Arial"/>
          <w:b/>
          <w:sz w:val="24"/>
          <w:szCs w:val="24"/>
        </w:rPr>
        <w:t xml:space="preserve">REPLY: </w:t>
      </w:r>
    </w:p>
    <w:p w:rsidR="00BC6E07" w:rsidRPr="00BC6E07" w:rsidRDefault="00502751" w:rsidP="00BC6E0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BC6E07">
        <w:rPr>
          <w:rFonts w:ascii="Arial" w:hAnsi="Arial" w:cs="Arial"/>
          <w:bCs/>
          <w:sz w:val="24"/>
          <w:szCs w:val="24"/>
        </w:rPr>
        <w:t>s</w:t>
      </w:r>
      <w:r w:rsidR="00FF0084" w:rsidRPr="00BC6E07">
        <w:rPr>
          <w:rFonts w:ascii="Arial" w:hAnsi="Arial" w:cs="Arial"/>
          <w:bCs/>
          <w:sz w:val="24"/>
          <w:szCs w:val="24"/>
        </w:rPr>
        <w:t>tate</w:t>
      </w:r>
      <w:r w:rsidRPr="00BC6E07">
        <w:rPr>
          <w:rFonts w:ascii="Arial" w:hAnsi="Arial" w:cs="Arial"/>
          <w:bCs/>
          <w:sz w:val="24"/>
          <w:szCs w:val="24"/>
        </w:rPr>
        <w:t>-o</w:t>
      </w:r>
      <w:r w:rsidR="00BB29DC" w:rsidRPr="00BC6E07">
        <w:rPr>
          <w:rFonts w:ascii="Arial" w:hAnsi="Arial" w:cs="Arial"/>
          <w:bCs/>
          <w:sz w:val="24"/>
          <w:szCs w:val="24"/>
        </w:rPr>
        <w:t>wned</w:t>
      </w:r>
      <w:r w:rsidRPr="00BC6E07">
        <w:rPr>
          <w:rFonts w:ascii="Arial" w:hAnsi="Arial" w:cs="Arial"/>
          <w:bCs/>
          <w:sz w:val="24"/>
          <w:szCs w:val="24"/>
        </w:rPr>
        <w:t xml:space="preserve"> e</w:t>
      </w:r>
      <w:r w:rsidR="00BB29DC" w:rsidRPr="00BC6E07">
        <w:rPr>
          <w:rFonts w:ascii="Arial" w:hAnsi="Arial" w:cs="Arial"/>
          <w:bCs/>
          <w:sz w:val="24"/>
          <w:szCs w:val="24"/>
        </w:rPr>
        <w:t>ntities do not account, and/or report to the Minister of Public Service and Administration.</w:t>
      </w:r>
    </w:p>
    <w:p w:rsidR="00BC6E07" w:rsidRPr="00BC6E07" w:rsidRDefault="00BC6E07" w:rsidP="00BC6E07">
      <w:pPr>
        <w:pStyle w:val="ListParagraph"/>
        <w:ind w:left="900"/>
        <w:jc w:val="both"/>
        <w:rPr>
          <w:rFonts w:ascii="Arial" w:eastAsia="Arial" w:hAnsi="Arial" w:cs="Arial"/>
          <w:bCs/>
          <w:sz w:val="24"/>
          <w:szCs w:val="24"/>
        </w:rPr>
      </w:pPr>
    </w:p>
    <w:p w:rsidR="00BB29DC" w:rsidRPr="00BC6E07" w:rsidRDefault="00BB29DC" w:rsidP="00BC6E0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BC6E07">
        <w:rPr>
          <w:rFonts w:ascii="Arial" w:hAnsi="Arial" w:cs="Arial"/>
          <w:bCs/>
          <w:sz w:val="24"/>
          <w:szCs w:val="24"/>
        </w:rPr>
        <w:t>The Minister of Public Service and Administration does not have powers pertaining to the appointment</w:t>
      </w:r>
      <w:r w:rsidR="00BC6E07">
        <w:rPr>
          <w:rFonts w:ascii="Arial" w:hAnsi="Arial" w:cs="Arial"/>
          <w:bCs/>
          <w:sz w:val="24"/>
          <w:szCs w:val="24"/>
        </w:rPr>
        <w:t>s</w:t>
      </w:r>
      <w:r w:rsidRPr="00BC6E07">
        <w:rPr>
          <w:rFonts w:ascii="Arial" w:hAnsi="Arial" w:cs="Arial"/>
          <w:bCs/>
          <w:sz w:val="24"/>
          <w:szCs w:val="24"/>
        </w:rPr>
        <w:t xml:space="preserve">, remuneration and employment </w:t>
      </w:r>
      <w:r w:rsidR="00BC6E07">
        <w:rPr>
          <w:rFonts w:ascii="Arial" w:hAnsi="Arial" w:cs="Arial"/>
          <w:bCs/>
          <w:sz w:val="24"/>
          <w:szCs w:val="24"/>
        </w:rPr>
        <w:t xml:space="preserve">conditions of </w:t>
      </w:r>
      <w:r w:rsidRPr="00BC6E07">
        <w:rPr>
          <w:rFonts w:ascii="Arial" w:hAnsi="Arial" w:cs="Arial"/>
          <w:bCs/>
          <w:sz w:val="24"/>
          <w:szCs w:val="24"/>
        </w:rPr>
        <w:t xml:space="preserve">Chief Executive Officers and top executives of any state-owned entity.  Therefore, this question should be addressed to the departments which play an oversight role against </w:t>
      </w:r>
      <w:r w:rsidR="00502751" w:rsidRPr="00BC6E07">
        <w:rPr>
          <w:rFonts w:ascii="Arial" w:hAnsi="Arial" w:cs="Arial"/>
          <w:bCs/>
          <w:sz w:val="24"/>
          <w:szCs w:val="24"/>
        </w:rPr>
        <w:t>the state-owned entities, such as Public Enterprises, Minerals and Energy, etc.</w:t>
      </w:r>
    </w:p>
    <w:p w:rsidR="00502751" w:rsidRPr="00502751" w:rsidRDefault="00502751" w:rsidP="00502751">
      <w:pPr>
        <w:jc w:val="both"/>
        <w:rPr>
          <w:rFonts w:ascii="Arial" w:hAnsi="Arial" w:cs="Arial"/>
          <w:sz w:val="24"/>
          <w:szCs w:val="24"/>
        </w:rPr>
      </w:pPr>
      <w:r w:rsidRPr="00502751">
        <w:rPr>
          <w:rFonts w:ascii="Arial" w:hAnsi="Arial" w:cs="Arial"/>
          <w:sz w:val="24"/>
          <w:szCs w:val="24"/>
        </w:rPr>
        <w:t xml:space="preserve">End </w:t>
      </w:r>
    </w:p>
    <w:sectPr w:rsidR="00502751" w:rsidRPr="00502751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72"/>
    <w:multiLevelType w:val="hybridMultilevel"/>
    <w:tmpl w:val="508EC854"/>
    <w:lvl w:ilvl="0" w:tplc="6C5C9018">
      <w:start w:val="1"/>
      <w:numFmt w:val="lowerLetter"/>
      <w:lvlText w:val="(%1)"/>
      <w:lvlJc w:val="left"/>
      <w:pPr>
        <w:ind w:left="900" w:hanging="54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B2"/>
    <w:multiLevelType w:val="hybridMultilevel"/>
    <w:tmpl w:val="92F8C2C4"/>
    <w:lvl w:ilvl="0" w:tplc="8C52C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50"/>
    <w:multiLevelType w:val="hybridMultilevel"/>
    <w:tmpl w:val="35C05A88"/>
    <w:lvl w:ilvl="0" w:tplc="7DA0C04A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FF0084"/>
    <w:rsid w:val="000244A6"/>
    <w:rsid w:val="002073B0"/>
    <w:rsid w:val="002F7C02"/>
    <w:rsid w:val="00456143"/>
    <w:rsid w:val="00502751"/>
    <w:rsid w:val="00652441"/>
    <w:rsid w:val="00784657"/>
    <w:rsid w:val="00836B5F"/>
    <w:rsid w:val="008E5B05"/>
    <w:rsid w:val="00B5350F"/>
    <w:rsid w:val="00BB29DC"/>
    <w:rsid w:val="00BC6E07"/>
    <w:rsid w:val="00E765B8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8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2023-04-12T08:50:00Z</dcterms:created>
  <dcterms:modified xsi:type="dcterms:W3CDTF">2023-04-12T08:50:00Z</dcterms:modified>
</cp:coreProperties>
</file>