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bookmarkStart w:id="0" w:name="_GoBack"/>
      <w:bookmarkEnd w:id="0"/>
      <w:r w:rsidRPr="00A02F3E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2643505</wp:posOffset>
            </wp:positionH>
            <wp:positionV relativeFrom="paragraph">
              <wp:posOffset>19050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  <w:r w:rsidR="00AE18BE">
        <w:rPr>
          <w:rFonts w:cs="Arial"/>
          <w:b/>
          <w:color w:val="005C2A"/>
          <w:sz w:val="20"/>
          <w:lang w:val="en-GB"/>
        </w:rPr>
        <w:t>&amp;</w:t>
      </w:r>
      <w:r w:rsidR="00352506">
        <w:rPr>
          <w:rFonts w:cs="Arial"/>
          <w:b/>
          <w:color w:val="005C2A"/>
          <w:sz w:val="20"/>
          <w:lang w:val="en-GB"/>
        </w:rPr>
        <w:t>INFRASTRUCTURE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683CF2" w:rsidP="004D2F24">
      <w:pPr>
        <w:jc w:val="center"/>
        <w:rPr>
          <w:rFonts w:cs="Arial"/>
          <w:sz w:val="12"/>
          <w:lang w:val="en-GB"/>
        </w:rPr>
      </w:pPr>
      <w:hyperlink r:id="rId9" w:history="1">
        <w:r w:rsidR="004D2F24" w:rsidRPr="00A02F3E">
          <w:rPr>
            <w:rFonts w:cs="Arial"/>
            <w:sz w:val="12"/>
            <w:lang w:val="en-GB"/>
          </w:rPr>
          <w:t>www.publicworks.gov.za</w:t>
        </w:r>
      </w:hyperlink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9571E4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A86DF9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 w:rsidR="00326C3E">
        <w:rPr>
          <w:rFonts w:cs="Arial"/>
          <w:b/>
          <w:sz w:val="24"/>
          <w:szCs w:val="24"/>
          <w:lang w:val="en-US" w:eastAsia="en-US"/>
        </w:rPr>
        <w:tab/>
        <w:t>509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326C3E" w:rsidRPr="00326C3E">
        <w:rPr>
          <w:rFonts w:eastAsia="Calibri" w:cs="Arial"/>
          <w:b/>
          <w:sz w:val="24"/>
          <w:szCs w:val="24"/>
          <w:lang w:eastAsia="en-US"/>
        </w:rPr>
        <w:t>NW695E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326C3E">
        <w:rPr>
          <w:rFonts w:cs="Arial"/>
          <w:b/>
          <w:sz w:val="24"/>
          <w:szCs w:val="24"/>
          <w:lang w:val="en-US" w:eastAsia="en-US"/>
        </w:rPr>
        <w:tab/>
        <w:t>10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2D307F">
        <w:rPr>
          <w:rFonts w:cs="Arial"/>
          <w:b/>
          <w:sz w:val="24"/>
          <w:szCs w:val="24"/>
          <w:lang w:val="en-US" w:eastAsia="en-US"/>
        </w:rPr>
        <w:tab/>
      </w:r>
      <w:r w:rsidR="00326C3E">
        <w:rPr>
          <w:rFonts w:cs="Arial"/>
          <w:b/>
          <w:sz w:val="24"/>
          <w:szCs w:val="24"/>
        </w:rPr>
        <w:t>20</w:t>
      </w:r>
      <w:r w:rsidR="00336FE2">
        <w:rPr>
          <w:rFonts w:cs="Arial"/>
          <w:b/>
          <w:sz w:val="24"/>
          <w:szCs w:val="24"/>
        </w:rPr>
        <w:t>MARCH</w:t>
      </w:r>
      <w:r w:rsidR="002D307F">
        <w:rPr>
          <w:rFonts w:cs="Arial"/>
          <w:b/>
          <w:sz w:val="24"/>
          <w:szCs w:val="24"/>
        </w:rPr>
        <w:t xml:space="preserve"> 2020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="002D307F">
        <w:rPr>
          <w:rFonts w:cs="Arial"/>
          <w:b/>
          <w:sz w:val="24"/>
          <w:szCs w:val="24"/>
          <w:lang w:val="en-US" w:eastAsia="en-US"/>
        </w:rPr>
        <w:tab/>
      </w:r>
      <w:r w:rsidR="00CF7716">
        <w:rPr>
          <w:rFonts w:cs="Arial"/>
          <w:b/>
          <w:sz w:val="24"/>
          <w:szCs w:val="24"/>
          <w:lang w:val="en-US" w:eastAsia="en-US"/>
        </w:rPr>
        <w:t>9</w:t>
      </w:r>
      <w:r w:rsidR="00BD53D7">
        <w:rPr>
          <w:rFonts w:cs="Arial"/>
          <w:b/>
          <w:sz w:val="24"/>
          <w:szCs w:val="24"/>
          <w:lang w:val="en-US" w:eastAsia="en-US"/>
        </w:rPr>
        <w:t xml:space="preserve"> APRIL</w:t>
      </w:r>
      <w:r w:rsidR="002D307F">
        <w:rPr>
          <w:rFonts w:cs="Arial"/>
          <w:b/>
          <w:sz w:val="24"/>
          <w:szCs w:val="24"/>
          <w:lang w:val="en-US" w:eastAsia="en-US"/>
        </w:rPr>
        <w:t xml:space="preserve"> 2020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DF0F83" w:rsidRPr="00D3269F" w:rsidRDefault="00326C3E" w:rsidP="00257D56">
      <w:pPr>
        <w:spacing w:before="100" w:beforeAutospacing="1" w:after="100" w:afterAutospacing="1"/>
        <w:ind w:left="720" w:hanging="81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eastAsia="Calibri" w:cs="Arial"/>
          <w:b/>
          <w:sz w:val="24"/>
          <w:szCs w:val="24"/>
        </w:rPr>
        <w:t>509</w:t>
      </w:r>
      <w:r w:rsidR="008425A3" w:rsidRPr="00D3269F">
        <w:rPr>
          <w:rFonts w:eastAsia="Calibri" w:cs="Arial"/>
          <w:b/>
          <w:sz w:val="24"/>
          <w:szCs w:val="24"/>
        </w:rPr>
        <w:t>.</w:t>
      </w:r>
      <w:r w:rsidR="00DA4185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="00336FE2" w:rsidRPr="00336FE2">
        <w:rPr>
          <w:rFonts w:eastAsia="Calibri" w:cs="Arial"/>
          <w:b/>
          <w:bCs/>
          <w:sz w:val="24"/>
          <w:szCs w:val="24"/>
          <w:lang w:eastAsia="en-US"/>
        </w:rPr>
        <w:t>Ms S J Graham (DA)</w:t>
      </w:r>
      <w:r w:rsidR="00DF0F83" w:rsidRPr="00D3269F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</w:t>
      </w:r>
      <w:r w:rsidR="002A683E" w:rsidRPr="002A683E">
        <w:rPr>
          <w:rFonts w:cs="Arial"/>
          <w:b/>
          <w:sz w:val="24"/>
          <w:szCs w:val="24"/>
          <w:lang w:val="en-US" w:eastAsia="en-US"/>
        </w:rPr>
        <w:t xml:space="preserve"> and Infrastructure</w:t>
      </w:r>
      <w:r w:rsidR="00DF0F83" w:rsidRPr="00D3269F">
        <w:rPr>
          <w:rFonts w:eastAsia="Calibri" w:cs="Arial"/>
          <w:b/>
          <w:bCs/>
          <w:sz w:val="24"/>
          <w:szCs w:val="24"/>
          <w:lang w:val="af-ZA" w:eastAsia="en-US"/>
        </w:rPr>
        <w:t>:</w:t>
      </w:r>
    </w:p>
    <w:p w:rsidR="00326C3E" w:rsidRPr="00326C3E" w:rsidRDefault="00326C3E" w:rsidP="00326C3E">
      <w:pPr>
        <w:ind w:left="720" w:right="166"/>
        <w:outlineLvl w:val="0"/>
        <w:rPr>
          <w:rFonts w:eastAsia="Calibri" w:cs="Arial"/>
          <w:b/>
          <w:noProof/>
          <w:sz w:val="24"/>
          <w:szCs w:val="24"/>
          <w:lang w:val="en-GB" w:eastAsia="en-US"/>
        </w:rPr>
      </w:pPr>
      <w:r w:rsidRPr="0004640C">
        <w:rPr>
          <w:rFonts w:eastAsia="Calibri" w:cs="Arial"/>
          <w:sz w:val="24"/>
          <w:szCs w:val="24"/>
          <w:lang w:val="en-GB" w:eastAsia="en-US"/>
        </w:rPr>
        <w:t xml:space="preserve">Whether she has been informed that the contracts of 5 000 workers in the Expanded Public Works Programme in Gauteng are being terminated; if so, (a) how were the workers notified of </w:t>
      </w:r>
      <w:r w:rsidRPr="0004640C">
        <w:rPr>
          <w:rFonts w:eastAsia="Calibri" w:cs="Arial"/>
          <w:noProof/>
          <w:sz w:val="24"/>
          <w:szCs w:val="24"/>
          <w:lang w:val="en-GB" w:eastAsia="en-US"/>
        </w:rPr>
        <w:t>thetermination</w:t>
      </w:r>
      <w:r w:rsidRPr="0004640C">
        <w:rPr>
          <w:rFonts w:eastAsia="Calibri" w:cs="Arial"/>
          <w:sz w:val="24"/>
          <w:szCs w:val="24"/>
          <w:lang w:val="en-GB" w:eastAsia="en-US"/>
        </w:rPr>
        <w:t xml:space="preserve"> of their contracts, (b) what is the reason for the termination of the contracts, (c) what are the projects and/or departments which will be affected by the terminations and (d) what measures will be taken to ensure that the projects and/or departments are not adversely affected by the terminations</w:t>
      </w:r>
      <w:r w:rsidRPr="0004640C">
        <w:rPr>
          <w:rFonts w:eastAsia="Calibri" w:cs="Arial"/>
          <w:noProof/>
          <w:sz w:val="24"/>
          <w:szCs w:val="24"/>
          <w:lang w:val="en-GB" w:eastAsia="en-US"/>
        </w:rPr>
        <w:t>?</w:t>
      </w:r>
      <w:r w:rsidRPr="0004640C">
        <w:rPr>
          <w:rFonts w:eastAsia="Calibri" w:cs="Arial"/>
          <w:noProof/>
          <w:sz w:val="24"/>
          <w:szCs w:val="24"/>
          <w:lang w:val="en-GB" w:eastAsia="en-US"/>
        </w:rPr>
        <w:tab/>
      </w:r>
      <w:r w:rsidRPr="00326C3E">
        <w:rPr>
          <w:rFonts w:eastAsia="Calibri" w:cs="Arial"/>
          <w:noProof/>
          <w:sz w:val="24"/>
          <w:szCs w:val="24"/>
          <w:lang w:val="en-GB" w:eastAsia="en-US"/>
        </w:rPr>
        <w:tab/>
      </w:r>
      <w:r w:rsidRPr="00326C3E">
        <w:rPr>
          <w:rFonts w:eastAsia="Calibri" w:cs="Arial"/>
          <w:noProof/>
          <w:sz w:val="24"/>
          <w:szCs w:val="24"/>
          <w:lang w:val="en-GB" w:eastAsia="en-US"/>
        </w:rPr>
        <w:tab/>
      </w:r>
      <w:r w:rsidRPr="00326C3E">
        <w:rPr>
          <w:rFonts w:eastAsia="Calibri" w:cs="Arial"/>
          <w:noProof/>
          <w:sz w:val="24"/>
          <w:szCs w:val="24"/>
          <w:lang w:val="en-GB" w:eastAsia="en-US"/>
        </w:rPr>
        <w:tab/>
      </w:r>
      <w:r>
        <w:rPr>
          <w:rFonts w:eastAsia="Calibri" w:cs="Arial"/>
          <w:noProof/>
          <w:sz w:val="24"/>
          <w:szCs w:val="24"/>
          <w:lang w:val="en-GB" w:eastAsia="en-US"/>
        </w:rPr>
        <w:tab/>
      </w:r>
      <w:r>
        <w:rPr>
          <w:rFonts w:eastAsia="Calibri" w:cs="Arial"/>
          <w:noProof/>
          <w:sz w:val="24"/>
          <w:szCs w:val="24"/>
          <w:lang w:val="en-GB" w:eastAsia="en-US"/>
        </w:rPr>
        <w:tab/>
      </w:r>
      <w:r>
        <w:rPr>
          <w:rFonts w:eastAsia="Calibri" w:cs="Arial"/>
          <w:noProof/>
          <w:sz w:val="24"/>
          <w:szCs w:val="24"/>
          <w:lang w:val="en-GB" w:eastAsia="en-US"/>
        </w:rPr>
        <w:tab/>
      </w:r>
      <w:r w:rsidRPr="0004640C">
        <w:rPr>
          <w:rFonts w:eastAsia="Calibri" w:cs="Arial"/>
          <w:b/>
          <w:noProof/>
          <w:sz w:val="24"/>
          <w:szCs w:val="24"/>
          <w:lang w:val="en-GB" w:eastAsia="en-US"/>
        </w:rPr>
        <w:t>NW695E</w:t>
      </w:r>
    </w:p>
    <w:p w:rsidR="004D2F24" w:rsidRPr="005B3B26" w:rsidRDefault="004D2F24" w:rsidP="00326C3E">
      <w:pPr>
        <w:ind w:right="166"/>
        <w:outlineLvl w:val="0"/>
        <w:rPr>
          <w:rFonts w:cs="Arial"/>
          <w:b/>
          <w:sz w:val="24"/>
          <w:szCs w:val="24"/>
          <w:lang w:eastAsia="en-US"/>
        </w:rPr>
      </w:pPr>
      <w:r w:rsidRPr="005B3B26">
        <w:rPr>
          <w:rFonts w:cs="Arial"/>
          <w:b/>
          <w:sz w:val="24"/>
          <w:szCs w:val="24"/>
          <w:lang w:eastAsia="en-US"/>
        </w:rPr>
        <w:t>____________________________</w:t>
      </w:r>
      <w:r w:rsidR="00E526CF" w:rsidRPr="005B3B26">
        <w:rPr>
          <w:rFonts w:cs="Arial"/>
          <w:b/>
          <w:sz w:val="24"/>
          <w:szCs w:val="24"/>
          <w:lang w:eastAsia="en-US"/>
        </w:rPr>
        <w:t>________________________________________</w:t>
      </w:r>
      <w:r w:rsidR="005B3B26">
        <w:rPr>
          <w:rFonts w:cs="Arial"/>
          <w:b/>
          <w:sz w:val="24"/>
          <w:szCs w:val="24"/>
          <w:lang w:eastAsia="en-US"/>
        </w:rPr>
        <w:t>__</w:t>
      </w: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B27DA1" w:rsidRDefault="00B27DA1" w:rsidP="00A966FC">
      <w:pPr>
        <w:rPr>
          <w:rFonts w:cs="Arial"/>
          <w:b/>
          <w:szCs w:val="22"/>
          <w:lang w:eastAsia="en-US"/>
        </w:rPr>
      </w:pPr>
    </w:p>
    <w:p w:rsidR="002265E0" w:rsidRPr="005C2F30" w:rsidRDefault="00DA4185" w:rsidP="002265E0">
      <w:pPr>
        <w:spacing w:line="360" w:lineRule="auto"/>
        <w:rPr>
          <w:bCs/>
          <w:sz w:val="24"/>
          <w:szCs w:val="24"/>
        </w:rPr>
      </w:pPr>
      <w:r w:rsidRPr="005C2F30">
        <w:rPr>
          <w:bCs/>
          <w:sz w:val="24"/>
          <w:szCs w:val="24"/>
        </w:rPr>
        <w:t>The Minister of Public Works and</w:t>
      </w:r>
      <w:r w:rsidR="002265E0" w:rsidRPr="005C2F30">
        <w:rPr>
          <w:bCs/>
          <w:sz w:val="24"/>
          <w:szCs w:val="24"/>
        </w:rPr>
        <w:t xml:space="preserve"> Infrastructure: </w:t>
      </w:r>
    </w:p>
    <w:p w:rsidR="005C1203" w:rsidRPr="005C2F30" w:rsidRDefault="005C1203" w:rsidP="002265E0">
      <w:pPr>
        <w:spacing w:line="360" w:lineRule="auto"/>
        <w:rPr>
          <w:bCs/>
          <w:sz w:val="24"/>
          <w:szCs w:val="24"/>
        </w:rPr>
      </w:pPr>
    </w:p>
    <w:p w:rsidR="005C1203" w:rsidRPr="005C2F30" w:rsidRDefault="00DC6C3A" w:rsidP="002265E0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As t</w:t>
      </w:r>
      <w:r w:rsidR="003D1442" w:rsidRPr="005C2F30">
        <w:rPr>
          <w:bCs/>
          <w:sz w:val="24"/>
          <w:szCs w:val="24"/>
        </w:rPr>
        <w:t xml:space="preserve">he Minister of </w:t>
      </w:r>
      <w:r>
        <w:rPr>
          <w:bCs/>
          <w:sz w:val="24"/>
          <w:szCs w:val="24"/>
        </w:rPr>
        <w:t xml:space="preserve">Public Works and Infrastructure, I </w:t>
      </w:r>
      <w:r w:rsidR="003D1442" w:rsidRPr="005C2F30">
        <w:rPr>
          <w:bCs/>
          <w:sz w:val="24"/>
          <w:szCs w:val="24"/>
        </w:rPr>
        <w:t xml:space="preserve">was not informed that the </w:t>
      </w:r>
      <w:r w:rsidR="007E6B3F">
        <w:rPr>
          <w:bCs/>
          <w:sz w:val="24"/>
          <w:szCs w:val="24"/>
        </w:rPr>
        <w:t xml:space="preserve">5000 </w:t>
      </w:r>
      <w:r w:rsidR="003D1442" w:rsidRPr="005C2F30">
        <w:rPr>
          <w:bCs/>
          <w:sz w:val="24"/>
          <w:szCs w:val="24"/>
        </w:rPr>
        <w:t>contracts</w:t>
      </w:r>
      <w:r w:rsidR="007E6B3F">
        <w:rPr>
          <w:bCs/>
          <w:sz w:val="24"/>
          <w:szCs w:val="24"/>
        </w:rPr>
        <w:t>,</w:t>
      </w:r>
      <w:r w:rsidR="003D1442" w:rsidRPr="005C2F30">
        <w:rPr>
          <w:bCs/>
          <w:sz w:val="24"/>
          <w:szCs w:val="24"/>
        </w:rPr>
        <w:t xml:space="preserve"> of </w:t>
      </w:r>
      <w:r w:rsidR="00495204">
        <w:rPr>
          <w:bCs/>
          <w:sz w:val="24"/>
          <w:szCs w:val="24"/>
        </w:rPr>
        <w:t>participants</w:t>
      </w:r>
      <w:r w:rsidR="003D1442" w:rsidRPr="005C2F30">
        <w:rPr>
          <w:bCs/>
          <w:sz w:val="24"/>
          <w:szCs w:val="24"/>
        </w:rPr>
        <w:t xml:space="preserve"> in the Expanded Public Works Programme in Gauteng</w:t>
      </w:r>
      <w:r w:rsidR="00EB0238" w:rsidRPr="005C2F30">
        <w:rPr>
          <w:bCs/>
          <w:sz w:val="24"/>
          <w:szCs w:val="24"/>
        </w:rPr>
        <w:t>,</w:t>
      </w:r>
      <w:r w:rsidR="003D1442" w:rsidRPr="005C2F30">
        <w:rPr>
          <w:bCs/>
          <w:sz w:val="24"/>
          <w:szCs w:val="24"/>
        </w:rPr>
        <w:t xml:space="preserve"> were being terminated</w:t>
      </w:r>
      <w:r w:rsidR="00EB0238" w:rsidRPr="005C2F30">
        <w:rPr>
          <w:bCs/>
          <w:sz w:val="24"/>
          <w:szCs w:val="24"/>
        </w:rPr>
        <w:t xml:space="preserve">. </w:t>
      </w:r>
    </w:p>
    <w:p w:rsidR="005C1203" w:rsidRPr="005C2F30" w:rsidRDefault="005C1203" w:rsidP="002265E0">
      <w:pPr>
        <w:spacing w:line="360" w:lineRule="auto"/>
        <w:rPr>
          <w:bCs/>
          <w:sz w:val="24"/>
          <w:szCs w:val="24"/>
        </w:rPr>
      </w:pPr>
    </w:p>
    <w:p w:rsidR="003D1442" w:rsidRPr="005C2F30" w:rsidRDefault="005C1203" w:rsidP="002265E0">
      <w:pPr>
        <w:spacing w:line="360" w:lineRule="auto"/>
        <w:rPr>
          <w:bCs/>
          <w:sz w:val="24"/>
          <w:szCs w:val="24"/>
        </w:rPr>
      </w:pPr>
      <w:r w:rsidRPr="005C2F30">
        <w:rPr>
          <w:bCs/>
          <w:sz w:val="24"/>
          <w:szCs w:val="24"/>
        </w:rPr>
        <w:t xml:space="preserve">Each </w:t>
      </w:r>
      <w:r w:rsidR="00BD53D7">
        <w:rPr>
          <w:bCs/>
          <w:sz w:val="24"/>
          <w:szCs w:val="24"/>
        </w:rPr>
        <w:t>public body that implements an Expanded Public Works Programme</w:t>
      </w:r>
      <w:r w:rsidRPr="005C2F30">
        <w:rPr>
          <w:bCs/>
          <w:sz w:val="24"/>
          <w:szCs w:val="24"/>
        </w:rPr>
        <w:t xml:space="preserve"> is </w:t>
      </w:r>
      <w:r w:rsidR="003D1442" w:rsidRPr="005C2F30">
        <w:rPr>
          <w:bCs/>
          <w:sz w:val="24"/>
          <w:szCs w:val="24"/>
        </w:rPr>
        <w:t>respons</w:t>
      </w:r>
      <w:r w:rsidRPr="005C2F30">
        <w:rPr>
          <w:bCs/>
          <w:sz w:val="24"/>
          <w:szCs w:val="24"/>
        </w:rPr>
        <w:t xml:space="preserve">ible for the </w:t>
      </w:r>
      <w:r w:rsidR="003D1442" w:rsidRPr="005C2F30">
        <w:rPr>
          <w:bCs/>
          <w:sz w:val="24"/>
          <w:szCs w:val="24"/>
        </w:rPr>
        <w:t>recruitment and terminations</w:t>
      </w:r>
      <w:r w:rsidRPr="005C2F30">
        <w:rPr>
          <w:bCs/>
          <w:sz w:val="24"/>
          <w:szCs w:val="24"/>
        </w:rPr>
        <w:t xml:space="preserve"> of contracts of participants in </w:t>
      </w:r>
      <w:r w:rsidR="00495204">
        <w:rPr>
          <w:bCs/>
          <w:sz w:val="24"/>
          <w:szCs w:val="24"/>
        </w:rPr>
        <w:t>a</w:t>
      </w:r>
      <w:r w:rsidRPr="005C2F30">
        <w:rPr>
          <w:bCs/>
          <w:sz w:val="24"/>
          <w:szCs w:val="24"/>
        </w:rPr>
        <w:t xml:space="preserve"> programme. However, i</w:t>
      </w:r>
      <w:r w:rsidR="003D1442" w:rsidRPr="005C2F30">
        <w:rPr>
          <w:bCs/>
          <w:sz w:val="24"/>
          <w:szCs w:val="24"/>
        </w:rPr>
        <w:t>n this</w:t>
      </w:r>
      <w:r w:rsidRPr="005C2F30">
        <w:rPr>
          <w:bCs/>
          <w:sz w:val="24"/>
          <w:szCs w:val="24"/>
        </w:rPr>
        <w:t xml:space="preserve"> particular </w:t>
      </w:r>
      <w:r w:rsidR="003D1442" w:rsidRPr="005C2F30">
        <w:rPr>
          <w:bCs/>
          <w:sz w:val="24"/>
          <w:szCs w:val="24"/>
        </w:rPr>
        <w:t xml:space="preserve">case, </w:t>
      </w:r>
      <w:r w:rsidR="00BD53D7">
        <w:rPr>
          <w:bCs/>
          <w:sz w:val="24"/>
          <w:szCs w:val="24"/>
        </w:rPr>
        <w:t xml:space="preserve">I was </w:t>
      </w:r>
      <w:r w:rsidR="00DC6C3A">
        <w:rPr>
          <w:bCs/>
          <w:sz w:val="24"/>
          <w:szCs w:val="24"/>
        </w:rPr>
        <w:t xml:space="preserve">subsequently </w:t>
      </w:r>
      <w:r w:rsidR="00BD53D7">
        <w:rPr>
          <w:bCs/>
          <w:sz w:val="24"/>
          <w:szCs w:val="24"/>
        </w:rPr>
        <w:t xml:space="preserve">informed by </w:t>
      </w:r>
      <w:r w:rsidR="00DC6C3A">
        <w:rPr>
          <w:bCs/>
          <w:sz w:val="24"/>
          <w:szCs w:val="24"/>
        </w:rPr>
        <w:t>the Department of Public Works and Infrastructure (</w:t>
      </w:r>
      <w:r w:rsidR="00BD53D7">
        <w:rPr>
          <w:bCs/>
          <w:sz w:val="24"/>
          <w:szCs w:val="24"/>
        </w:rPr>
        <w:t>DPWI</w:t>
      </w:r>
      <w:r w:rsidR="00DC6C3A">
        <w:rPr>
          <w:bCs/>
          <w:sz w:val="24"/>
          <w:szCs w:val="24"/>
        </w:rPr>
        <w:t>)</w:t>
      </w:r>
      <w:r w:rsidR="00BD53D7">
        <w:rPr>
          <w:bCs/>
          <w:sz w:val="24"/>
          <w:szCs w:val="24"/>
        </w:rPr>
        <w:t xml:space="preserve"> that </w:t>
      </w:r>
      <w:r w:rsidRPr="005C2F30">
        <w:rPr>
          <w:bCs/>
          <w:sz w:val="24"/>
          <w:szCs w:val="24"/>
        </w:rPr>
        <w:t xml:space="preserve">the </w:t>
      </w:r>
      <w:r w:rsidR="003D1442" w:rsidRPr="005C2F30">
        <w:rPr>
          <w:bCs/>
          <w:sz w:val="24"/>
          <w:szCs w:val="24"/>
        </w:rPr>
        <w:t xml:space="preserve">matter </w:t>
      </w:r>
      <w:r w:rsidRPr="005C2F30">
        <w:rPr>
          <w:bCs/>
          <w:sz w:val="24"/>
          <w:szCs w:val="24"/>
        </w:rPr>
        <w:t xml:space="preserve">was addressed </w:t>
      </w:r>
      <w:r w:rsidR="003D1442" w:rsidRPr="005C2F30">
        <w:rPr>
          <w:bCs/>
          <w:sz w:val="24"/>
          <w:szCs w:val="24"/>
        </w:rPr>
        <w:t xml:space="preserve">by the Gauteng Department of </w:t>
      </w:r>
      <w:r w:rsidR="003D1442" w:rsidRPr="005C2F30">
        <w:rPr>
          <w:bCs/>
          <w:sz w:val="24"/>
          <w:szCs w:val="24"/>
        </w:rPr>
        <w:lastRenderedPageBreak/>
        <w:t>Infrastructure Development and Property Management</w:t>
      </w:r>
      <w:r w:rsidRPr="005C2F30">
        <w:rPr>
          <w:bCs/>
          <w:sz w:val="24"/>
          <w:szCs w:val="24"/>
        </w:rPr>
        <w:t>, as the coordinator of the EPWP in the Gauteng Province</w:t>
      </w:r>
      <w:r w:rsidR="003D1442" w:rsidRPr="005C2F30">
        <w:rPr>
          <w:bCs/>
          <w:sz w:val="24"/>
          <w:szCs w:val="24"/>
        </w:rPr>
        <w:t xml:space="preserve">. </w:t>
      </w:r>
    </w:p>
    <w:p w:rsidR="004433B8" w:rsidRPr="005C2F30" w:rsidRDefault="004433B8" w:rsidP="004433B8">
      <w:pPr>
        <w:pStyle w:val="ListParagraph"/>
        <w:numPr>
          <w:ilvl w:val="0"/>
          <w:numId w:val="20"/>
        </w:numPr>
        <w:spacing w:line="360" w:lineRule="auto"/>
        <w:rPr>
          <w:bCs/>
          <w:sz w:val="24"/>
          <w:szCs w:val="24"/>
        </w:rPr>
      </w:pPr>
      <w:r w:rsidRPr="005C2F30">
        <w:rPr>
          <w:bCs/>
          <w:sz w:val="24"/>
          <w:szCs w:val="24"/>
        </w:rPr>
        <w:t xml:space="preserve"> The </w:t>
      </w:r>
      <w:r w:rsidR="005C1203" w:rsidRPr="005C2F30">
        <w:rPr>
          <w:bCs/>
          <w:sz w:val="24"/>
          <w:szCs w:val="24"/>
        </w:rPr>
        <w:t>participants</w:t>
      </w:r>
      <w:r w:rsidRPr="005C2F30">
        <w:rPr>
          <w:bCs/>
          <w:sz w:val="24"/>
          <w:szCs w:val="24"/>
        </w:rPr>
        <w:t xml:space="preserve"> were </w:t>
      </w:r>
      <w:r w:rsidR="005C1203" w:rsidRPr="005C2F30">
        <w:rPr>
          <w:bCs/>
          <w:sz w:val="24"/>
          <w:szCs w:val="24"/>
        </w:rPr>
        <w:t xml:space="preserve">initially </w:t>
      </w:r>
      <w:r w:rsidRPr="005C2F30">
        <w:rPr>
          <w:bCs/>
          <w:sz w:val="24"/>
          <w:szCs w:val="24"/>
        </w:rPr>
        <w:t xml:space="preserve">informed of </w:t>
      </w:r>
      <w:r w:rsidR="005C1203" w:rsidRPr="005C2F30">
        <w:rPr>
          <w:bCs/>
          <w:sz w:val="24"/>
          <w:szCs w:val="24"/>
        </w:rPr>
        <w:t xml:space="preserve">the </w:t>
      </w:r>
      <w:r w:rsidRPr="005C2F30">
        <w:rPr>
          <w:bCs/>
          <w:sz w:val="24"/>
          <w:szCs w:val="24"/>
        </w:rPr>
        <w:t xml:space="preserve">termination of their contracts </w:t>
      </w:r>
      <w:r w:rsidR="005C1203" w:rsidRPr="005C2F30">
        <w:rPr>
          <w:bCs/>
          <w:sz w:val="24"/>
          <w:szCs w:val="24"/>
        </w:rPr>
        <w:t xml:space="preserve">by the </w:t>
      </w:r>
      <w:r w:rsidRPr="005C2F30">
        <w:rPr>
          <w:bCs/>
          <w:sz w:val="24"/>
          <w:szCs w:val="24"/>
        </w:rPr>
        <w:t>Gauteng Department of Infrastructure Development and Property Management</w:t>
      </w:r>
      <w:r w:rsidR="005C1203" w:rsidRPr="005C2F30">
        <w:rPr>
          <w:bCs/>
          <w:sz w:val="24"/>
          <w:szCs w:val="24"/>
        </w:rPr>
        <w:t xml:space="preserve">, via </w:t>
      </w:r>
      <w:r w:rsidR="00495204">
        <w:rPr>
          <w:bCs/>
          <w:sz w:val="24"/>
          <w:szCs w:val="24"/>
        </w:rPr>
        <w:t xml:space="preserve">a </w:t>
      </w:r>
      <w:r w:rsidRPr="005C2F30">
        <w:rPr>
          <w:bCs/>
          <w:sz w:val="24"/>
          <w:szCs w:val="24"/>
        </w:rPr>
        <w:t>text message</w:t>
      </w:r>
      <w:r w:rsidR="005C1203" w:rsidRPr="005C2F30">
        <w:rPr>
          <w:bCs/>
          <w:sz w:val="24"/>
          <w:szCs w:val="24"/>
        </w:rPr>
        <w:t xml:space="preserve">. This was to be followed by letters </w:t>
      </w:r>
      <w:r w:rsidR="00495204">
        <w:rPr>
          <w:bCs/>
          <w:sz w:val="24"/>
          <w:szCs w:val="24"/>
        </w:rPr>
        <w:t xml:space="preserve">from </w:t>
      </w:r>
      <w:r w:rsidR="005C1203" w:rsidRPr="005C2F30">
        <w:rPr>
          <w:bCs/>
          <w:sz w:val="24"/>
          <w:szCs w:val="24"/>
        </w:rPr>
        <w:t>public bodies to the participants in their respective programmes</w:t>
      </w:r>
      <w:r w:rsidRPr="005C2F30">
        <w:rPr>
          <w:bCs/>
          <w:sz w:val="24"/>
          <w:szCs w:val="24"/>
        </w:rPr>
        <w:t xml:space="preserve">. </w:t>
      </w:r>
    </w:p>
    <w:p w:rsidR="005C1203" w:rsidRPr="005C2F30" w:rsidRDefault="005C1203" w:rsidP="005C1203">
      <w:pPr>
        <w:pStyle w:val="ListParagraph"/>
        <w:spacing w:line="360" w:lineRule="auto"/>
        <w:rPr>
          <w:bCs/>
          <w:sz w:val="24"/>
          <w:szCs w:val="24"/>
        </w:rPr>
      </w:pPr>
    </w:p>
    <w:p w:rsidR="005C1203" w:rsidRPr="005C2F30" w:rsidRDefault="00543AE7" w:rsidP="004433B8">
      <w:pPr>
        <w:pStyle w:val="ListParagraph"/>
        <w:numPr>
          <w:ilvl w:val="0"/>
          <w:numId w:val="20"/>
        </w:numPr>
        <w:spacing w:line="360" w:lineRule="auto"/>
        <w:rPr>
          <w:bCs/>
          <w:sz w:val="24"/>
          <w:szCs w:val="24"/>
        </w:rPr>
      </w:pPr>
      <w:r w:rsidRPr="005C2F30">
        <w:rPr>
          <w:bCs/>
          <w:sz w:val="24"/>
          <w:szCs w:val="24"/>
        </w:rPr>
        <w:t>The contracts of the</w:t>
      </w:r>
      <w:r w:rsidR="005C1203" w:rsidRPr="005C2F30">
        <w:rPr>
          <w:bCs/>
          <w:sz w:val="24"/>
          <w:szCs w:val="24"/>
        </w:rPr>
        <w:t xml:space="preserve"> affected participants had come to </w:t>
      </w:r>
      <w:r w:rsidRPr="005C2F30">
        <w:rPr>
          <w:bCs/>
          <w:sz w:val="24"/>
          <w:szCs w:val="24"/>
        </w:rPr>
        <w:t xml:space="preserve">an end </w:t>
      </w:r>
      <w:r w:rsidR="00BD53D7">
        <w:rPr>
          <w:bCs/>
          <w:sz w:val="24"/>
          <w:szCs w:val="24"/>
        </w:rPr>
        <w:t>on 31</w:t>
      </w:r>
      <w:r w:rsidRPr="005C2F30">
        <w:rPr>
          <w:bCs/>
          <w:sz w:val="24"/>
          <w:szCs w:val="24"/>
        </w:rPr>
        <w:t xml:space="preserve"> March 2020.</w:t>
      </w:r>
    </w:p>
    <w:p w:rsidR="005C1203" w:rsidRPr="005C2F30" w:rsidRDefault="005C1203" w:rsidP="005C1203">
      <w:pPr>
        <w:pStyle w:val="ListParagraph"/>
        <w:rPr>
          <w:bCs/>
          <w:sz w:val="24"/>
          <w:szCs w:val="24"/>
        </w:rPr>
      </w:pPr>
    </w:p>
    <w:p w:rsidR="00543AE7" w:rsidRPr="005C2F30" w:rsidRDefault="00543AE7" w:rsidP="004433B8">
      <w:pPr>
        <w:pStyle w:val="ListParagraph"/>
        <w:numPr>
          <w:ilvl w:val="0"/>
          <w:numId w:val="20"/>
        </w:numPr>
        <w:spacing w:line="360" w:lineRule="auto"/>
        <w:rPr>
          <w:bCs/>
          <w:sz w:val="24"/>
          <w:szCs w:val="24"/>
        </w:rPr>
      </w:pPr>
      <w:r w:rsidRPr="005C2F30">
        <w:rPr>
          <w:bCs/>
          <w:sz w:val="24"/>
          <w:szCs w:val="24"/>
        </w:rPr>
        <w:t xml:space="preserve">The following public bodies </w:t>
      </w:r>
      <w:r w:rsidR="005C1203" w:rsidRPr="005C2F30">
        <w:rPr>
          <w:bCs/>
          <w:sz w:val="24"/>
          <w:szCs w:val="24"/>
        </w:rPr>
        <w:t xml:space="preserve">were </w:t>
      </w:r>
      <w:r w:rsidRPr="005C2F30">
        <w:rPr>
          <w:bCs/>
          <w:sz w:val="24"/>
          <w:szCs w:val="24"/>
        </w:rPr>
        <w:t>affected by the t</w:t>
      </w:r>
      <w:r w:rsidR="005C1203" w:rsidRPr="005C2F30">
        <w:rPr>
          <w:bCs/>
          <w:sz w:val="24"/>
          <w:szCs w:val="24"/>
        </w:rPr>
        <w:t xml:space="preserve">ermination of the EPWP </w:t>
      </w:r>
      <w:r w:rsidR="00495204">
        <w:rPr>
          <w:bCs/>
          <w:sz w:val="24"/>
          <w:szCs w:val="24"/>
        </w:rPr>
        <w:t>participants</w:t>
      </w:r>
      <w:r w:rsidR="005C1203" w:rsidRPr="005C2F30">
        <w:rPr>
          <w:bCs/>
          <w:sz w:val="24"/>
          <w:szCs w:val="24"/>
        </w:rPr>
        <w:t>:</w:t>
      </w:r>
    </w:p>
    <w:p w:rsidR="005C1203" w:rsidRPr="005C2F30" w:rsidRDefault="005C1203" w:rsidP="005C1203">
      <w:pPr>
        <w:pStyle w:val="ListParagraph"/>
        <w:rPr>
          <w:bCs/>
          <w:sz w:val="24"/>
          <w:szCs w:val="24"/>
        </w:rPr>
      </w:pPr>
    </w:p>
    <w:p w:rsidR="005C1203" w:rsidRPr="005C2F30" w:rsidRDefault="005C1203" w:rsidP="005C1203">
      <w:pPr>
        <w:pStyle w:val="ListParagraph"/>
        <w:spacing w:line="360" w:lineRule="auto"/>
        <w:rPr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91"/>
        <w:gridCol w:w="4405"/>
      </w:tblGrid>
      <w:tr w:rsidR="005C2F30" w:rsidRPr="005C2F30" w:rsidTr="000C261A">
        <w:tc>
          <w:tcPr>
            <w:tcW w:w="4758" w:type="dxa"/>
          </w:tcPr>
          <w:p w:rsidR="00543AE7" w:rsidRPr="005C2F30" w:rsidRDefault="005C1203" w:rsidP="005C120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5C2F30">
              <w:rPr>
                <w:b/>
                <w:bCs/>
                <w:sz w:val="24"/>
                <w:szCs w:val="24"/>
              </w:rPr>
              <w:t xml:space="preserve">Provincial </w:t>
            </w:r>
            <w:r w:rsidR="00543AE7" w:rsidRPr="005C2F30">
              <w:rPr>
                <w:b/>
                <w:bCs/>
                <w:sz w:val="24"/>
                <w:szCs w:val="24"/>
              </w:rPr>
              <w:t>Departments</w:t>
            </w:r>
          </w:p>
        </w:tc>
        <w:tc>
          <w:tcPr>
            <w:tcW w:w="4758" w:type="dxa"/>
          </w:tcPr>
          <w:p w:rsidR="00543AE7" w:rsidRPr="005C2F30" w:rsidRDefault="00543AE7" w:rsidP="000C261A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5C2F30">
              <w:rPr>
                <w:b/>
                <w:bCs/>
                <w:sz w:val="24"/>
                <w:szCs w:val="24"/>
              </w:rPr>
              <w:t xml:space="preserve">        Municipalities</w:t>
            </w:r>
          </w:p>
        </w:tc>
      </w:tr>
      <w:tr w:rsidR="005C2F30" w:rsidRPr="005C2F30" w:rsidTr="000C261A">
        <w:tc>
          <w:tcPr>
            <w:tcW w:w="4758" w:type="dxa"/>
          </w:tcPr>
          <w:p w:rsidR="00543AE7" w:rsidRPr="005C2F30" w:rsidRDefault="008E3D3F" w:rsidP="000C261A">
            <w:pPr>
              <w:spacing w:line="360" w:lineRule="auto"/>
              <w:rPr>
                <w:bCs/>
                <w:sz w:val="24"/>
                <w:szCs w:val="24"/>
              </w:rPr>
            </w:pPr>
            <w:r w:rsidRPr="005C2F30">
              <w:rPr>
                <w:bCs/>
                <w:sz w:val="24"/>
                <w:szCs w:val="24"/>
              </w:rPr>
              <w:t xml:space="preserve">Gauteng Department of </w:t>
            </w:r>
            <w:r w:rsidR="00543AE7" w:rsidRPr="005C2F30">
              <w:rPr>
                <w:bCs/>
                <w:sz w:val="24"/>
                <w:szCs w:val="24"/>
              </w:rPr>
              <w:t>Health</w:t>
            </w:r>
          </w:p>
        </w:tc>
        <w:tc>
          <w:tcPr>
            <w:tcW w:w="4758" w:type="dxa"/>
          </w:tcPr>
          <w:p w:rsidR="00543AE7" w:rsidRPr="005C2F30" w:rsidRDefault="00543AE7" w:rsidP="000C261A">
            <w:pPr>
              <w:spacing w:line="360" w:lineRule="auto"/>
              <w:rPr>
                <w:bCs/>
                <w:sz w:val="24"/>
                <w:szCs w:val="24"/>
              </w:rPr>
            </w:pPr>
            <w:r w:rsidRPr="005C2F30">
              <w:rPr>
                <w:bCs/>
                <w:sz w:val="24"/>
                <w:szCs w:val="24"/>
              </w:rPr>
              <w:t>Sedibeng</w:t>
            </w:r>
          </w:p>
        </w:tc>
      </w:tr>
      <w:tr w:rsidR="005C2F30" w:rsidRPr="005C2F30" w:rsidTr="000C261A">
        <w:tc>
          <w:tcPr>
            <w:tcW w:w="4758" w:type="dxa"/>
          </w:tcPr>
          <w:p w:rsidR="00543AE7" w:rsidRPr="005C2F30" w:rsidRDefault="008E3D3F" w:rsidP="000C261A">
            <w:pPr>
              <w:spacing w:line="360" w:lineRule="auto"/>
              <w:rPr>
                <w:bCs/>
                <w:sz w:val="24"/>
                <w:szCs w:val="24"/>
              </w:rPr>
            </w:pPr>
            <w:r w:rsidRPr="005C2F30">
              <w:rPr>
                <w:bCs/>
                <w:sz w:val="24"/>
                <w:szCs w:val="24"/>
              </w:rPr>
              <w:t xml:space="preserve">Gauteng Department of </w:t>
            </w:r>
            <w:r w:rsidR="00543AE7" w:rsidRPr="005C2F30">
              <w:rPr>
                <w:bCs/>
                <w:sz w:val="24"/>
                <w:szCs w:val="24"/>
              </w:rPr>
              <w:t>Education</w:t>
            </w:r>
          </w:p>
        </w:tc>
        <w:tc>
          <w:tcPr>
            <w:tcW w:w="4758" w:type="dxa"/>
          </w:tcPr>
          <w:p w:rsidR="00543AE7" w:rsidRPr="005C2F30" w:rsidRDefault="00543AE7" w:rsidP="000C261A">
            <w:pPr>
              <w:spacing w:line="360" w:lineRule="auto"/>
              <w:rPr>
                <w:bCs/>
                <w:sz w:val="24"/>
                <w:szCs w:val="24"/>
              </w:rPr>
            </w:pPr>
            <w:r w:rsidRPr="005C2F30">
              <w:rPr>
                <w:bCs/>
                <w:sz w:val="24"/>
                <w:szCs w:val="24"/>
              </w:rPr>
              <w:t>Merafong</w:t>
            </w:r>
          </w:p>
        </w:tc>
      </w:tr>
      <w:tr w:rsidR="005C2F30" w:rsidRPr="005C2F30" w:rsidTr="000C261A">
        <w:tc>
          <w:tcPr>
            <w:tcW w:w="4758" w:type="dxa"/>
          </w:tcPr>
          <w:p w:rsidR="00543AE7" w:rsidRPr="005C2F30" w:rsidRDefault="008E3D3F" w:rsidP="000C261A">
            <w:pPr>
              <w:spacing w:line="360" w:lineRule="auto"/>
              <w:rPr>
                <w:bCs/>
                <w:sz w:val="24"/>
                <w:szCs w:val="24"/>
              </w:rPr>
            </w:pPr>
            <w:r w:rsidRPr="005C2F30">
              <w:rPr>
                <w:bCs/>
                <w:sz w:val="24"/>
                <w:szCs w:val="24"/>
              </w:rPr>
              <w:t xml:space="preserve">Gauteng Department of </w:t>
            </w:r>
            <w:r w:rsidR="00543AE7" w:rsidRPr="005C2F30">
              <w:rPr>
                <w:bCs/>
                <w:sz w:val="24"/>
                <w:szCs w:val="24"/>
              </w:rPr>
              <w:t>Community Safety (SAPS)</w:t>
            </w:r>
          </w:p>
        </w:tc>
        <w:tc>
          <w:tcPr>
            <w:tcW w:w="4758" w:type="dxa"/>
          </w:tcPr>
          <w:p w:rsidR="00543AE7" w:rsidRPr="005C2F30" w:rsidRDefault="00543AE7" w:rsidP="000C261A">
            <w:pPr>
              <w:spacing w:line="360" w:lineRule="auto"/>
              <w:rPr>
                <w:bCs/>
                <w:sz w:val="24"/>
                <w:szCs w:val="24"/>
              </w:rPr>
            </w:pPr>
            <w:r w:rsidRPr="005C2F30">
              <w:rPr>
                <w:bCs/>
                <w:sz w:val="24"/>
                <w:szCs w:val="24"/>
              </w:rPr>
              <w:t>Emfuleni</w:t>
            </w:r>
          </w:p>
        </w:tc>
      </w:tr>
      <w:tr w:rsidR="005C2F30" w:rsidRPr="005C2F30" w:rsidTr="000C261A">
        <w:tc>
          <w:tcPr>
            <w:tcW w:w="4758" w:type="dxa"/>
          </w:tcPr>
          <w:p w:rsidR="00543AE7" w:rsidRPr="005C2F30" w:rsidRDefault="00543AE7" w:rsidP="000C261A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4758" w:type="dxa"/>
          </w:tcPr>
          <w:p w:rsidR="00543AE7" w:rsidRPr="005C2F30" w:rsidRDefault="00543AE7" w:rsidP="000C261A">
            <w:pPr>
              <w:spacing w:line="360" w:lineRule="auto"/>
              <w:rPr>
                <w:bCs/>
                <w:sz w:val="24"/>
                <w:szCs w:val="24"/>
              </w:rPr>
            </w:pPr>
            <w:r w:rsidRPr="005C2F30">
              <w:rPr>
                <w:bCs/>
                <w:sz w:val="24"/>
                <w:szCs w:val="24"/>
              </w:rPr>
              <w:t>Rand West</w:t>
            </w:r>
          </w:p>
        </w:tc>
      </w:tr>
      <w:tr w:rsidR="005C2F30" w:rsidRPr="005C2F30" w:rsidTr="000C261A">
        <w:tc>
          <w:tcPr>
            <w:tcW w:w="4758" w:type="dxa"/>
          </w:tcPr>
          <w:p w:rsidR="00543AE7" w:rsidRPr="005C2F30" w:rsidRDefault="00543AE7" w:rsidP="000C261A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4758" w:type="dxa"/>
          </w:tcPr>
          <w:p w:rsidR="00543AE7" w:rsidRPr="005C2F30" w:rsidRDefault="00543AE7" w:rsidP="000C261A">
            <w:pPr>
              <w:spacing w:line="360" w:lineRule="auto"/>
              <w:rPr>
                <w:bCs/>
                <w:sz w:val="24"/>
                <w:szCs w:val="24"/>
              </w:rPr>
            </w:pPr>
            <w:r w:rsidRPr="005C2F30">
              <w:rPr>
                <w:bCs/>
                <w:sz w:val="24"/>
                <w:szCs w:val="24"/>
              </w:rPr>
              <w:t>West rand</w:t>
            </w:r>
          </w:p>
        </w:tc>
      </w:tr>
    </w:tbl>
    <w:p w:rsidR="00543AE7" w:rsidRPr="005C2F30" w:rsidRDefault="00543AE7" w:rsidP="00543AE7">
      <w:pPr>
        <w:spacing w:line="360" w:lineRule="auto"/>
        <w:rPr>
          <w:bCs/>
          <w:sz w:val="24"/>
          <w:szCs w:val="24"/>
        </w:rPr>
      </w:pPr>
    </w:p>
    <w:p w:rsidR="00721C24" w:rsidRPr="005C2F30" w:rsidRDefault="00721C24" w:rsidP="005C2F30">
      <w:pPr>
        <w:pStyle w:val="ListParagraph"/>
        <w:numPr>
          <w:ilvl w:val="0"/>
          <w:numId w:val="20"/>
        </w:numPr>
        <w:spacing w:line="360" w:lineRule="auto"/>
        <w:rPr>
          <w:bCs/>
          <w:sz w:val="24"/>
          <w:szCs w:val="24"/>
        </w:rPr>
      </w:pPr>
      <w:r w:rsidRPr="005C2F30">
        <w:rPr>
          <w:bCs/>
          <w:sz w:val="24"/>
          <w:szCs w:val="24"/>
        </w:rPr>
        <w:t xml:space="preserve">The public bodies affected were informed in </w:t>
      </w:r>
      <w:r w:rsidR="005C1203" w:rsidRPr="005C2F30">
        <w:rPr>
          <w:bCs/>
          <w:sz w:val="24"/>
          <w:szCs w:val="24"/>
        </w:rPr>
        <w:t xml:space="preserve">advance, </w:t>
      </w:r>
      <w:r w:rsidRPr="005C2F30">
        <w:rPr>
          <w:bCs/>
          <w:sz w:val="24"/>
          <w:szCs w:val="24"/>
        </w:rPr>
        <w:t>by the Gauteng Department of Infrastructure Development and Property Management</w:t>
      </w:r>
      <w:r w:rsidR="005C1203" w:rsidRPr="005C2F30">
        <w:rPr>
          <w:bCs/>
          <w:sz w:val="24"/>
          <w:szCs w:val="24"/>
        </w:rPr>
        <w:t>,of the contracts ending on 31 March 2020</w:t>
      </w:r>
      <w:r w:rsidR="005C2F30" w:rsidRPr="005C2F30">
        <w:rPr>
          <w:bCs/>
          <w:sz w:val="24"/>
          <w:szCs w:val="24"/>
        </w:rPr>
        <w:t xml:space="preserve">. The public bodies were advised to recruit new participants to </w:t>
      </w:r>
      <w:r w:rsidRPr="005C2F30">
        <w:rPr>
          <w:bCs/>
          <w:sz w:val="24"/>
          <w:szCs w:val="24"/>
        </w:rPr>
        <w:t xml:space="preserve">avoid disruption of services. </w:t>
      </w:r>
    </w:p>
    <w:sectPr w:rsidR="00721C24" w:rsidRPr="005C2F30" w:rsidSect="001B0E29">
      <w:headerReference w:type="default" r:id="rId10"/>
      <w:footerReference w:type="default" r:id="rId11"/>
      <w:pgSz w:w="12240" w:h="15840"/>
      <w:pgMar w:top="810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CF2" w:rsidRDefault="00683CF2" w:rsidP="00B01072">
      <w:r>
        <w:separator/>
      </w:r>
    </w:p>
  </w:endnote>
  <w:endnote w:type="continuationSeparator" w:id="0">
    <w:p w:rsidR="00683CF2" w:rsidRDefault="00683CF2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692" w:rsidRPr="000B4F40" w:rsidRDefault="00E11692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</w:t>
    </w:r>
    <w:r w:rsidR="00326C3E">
      <w:rPr>
        <w:rFonts w:eastAsiaTheme="majorEastAsia" w:cs="Arial"/>
        <w:b/>
        <w:sz w:val="18"/>
        <w:szCs w:val="18"/>
      </w:rPr>
      <w:t>TIONAL ASSEMBLY QUESTION NO. 509</w:t>
    </w:r>
    <w:r w:rsidRPr="00A86DF9">
      <w:rPr>
        <w:rFonts w:eastAsiaTheme="majorEastAsia" w:cs="Arial"/>
        <w:b/>
        <w:sz w:val="18"/>
        <w:szCs w:val="18"/>
      </w:rPr>
      <w:t xml:space="preserve"> (WRITTEN)</w:t>
    </w:r>
    <w:r w:rsidRPr="003930E2">
      <w:rPr>
        <w:rFonts w:eastAsiaTheme="majorEastAsia" w:cs="Arial"/>
        <w:b/>
        <w:sz w:val="18"/>
        <w:szCs w:val="18"/>
      </w:rPr>
      <w:t xml:space="preserve">– </w:t>
    </w:r>
    <w:r w:rsidR="00336FE2" w:rsidRPr="00336FE2">
      <w:rPr>
        <w:rFonts w:eastAsia="Calibri" w:cs="Arial"/>
        <w:b/>
        <w:bCs/>
        <w:sz w:val="18"/>
        <w:szCs w:val="18"/>
        <w:lang w:val="af-ZA" w:eastAsia="en-US"/>
      </w:rPr>
      <w:t xml:space="preserve">Ms S J Graham (DA)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="009725C0"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="009725C0" w:rsidRPr="00E66692">
      <w:rPr>
        <w:rFonts w:eastAsiaTheme="minorEastAsia" w:cs="Arial"/>
        <w:b/>
        <w:sz w:val="18"/>
        <w:szCs w:val="18"/>
      </w:rPr>
      <w:fldChar w:fldCharType="separate"/>
    </w:r>
    <w:r w:rsidR="00E86EC9" w:rsidRPr="00E86EC9">
      <w:rPr>
        <w:rFonts w:eastAsiaTheme="majorEastAsia" w:cs="Arial"/>
        <w:b/>
        <w:noProof/>
        <w:sz w:val="18"/>
        <w:szCs w:val="18"/>
      </w:rPr>
      <w:t>1</w:t>
    </w:r>
    <w:r w:rsidR="009725C0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E11692" w:rsidRPr="000B4F40" w:rsidRDefault="00E11692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CF2" w:rsidRDefault="00683CF2" w:rsidP="00B01072">
      <w:r>
        <w:separator/>
      </w:r>
    </w:p>
  </w:footnote>
  <w:footnote w:type="continuationSeparator" w:id="0">
    <w:p w:rsidR="00683CF2" w:rsidRDefault="00683CF2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692" w:rsidRDefault="00E11692">
    <w:pPr>
      <w:pStyle w:val="Header"/>
      <w:jc w:val="right"/>
    </w:pPr>
  </w:p>
  <w:p w:rsidR="00E11692" w:rsidRDefault="00E116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7A1F"/>
    <w:multiLevelType w:val="hybridMultilevel"/>
    <w:tmpl w:val="5258504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55E36"/>
    <w:multiLevelType w:val="hybridMultilevel"/>
    <w:tmpl w:val="EB66491A"/>
    <w:lvl w:ilvl="0" w:tplc="D572FF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F7B4A"/>
    <w:multiLevelType w:val="hybridMultilevel"/>
    <w:tmpl w:val="51709D7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8A5C3C"/>
    <w:multiLevelType w:val="hybridMultilevel"/>
    <w:tmpl w:val="2B5A8B16"/>
    <w:lvl w:ilvl="0" w:tplc="72B2A1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E23D16"/>
    <w:multiLevelType w:val="hybridMultilevel"/>
    <w:tmpl w:val="6388C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494811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616764"/>
    <w:multiLevelType w:val="hybridMultilevel"/>
    <w:tmpl w:val="0D5A785E"/>
    <w:lvl w:ilvl="0" w:tplc="972AAB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C10B8C"/>
    <w:multiLevelType w:val="hybridMultilevel"/>
    <w:tmpl w:val="500E88A6"/>
    <w:lvl w:ilvl="0" w:tplc="5AEA601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ADF7479"/>
    <w:multiLevelType w:val="hybridMultilevel"/>
    <w:tmpl w:val="3CE2F400"/>
    <w:lvl w:ilvl="0" w:tplc="3EEA00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A05F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FCC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4824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2AB2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ECD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CA2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0043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D23B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73B84"/>
    <w:multiLevelType w:val="hybridMultilevel"/>
    <w:tmpl w:val="CEFADD94"/>
    <w:lvl w:ilvl="0" w:tplc="30FEDF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C4F06"/>
    <w:multiLevelType w:val="hybridMultilevel"/>
    <w:tmpl w:val="B7F483F2"/>
    <w:lvl w:ilvl="0" w:tplc="F604B0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F5506"/>
    <w:multiLevelType w:val="hybridMultilevel"/>
    <w:tmpl w:val="136C70EE"/>
    <w:lvl w:ilvl="0" w:tplc="1C090013">
      <w:start w:val="1"/>
      <w:numFmt w:val="upperRoman"/>
      <w:lvlText w:val="%1."/>
      <w:lvlJc w:val="righ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A083EE1"/>
    <w:multiLevelType w:val="hybridMultilevel"/>
    <w:tmpl w:val="C6764E28"/>
    <w:lvl w:ilvl="0" w:tplc="922069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17DA9"/>
    <w:multiLevelType w:val="hybridMultilevel"/>
    <w:tmpl w:val="0882B888"/>
    <w:lvl w:ilvl="0" w:tplc="C6D205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95FF9"/>
    <w:multiLevelType w:val="hybridMultilevel"/>
    <w:tmpl w:val="514E79D8"/>
    <w:lvl w:ilvl="0" w:tplc="1C090013">
      <w:start w:val="1"/>
      <w:numFmt w:val="upperRoman"/>
      <w:lvlText w:val="%1."/>
      <w:lvlJc w:val="righ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E633E2"/>
    <w:multiLevelType w:val="hybridMultilevel"/>
    <w:tmpl w:val="E8CEA84E"/>
    <w:lvl w:ilvl="0" w:tplc="228E257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E7E84"/>
    <w:multiLevelType w:val="hybridMultilevel"/>
    <w:tmpl w:val="EB66491A"/>
    <w:lvl w:ilvl="0" w:tplc="D572FF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66818"/>
    <w:multiLevelType w:val="hybridMultilevel"/>
    <w:tmpl w:val="43A47E8E"/>
    <w:lvl w:ilvl="0" w:tplc="308853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728D6C19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6"/>
  </w:num>
  <w:num w:numId="3">
    <w:abstractNumId w:val="7"/>
  </w:num>
  <w:num w:numId="4">
    <w:abstractNumId w:val="19"/>
  </w:num>
  <w:num w:numId="5">
    <w:abstractNumId w:val="5"/>
  </w:num>
  <w:num w:numId="6">
    <w:abstractNumId w:val="15"/>
  </w:num>
  <w:num w:numId="7">
    <w:abstractNumId w:val="13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16"/>
  </w:num>
  <w:num w:numId="13">
    <w:abstractNumId w:val="3"/>
  </w:num>
  <w:num w:numId="14">
    <w:abstractNumId w:val="12"/>
  </w:num>
  <w:num w:numId="15">
    <w:abstractNumId w:val="17"/>
  </w:num>
  <w:num w:numId="16">
    <w:abstractNumId w:val="9"/>
  </w:num>
  <w:num w:numId="17">
    <w:abstractNumId w:val="0"/>
  </w:num>
  <w:num w:numId="18">
    <w:abstractNumId w:val="14"/>
  </w:num>
  <w:num w:numId="19">
    <w:abstractNumId w:val="11"/>
  </w:num>
  <w:num w:numId="2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2MDMyNDE0NDEyMTRX0lEKTi0uzszPAykwrgUAcSoPWCwAAAA="/>
  </w:docVars>
  <w:rsids>
    <w:rsidRoot w:val="004D2F24"/>
    <w:rsid w:val="00000623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41696"/>
    <w:rsid w:val="000428FA"/>
    <w:rsid w:val="00045D9F"/>
    <w:rsid w:val="00045EB3"/>
    <w:rsid w:val="00045F79"/>
    <w:rsid w:val="000528E1"/>
    <w:rsid w:val="00053264"/>
    <w:rsid w:val="00054265"/>
    <w:rsid w:val="00054E57"/>
    <w:rsid w:val="000574C9"/>
    <w:rsid w:val="00063548"/>
    <w:rsid w:val="000656CA"/>
    <w:rsid w:val="00065815"/>
    <w:rsid w:val="000709FD"/>
    <w:rsid w:val="00070AA3"/>
    <w:rsid w:val="00070C85"/>
    <w:rsid w:val="00074F49"/>
    <w:rsid w:val="00076BCC"/>
    <w:rsid w:val="0008103D"/>
    <w:rsid w:val="000821BB"/>
    <w:rsid w:val="0008569E"/>
    <w:rsid w:val="00086349"/>
    <w:rsid w:val="000914FA"/>
    <w:rsid w:val="00095FFF"/>
    <w:rsid w:val="0009751E"/>
    <w:rsid w:val="000A08C0"/>
    <w:rsid w:val="000A0AF6"/>
    <w:rsid w:val="000A2BC1"/>
    <w:rsid w:val="000A60B2"/>
    <w:rsid w:val="000A6946"/>
    <w:rsid w:val="000B1923"/>
    <w:rsid w:val="000B19CD"/>
    <w:rsid w:val="000B4241"/>
    <w:rsid w:val="000B4F40"/>
    <w:rsid w:val="000B60C8"/>
    <w:rsid w:val="000C5FC2"/>
    <w:rsid w:val="000C70FB"/>
    <w:rsid w:val="000D348F"/>
    <w:rsid w:val="000D3F7C"/>
    <w:rsid w:val="000D41E1"/>
    <w:rsid w:val="000D5A5D"/>
    <w:rsid w:val="000D600B"/>
    <w:rsid w:val="000E0C57"/>
    <w:rsid w:val="000E2889"/>
    <w:rsid w:val="000F0B2D"/>
    <w:rsid w:val="000F590B"/>
    <w:rsid w:val="00106D04"/>
    <w:rsid w:val="00107822"/>
    <w:rsid w:val="00110781"/>
    <w:rsid w:val="00111AB1"/>
    <w:rsid w:val="00113FE9"/>
    <w:rsid w:val="00116CCB"/>
    <w:rsid w:val="00123C70"/>
    <w:rsid w:val="00123E02"/>
    <w:rsid w:val="0012628A"/>
    <w:rsid w:val="00126A48"/>
    <w:rsid w:val="00131356"/>
    <w:rsid w:val="001340CE"/>
    <w:rsid w:val="001372AA"/>
    <w:rsid w:val="00140E93"/>
    <w:rsid w:val="00142CD8"/>
    <w:rsid w:val="00143A08"/>
    <w:rsid w:val="001449BF"/>
    <w:rsid w:val="001529A0"/>
    <w:rsid w:val="00152C01"/>
    <w:rsid w:val="00155F06"/>
    <w:rsid w:val="00162A0F"/>
    <w:rsid w:val="00166FD7"/>
    <w:rsid w:val="001729E9"/>
    <w:rsid w:val="001743CF"/>
    <w:rsid w:val="00174560"/>
    <w:rsid w:val="00177367"/>
    <w:rsid w:val="00180395"/>
    <w:rsid w:val="0018124B"/>
    <w:rsid w:val="001833AC"/>
    <w:rsid w:val="0019162A"/>
    <w:rsid w:val="001A22C6"/>
    <w:rsid w:val="001B0E29"/>
    <w:rsid w:val="001B177D"/>
    <w:rsid w:val="001B3CAC"/>
    <w:rsid w:val="001C0366"/>
    <w:rsid w:val="001C2A53"/>
    <w:rsid w:val="001C2B34"/>
    <w:rsid w:val="001C3FDF"/>
    <w:rsid w:val="001C4269"/>
    <w:rsid w:val="001C602F"/>
    <w:rsid w:val="001C6CA1"/>
    <w:rsid w:val="001E486F"/>
    <w:rsid w:val="001F0D11"/>
    <w:rsid w:val="001F1F16"/>
    <w:rsid w:val="001F698C"/>
    <w:rsid w:val="00203E0F"/>
    <w:rsid w:val="00206C11"/>
    <w:rsid w:val="00211C78"/>
    <w:rsid w:val="002178BA"/>
    <w:rsid w:val="002229B7"/>
    <w:rsid w:val="002265CB"/>
    <w:rsid w:val="002265E0"/>
    <w:rsid w:val="0023195F"/>
    <w:rsid w:val="00232D48"/>
    <w:rsid w:val="002376EC"/>
    <w:rsid w:val="00243357"/>
    <w:rsid w:val="002458D7"/>
    <w:rsid w:val="00252424"/>
    <w:rsid w:val="00257D56"/>
    <w:rsid w:val="00262587"/>
    <w:rsid w:val="002664C3"/>
    <w:rsid w:val="00272B04"/>
    <w:rsid w:val="0027383D"/>
    <w:rsid w:val="00275F2F"/>
    <w:rsid w:val="002837A2"/>
    <w:rsid w:val="00285949"/>
    <w:rsid w:val="00291BC2"/>
    <w:rsid w:val="0029301E"/>
    <w:rsid w:val="00294275"/>
    <w:rsid w:val="00296C6F"/>
    <w:rsid w:val="00296EF3"/>
    <w:rsid w:val="002A3453"/>
    <w:rsid w:val="002A3DCF"/>
    <w:rsid w:val="002A5D13"/>
    <w:rsid w:val="002A683E"/>
    <w:rsid w:val="002B2F32"/>
    <w:rsid w:val="002B7305"/>
    <w:rsid w:val="002C175C"/>
    <w:rsid w:val="002C603A"/>
    <w:rsid w:val="002C7394"/>
    <w:rsid w:val="002D307F"/>
    <w:rsid w:val="002E6967"/>
    <w:rsid w:val="002E6B86"/>
    <w:rsid w:val="00302C99"/>
    <w:rsid w:val="003031BE"/>
    <w:rsid w:val="003074FB"/>
    <w:rsid w:val="00307BEC"/>
    <w:rsid w:val="00312BA7"/>
    <w:rsid w:val="00321FAA"/>
    <w:rsid w:val="003241F6"/>
    <w:rsid w:val="00325E8F"/>
    <w:rsid w:val="00326C3E"/>
    <w:rsid w:val="00327965"/>
    <w:rsid w:val="00327BFC"/>
    <w:rsid w:val="00330E0B"/>
    <w:rsid w:val="00331DAF"/>
    <w:rsid w:val="00333ED8"/>
    <w:rsid w:val="00336FE2"/>
    <w:rsid w:val="00337483"/>
    <w:rsid w:val="00342647"/>
    <w:rsid w:val="00343207"/>
    <w:rsid w:val="00343216"/>
    <w:rsid w:val="00343BE1"/>
    <w:rsid w:val="00351A07"/>
    <w:rsid w:val="00351D61"/>
    <w:rsid w:val="00352506"/>
    <w:rsid w:val="00352AC2"/>
    <w:rsid w:val="0035503F"/>
    <w:rsid w:val="00363177"/>
    <w:rsid w:val="00367531"/>
    <w:rsid w:val="003718A9"/>
    <w:rsid w:val="003731CC"/>
    <w:rsid w:val="003825C9"/>
    <w:rsid w:val="00382C94"/>
    <w:rsid w:val="00385CC5"/>
    <w:rsid w:val="003930E2"/>
    <w:rsid w:val="0039599C"/>
    <w:rsid w:val="003A0AD7"/>
    <w:rsid w:val="003A7A4B"/>
    <w:rsid w:val="003B3F50"/>
    <w:rsid w:val="003B41BA"/>
    <w:rsid w:val="003B4C82"/>
    <w:rsid w:val="003C101F"/>
    <w:rsid w:val="003D1442"/>
    <w:rsid w:val="003D262F"/>
    <w:rsid w:val="003D3567"/>
    <w:rsid w:val="003D3867"/>
    <w:rsid w:val="003D4FF1"/>
    <w:rsid w:val="003E16E7"/>
    <w:rsid w:val="003E2910"/>
    <w:rsid w:val="003E5694"/>
    <w:rsid w:val="003F22B2"/>
    <w:rsid w:val="003F3ABB"/>
    <w:rsid w:val="003F628A"/>
    <w:rsid w:val="003F6C7B"/>
    <w:rsid w:val="004079CA"/>
    <w:rsid w:val="00413C62"/>
    <w:rsid w:val="00420C99"/>
    <w:rsid w:val="00432C4E"/>
    <w:rsid w:val="00433D3D"/>
    <w:rsid w:val="004342FE"/>
    <w:rsid w:val="0043545C"/>
    <w:rsid w:val="00435691"/>
    <w:rsid w:val="0044149F"/>
    <w:rsid w:val="004422F9"/>
    <w:rsid w:val="004433B8"/>
    <w:rsid w:val="00446AA2"/>
    <w:rsid w:val="00446F7A"/>
    <w:rsid w:val="00451A52"/>
    <w:rsid w:val="004532AE"/>
    <w:rsid w:val="00453445"/>
    <w:rsid w:val="00454D33"/>
    <w:rsid w:val="00465041"/>
    <w:rsid w:val="004739D7"/>
    <w:rsid w:val="004868AF"/>
    <w:rsid w:val="0049199E"/>
    <w:rsid w:val="00493FB3"/>
    <w:rsid w:val="00495204"/>
    <w:rsid w:val="00496F9B"/>
    <w:rsid w:val="0049710C"/>
    <w:rsid w:val="004975F2"/>
    <w:rsid w:val="004A4397"/>
    <w:rsid w:val="004B1769"/>
    <w:rsid w:val="004B4593"/>
    <w:rsid w:val="004B70B1"/>
    <w:rsid w:val="004B74FC"/>
    <w:rsid w:val="004B7D65"/>
    <w:rsid w:val="004B7D74"/>
    <w:rsid w:val="004C2610"/>
    <w:rsid w:val="004C3C1E"/>
    <w:rsid w:val="004C5597"/>
    <w:rsid w:val="004C6EB7"/>
    <w:rsid w:val="004D0A33"/>
    <w:rsid w:val="004D2249"/>
    <w:rsid w:val="004D2F24"/>
    <w:rsid w:val="004D48E8"/>
    <w:rsid w:val="004D7E18"/>
    <w:rsid w:val="004E27A5"/>
    <w:rsid w:val="004F329B"/>
    <w:rsid w:val="004F4F0B"/>
    <w:rsid w:val="004F5925"/>
    <w:rsid w:val="004F61F7"/>
    <w:rsid w:val="00503891"/>
    <w:rsid w:val="00513712"/>
    <w:rsid w:val="0052239F"/>
    <w:rsid w:val="005260DC"/>
    <w:rsid w:val="005271BF"/>
    <w:rsid w:val="00531D8A"/>
    <w:rsid w:val="005330F9"/>
    <w:rsid w:val="0053382B"/>
    <w:rsid w:val="00536224"/>
    <w:rsid w:val="00540DA6"/>
    <w:rsid w:val="00543AE7"/>
    <w:rsid w:val="005449EC"/>
    <w:rsid w:val="00550A0F"/>
    <w:rsid w:val="005552A2"/>
    <w:rsid w:val="00557577"/>
    <w:rsid w:val="00560C99"/>
    <w:rsid w:val="00560E8F"/>
    <w:rsid w:val="00563D73"/>
    <w:rsid w:val="00570B4C"/>
    <w:rsid w:val="005716E6"/>
    <w:rsid w:val="00574AE0"/>
    <w:rsid w:val="0057746F"/>
    <w:rsid w:val="00583185"/>
    <w:rsid w:val="00591850"/>
    <w:rsid w:val="005940D1"/>
    <w:rsid w:val="005B1E2B"/>
    <w:rsid w:val="005B286F"/>
    <w:rsid w:val="005B2D19"/>
    <w:rsid w:val="005B3B26"/>
    <w:rsid w:val="005C1203"/>
    <w:rsid w:val="005C2F30"/>
    <w:rsid w:val="005C570C"/>
    <w:rsid w:val="005C699E"/>
    <w:rsid w:val="005D16EB"/>
    <w:rsid w:val="005D1762"/>
    <w:rsid w:val="005D4543"/>
    <w:rsid w:val="005D5B0B"/>
    <w:rsid w:val="005E2D86"/>
    <w:rsid w:val="005E535A"/>
    <w:rsid w:val="005E6AF1"/>
    <w:rsid w:val="005E71DB"/>
    <w:rsid w:val="005F1CFF"/>
    <w:rsid w:val="005F206A"/>
    <w:rsid w:val="005F35F3"/>
    <w:rsid w:val="005F4C62"/>
    <w:rsid w:val="0060047A"/>
    <w:rsid w:val="00605E8F"/>
    <w:rsid w:val="00606E21"/>
    <w:rsid w:val="006120AB"/>
    <w:rsid w:val="00612264"/>
    <w:rsid w:val="0061524F"/>
    <w:rsid w:val="00616097"/>
    <w:rsid w:val="006203DA"/>
    <w:rsid w:val="00623007"/>
    <w:rsid w:val="00623053"/>
    <w:rsid w:val="00624A4D"/>
    <w:rsid w:val="00625573"/>
    <w:rsid w:val="00632C03"/>
    <w:rsid w:val="006343C2"/>
    <w:rsid w:val="00641E3A"/>
    <w:rsid w:val="00642E99"/>
    <w:rsid w:val="006462D7"/>
    <w:rsid w:val="00654379"/>
    <w:rsid w:val="00655338"/>
    <w:rsid w:val="006576EF"/>
    <w:rsid w:val="00663A5D"/>
    <w:rsid w:val="00670BA5"/>
    <w:rsid w:val="00675570"/>
    <w:rsid w:val="00675938"/>
    <w:rsid w:val="00683024"/>
    <w:rsid w:val="00683CF2"/>
    <w:rsid w:val="00684BB6"/>
    <w:rsid w:val="00685646"/>
    <w:rsid w:val="00694DF7"/>
    <w:rsid w:val="006A027A"/>
    <w:rsid w:val="006A05C9"/>
    <w:rsid w:val="006A288A"/>
    <w:rsid w:val="006B1166"/>
    <w:rsid w:val="006B21C5"/>
    <w:rsid w:val="006B79CB"/>
    <w:rsid w:val="006C1F95"/>
    <w:rsid w:val="006C3E5B"/>
    <w:rsid w:val="006D0841"/>
    <w:rsid w:val="006D08D0"/>
    <w:rsid w:val="006D1A51"/>
    <w:rsid w:val="006D4597"/>
    <w:rsid w:val="006D4C8A"/>
    <w:rsid w:val="006E1C1F"/>
    <w:rsid w:val="006E54EA"/>
    <w:rsid w:val="006F09C9"/>
    <w:rsid w:val="006F2930"/>
    <w:rsid w:val="006F36F8"/>
    <w:rsid w:val="006F6CCD"/>
    <w:rsid w:val="00705DD0"/>
    <w:rsid w:val="00713D62"/>
    <w:rsid w:val="007144AF"/>
    <w:rsid w:val="00721C24"/>
    <w:rsid w:val="0073270F"/>
    <w:rsid w:val="00737327"/>
    <w:rsid w:val="00741804"/>
    <w:rsid w:val="007422B3"/>
    <w:rsid w:val="00755DEC"/>
    <w:rsid w:val="0075656E"/>
    <w:rsid w:val="00760875"/>
    <w:rsid w:val="00761350"/>
    <w:rsid w:val="007625B5"/>
    <w:rsid w:val="007648D2"/>
    <w:rsid w:val="00767604"/>
    <w:rsid w:val="0077480B"/>
    <w:rsid w:val="00781562"/>
    <w:rsid w:val="00794233"/>
    <w:rsid w:val="00794607"/>
    <w:rsid w:val="00794E79"/>
    <w:rsid w:val="007950DA"/>
    <w:rsid w:val="00795939"/>
    <w:rsid w:val="007A03D5"/>
    <w:rsid w:val="007A7318"/>
    <w:rsid w:val="007C4AFA"/>
    <w:rsid w:val="007D1117"/>
    <w:rsid w:val="007E0072"/>
    <w:rsid w:val="007E3B7C"/>
    <w:rsid w:val="007E4E3E"/>
    <w:rsid w:val="007E63B3"/>
    <w:rsid w:val="007E6B3F"/>
    <w:rsid w:val="007F2807"/>
    <w:rsid w:val="007F6C36"/>
    <w:rsid w:val="008039CD"/>
    <w:rsid w:val="00803A16"/>
    <w:rsid w:val="00814B99"/>
    <w:rsid w:val="00820B43"/>
    <w:rsid w:val="008232E5"/>
    <w:rsid w:val="0082347D"/>
    <w:rsid w:val="008270E4"/>
    <w:rsid w:val="00830190"/>
    <w:rsid w:val="00836EA6"/>
    <w:rsid w:val="008425A3"/>
    <w:rsid w:val="00847567"/>
    <w:rsid w:val="00854D28"/>
    <w:rsid w:val="0085572D"/>
    <w:rsid w:val="00860122"/>
    <w:rsid w:val="00863E75"/>
    <w:rsid w:val="0086577D"/>
    <w:rsid w:val="00870CEE"/>
    <w:rsid w:val="008717E7"/>
    <w:rsid w:val="00873D00"/>
    <w:rsid w:val="00873D6D"/>
    <w:rsid w:val="0088064A"/>
    <w:rsid w:val="008823B9"/>
    <w:rsid w:val="0089342B"/>
    <w:rsid w:val="008961F8"/>
    <w:rsid w:val="00897581"/>
    <w:rsid w:val="008A28F5"/>
    <w:rsid w:val="008A4354"/>
    <w:rsid w:val="008B3660"/>
    <w:rsid w:val="008C360C"/>
    <w:rsid w:val="008C472C"/>
    <w:rsid w:val="008D1494"/>
    <w:rsid w:val="008D5076"/>
    <w:rsid w:val="008E3D3F"/>
    <w:rsid w:val="008F177A"/>
    <w:rsid w:val="008F3C78"/>
    <w:rsid w:val="009118C3"/>
    <w:rsid w:val="009148F7"/>
    <w:rsid w:val="00915F23"/>
    <w:rsid w:val="00916D71"/>
    <w:rsid w:val="00921492"/>
    <w:rsid w:val="0092662A"/>
    <w:rsid w:val="00926917"/>
    <w:rsid w:val="00926BCD"/>
    <w:rsid w:val="009335B8"/>
    <w:rsid w:val="00940E46"/>
    <w:rsid w:val="00941D14"/>
    <w:rsid w:val="00944D9B"/>
    <w:rsid w:val="00956AE8"/>
    <w:rsid w:val="009571E4"/>
    <w:rsid w:val="00957952"/>
    <w:rsid w:val="00964E55"/>
    <w:rsid w:val="00970F77"/>
    <w:rsid w:val="009725C0"/>
    <w:rsid w:val="00974E90"/>
    <w:rsid w:val="00976436"/>
    <w:rsid w:val="00980BB4"/>
    <w:rsid w:val="009826A5"/>
    <w:rsid w:val="00986B9E"/>
    <w:rsid w:val="00991331"/>
    <w:rsid w:val="00993C29"/>
    <w:rsid w:val="00997315"/>
    <w:rsid w:val="009A121F"/>
    <w:rsid w:val="009A34AE"/>
    <w:rsid w:val="009A4F0E"/>
    <w:rsid w:val="009A6BDF"/>
    <w:rsid w:val="009A792F"/>
    <w:rsid w:val="009B07DF"/>
    <w:rsid w:val="009B12C9"/>
    <w:rsid w:val="009B418A"/>
    <w:rsid w:val="009B751E"/>
    <w:rsid w:val="009B7DB2"/>
    <w:rsid w:val="009C29D8"/>
    <w:rsid w:val="009C7EB9"/>
    <w:rsid w:val="009D256C"/>
    <w:rsid w:val="009E4DF2"/>
    <w:rsid w:val="009F123F"/>
    <w:rsid w:val="009F492C"/>
    <w:rsid w:val="009F4EFA"/>
    <w:rsid w:val="00A02CC7"/>
    <w:rsid w:val="00A0780A"/>
    <w:rsid w:val="00A10453"/>
    <w:rsid w:val="00A10C1E"/>
    <w:rsid w:val="00A1165A"/>
    <w:rsid w:val="00A11A85"/>
    <w:rsid w:val="00A13CD7"/>
    <w:rsid w:val="00A213AD"/>
    <w:rsid w:val="00A22F9C"/>
    <w:rsid w:val="00A23D03"/>
    <w:rsid w:val="00A4432D"/>
    <w:rsid w:val="00A46014"/>
    <w:rsid w:val="00A50E27"/>
    <w:rsid w:val="00A5375C"/>
    <w:rsid w:val="00A62357"/>
    <w:rsid w:val="00A65DCC"/>
    <w:rsid w:val="00A70E0E"/>
    <w:rsid w:val="00A715AB"/>
    <w:rsid w:val="00A7275E"/>
    <w:rsid w:val="00A8175B"/>
    <w:rsid w:val="00A83487"/>
    <w:rsid w:val="00A852C4"/>
    <w:rsid w:val="00A86DF9"/>
    <w:rsid w:val="00A9155C"/>
    <w:rsid w:val="00A91F96"/>
    <w:rsid w:val="00A9401F"/>
    <w:rsid w:val="00A95EB6"/>
    <w:rsid w:val="00A966FC"/>
    <w:rsid w:val="00AA0441"/>
    <w:rsid w:val="00AA0455"/>
    <w:rsid w:val="00AA7207"/>
    <w:rsid w:val="00AB4213"/>
    <w:rsid w:val="00AB5C12"/>
    <w:rsid w:val="00AB67C6"/>
    <w:rsid w:val="00AB6C4C"/>
    <w:rsid w:val="00AC4792"/>
    <w:rsid w:val="00AC58FE"/>
    <w:rsid w:val="00AD0F40"/>
    <w:rsid w:val="00AD22F6"/>
    <w:rsid w:val="00AD36D1"/>
    <w:rsid w:val="00AD59F7"/>
    <w:rsid w:val="00AE18BE"/>
    <w:rsid w:val="00AE3D8F"/>
    <w:rsid w:val="00AF0D67"/>
    <w:rsid w:val="00AF1A17"/>
    <w:rsid w:val="00AF3DEE"/>
    <w:rsid w:val="00AF4FA3"/>
    <w:rsid w:val="00AF7F16"/>
    <w:rsid w:val="00B01072"/>
    <w:rsid w:val="00B016B6"/>
    <w:rsid w:val="00B10DDB"/>
    <w:rsid w:val="00B10EA2"/>
    <w:rsid w:val="00B20C2C"/>
    <w:rsid w:val="00B23D7D"/>
    <w:rsid w:val="00B27DA1"/>
    <w:rsid w:val="00B32F50"/>
    <w:rsid w:val="00B33183"/>
    <w:rsid w:val="00B34468"/>
    <w:rsid w:val="00B35BD7"/>
    <w:rsid w:val="00B438A5"/>
    <w:rsid w:val="00B43AE8"/>
    <w:rsid w:val="00B44E3D"/>
    <w:rsid w:val="00B510CE"/>
    <w:rsid w:val="00B5533A"/>
    <w:rsid w:val="00B64EFC"/>
    <w:rsid w:val="00B71E44"/>
    <w:rsid w:val="00B72C9B"/>
    <w:rsid w:val="00B75DFF"/>
    <w:rsid w:val="00B76EA0"/>
    <w:rsid w:val="00B816D8"/>
    <w:rsid w:val="00B8286A"/>
    <w:rsid w:val="00B91CF8"/>
    <w:rsid w:val="00B966D4"/>
    <w:rsid w:val="00BA0CBE"/>
    <w:rsid w:val="00BA3676"/>
    <w:rsid w:val="00BA4DAE"/>
    <w:rsid w:val="00BA5896"/>
    <w:rsid w:val="00BB5559"/>
    <w:rsid w:val="00BC001B"/>
    <w:rsid w:val="00BC3F53"/>
    <w:rsid w:val="00BC5C94"/>
    <w:rsid w:val="00BC641A"/>
    <w:rsid w:val="00BC6AE1"/>
    <w:rsid w:val="00BD1E79"/>
    <w:rsid w:val="00BD2228"/>
    <w:rsid w:val="00BD53C1"/>
    <w:rsid w:val="00BD53D7"/>
    <w:rsid w:val="00C00EF2"/>
    <w:rsid w:val="00C05CEB"/>
    <w:rsid w:val="00C143AE"/>
    <w:rsid w:val="00C143C0"/>
    <w:rsid w:val="00C15E3D"/>
    <w:rsid w:val="00C16434"/>
    <w:rsid w:val="00C16CA4"/>
    <w:rsid w:val="00C2072D"/>
    <w:rsid w:val="00C33545"/>
    <w:rsid w:val="00C438C9"/>
    <w:rsid w:val="00C45CDF"/>
    <w:rsid w:val="00C50362"/>
    <w:rsid w:val="00C55CF0"/>
    <w:rsid w:val="00C61078"/>
    <w:rsid w:val="00C63F18"/>
    <w:rsid w:val="00C71ED1"/>
    <w:rsid w:val="00C72E84"/>
    <w:rsid w:val="00C734C8"/>
    <w:rsid w:val="00C75612"/>
    <w:rsid w:val="00C75CAC"/>
    <w:rsid w:val="00C8711B"/>
    <w:rsid w:val="00C87AD8"/>
    <w:rsid w:val="00C94B70"/>
    <w:rsid w:val="00C96F42"/>
    <w:rsid w:val="00CA025E"/>
    <w:rsid w:val="00CA4CAF"/>
    <w:rsid w:val="00CA550E"/>
    <w:rsid w:val="00CC07E1"/>
    <w:rsid w:val="00CC255F"/>
    <w:rsid w:val="00CC2ECC"/>
    <w:rsid w:val="00CC5779"/>
    <w:rsid w:val="00CC69B7"/>
    <w:rsid w:val="00CC7AF7"/>
    <w:rsid w:val="00CD0F90"/>
    <w:rsid w:val="00CD6E8A"/>
    <w:rsid w:val="00CE70D6"/>
    <w:rsid w:val="00CE74B8"/>
    <w:rsid w:val="00CF6DA5"/>
    <w:rsid w:val="00CF7716"/>
    <w:rsid w:val="00D10DEB"/>
    <w:rsid w:val="00D12002"/>
    <w:rsid w:val="00D133E8"/>
    <w:rsid w:val="00D15ADE"/>
    <w:rsid w:val="00D2038B"/>
    <w:rsid w:val="00D20CFA"/>
    <w:rsid w:val="00D24FC4"/>
    <w:rsid w:val="00D26A6A"/>
    <w:rsid w:val="00D31524"/>
    <w:rsid w:val="00D3269F"/>
    <w:rsid w:val="00D377B6"/>
    <w:rsid w:val="00D41166"/>
    <w:rsid w:val="00D4264C"/>
    <w:rsid w:val="00D42FF6"/>
    <w:rsid w:val="00D43797"/>
    <w:rsid w:val="00D45018"/>
    <w:rsid w:val="00D47536"/>
    <w:rsid w:val="00D51778"/>
    <w:rsid w:val="00D51D6B"/>
    <w:rsid w:val="00D53CF9"/>
    <w:rsid w:val="00D54BE3"/>
    <w:rsid w:val="00D57A4F"/>
    <w:rsid w:val="00D712DD"/>
    <w:rsid w:val="00D7221F"/>
    <w:rsid w:val="00D74A2D"/>
    <w:rsid w:val="00D82A5F"/>
    <w:rsid w:val="00D864E3"/>
    <w:rsid w:val="00D86A1E"/>
    <w:rsid w:val="00D9548C"/>
    <w:rsid w:val="00D97E3E"/>
    <w:rsid w:val="00DA1B8D"/>
    <w:rsid w:val="00DA1BD0"/>
    <w:rsid w:val="00DA4185"/>
    <w:rsid w:val="00DA521E"/>
    <w:rsid w:val="00DA5546"/>
    <w:rsid w:val="00DA5567"/>
    <w:rsid w:val="00DB2684"/>
    <w:rsid w:val="00DB2A96"/>
    <w:rsid w:val="00DB350C"/>
    <w:rsid w:val="00DB3BF4"/>
    <w:rsid w:val="00DB7535"/>
    <w:rsid w:val="00DC0282"/>
    <w:rsid w:val="00DC10B2"/>
    <w:rsid w:val="00DC4E5A"/>
    <w:rsid w:val="00DC5378"/>
    <w:rsid w:val="00DC5612"/>
    <w:rsid w:val="00DC5695"/>
    <w:rsid w:val="00DC6C3A"/>
    <w:rsid w:val="00DC7EE3"/>
    <w:rsid w:val="00DD25EB"/>
    <w:rsid w:val="00DD2E6A"/>
    <w:rsid w:val="00DD35FA"/>
    <w:rsid w:val="00DD3DA1"/>
    <w:rsid w:val="00DD5FC2"/>
    <w:rsid w:val="00DE02AA"/>
    <w:rsid w:val="00DE05AF"/>
    <w:rsid w:val="00DE0849"/>
    <w:rsid w:val="00DE24CD"/>
    <w:rsid w:val="00DF0F83"/>
    <w:rsid w:val="00DF1799"/>
    <w:rsid w:val="00DF49DC"/>
    <w:rsid w:val="00DF6074"/>
    <w:rsid w:val="00E00611"/>
    <w:rsid w:val="00E0095B"/>
    <w:rsid w:val="00E00E52"/>
    <w:rsid w:val="00E0385B"/>
    <w:rsid w:val="00E04A00"/>
    <w:rsid w:val="00E11692"/>
    <w:rsid w:val="00E123EB"/>
    <w:rsid w:val="00E13322"/>
    <w:rsid w:val="00E16F8D"/>
    <w:rsid w:val="00E20671"/>
    <w:rsid w:val="00E23474"/>
    <w:rsid w:val="00E3228E"/>
    <w:rsid w:val="00E36049"/>
    <w:rsid w:val="00E36A68"/>
    <w:rsid w:val="00E3748A"/>
    <w:rsid w:val="00E413BA"/>
    <w:rsid w:val="00E44ADB"/>
    <w:rsid w:val="00E501BF"/>
    <w:rsid w:val="00E50626"/>
    <w:rsid w:val="00E526CF"/>
    <w:rsid w:val="00E540A4"/>
    <w:rsid w:val="00E572EC"/>
    <w:rsid w:val="00E60FD3"/>
    <w:rsid w:val="00E619AA"/>
    <w:rsid w:val="00E66692"/>
    <w:rsid w:val="00E7191B"/>
    <w:rsid w:val="00E74EEE"/>
    <w:rsid w:val="00E779E4"/>
    <w:rsid w:val="00E77C2F"/>
    <w:rsid w:val="00E808B7"/>
    <w:rsid w:val="00E85BBD"/>
    <w:rsid w:val="00E8666B"/>
    <w:rsid w:val="00E86EC9"/>
    <w:rsid w:val="00EA1C43"/>
    <w:rsid w:val="00EA26C6"/>
    <w:rsid w:val="00EA2BCB"/>
    <w:rsid w:val="00EA77E1"/>
    <w:rsid w:val="00EB0238"/>
    <w:rsid w:val="00EB2C0B"/>
    <w:rsid w:val="00EB520B"/>
    <w:rsid w:val="00EB5B2E"/>
    <w:rsid w:val="00EC4852"/>
    <w:rsid w:val="00EC7474"/>
    <w:rsid w:val="00ED18ED"/>
    <w:rsid w:val="00ED2AC2"/>
    <w:rsid w:val="00ED3642"/>
    <w:rsid w:val="00ED388F"/>
    <w:rsid w:val="00ED4290"/>
    <w:rsid w:val="00ED6CCB"/>
    <w:rsid w:val="00ED73B6"/>
    <w:rsid w:val="00EE2AEC"/>
    <w:rsid w:val="00EE3DC1"/>
    <w:rsid w:val="00EE465F"/>
    <w:rsid w:val="00EE7160"/>
    <w:rsid w:val="00EF2079"/>
    <w:rsid w:val="00EF3E7D"/>
    <w:rsid w:val="00EF608A"/>
    <w:rsid w:val="00EF7DE9"/>
    <w:rsid w:val="00F0228A"/>
    <w:rsid w:val="00F067FB"/>
    <w:rsid w:val="00F0791C"/>
    <w:rsid w:val="00F07CC1"/>
    <w:rsid w:val="00F121A7"/>
    <w:rsid w:val="00F16197"/>
    <w:rsid w:val="00F26CF4"/>
    <w:rsid w:val="00F26E1D"/>
    <w:rsid w:val="00F318FF"/>
    <w:rsid w:val="00F33787"/>
    <w:rsid w:val="00F3566A"/>
    <w:rsid w:val="00F360E0"/>
    <w:rsid w:val="00F4037A"/>
    <w:rsid w:val="00F43075"/>
    <w:rsid w:val="00F4452F"/>
    <w:rsid w:val="00F50930"/>
    <w:rsid w:val="00F545B0"/>
    <w:rsid w:val="00F54957"/>
    <w:rsid w:val="00F54C57"/>
    <w:rsid w:val="00F5621E"/>
    <w:rsid w:val="00F57765"/>
    <w:rsid w:val="00F63F16"/>
    <w:rsid w:val="00F65342"/>
    <w:rsid w:val="00F73AF6"/>
    <w:rsid w:val="00F73C7B"/>
    <w:rsid w:val="00F76576"/>
    <w:rsid w:val="00F8042B"/>
    <w:rsid w:val="00F8053A"/>
    <w:rsid w:val="00F809F4"/>
    <w:rsid w:val="00F831E0"/>
    <w:rsid w:val="00F84401"/>
    <w:rsid w:val="00F84A5B"/>
    <w:rsid w:val="00F91060"/>
    <w:rsid w:val="00F930FA"/>
    <w:rsid w:val="00F93B82"/>
    <w:rsid w:val="00FA039D"/>
    <w:rsid w:val="00FA4045"/>
    <w:rsid w:val="00FA5EB0"/>
    <w:rsid w:val="00FB2B6B"/>
    <w:rsid w:val="00FB5364"/>
    <w:rsid w:val="00FB6CE9"/>
    <w:rsid w:val="00FB6F93"/>
    <w:rsid w:val="00FC0543"/>
    <w:rsid w:val="00FC336B"/>
    <w:rsid w:val="00FD059B"/>
    <w:rsid w:val="00FD0F80"/>
    <w:rsid w:val="00FD40CF"/>
    <w:rsid w:val="00FE516A"/>
    <w:rsid w:val="00FF4DEC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A5E21B-01BB-460A-B63A-E0EBF459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B26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table" w:customStyle="1" w:styleId="TableGrid2">
    <w:name w:val="Table Grid2"/>
    <w:basedOn w:val="TableNormal"/>
    <w:next w:val="TableGrid"/>
    <w:uiPriority w:val="39"/>
    <w:rsid w:val="00F8053A"/>
    <w:rPr>
      <w:rFonts w:ascii="Calibri" w:eastAsia="Calibri" w:hAnsi="Calibr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E16E7"/>
    <w:rPr>
      <w:rFonts w:ascii="Calibri" w:eastAsia="Calibri" w:hAnsi="Calibr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D864E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EE1B2-DCC4-42CB-9563-CB53C5B6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Nikiwe Ncetezo</cp:lastModifiedBy>
  <cp:revision>2</cp:revision>
  <cp:lastPrinted>2020-03-04T07:22:00Z</cp:lastPrinted>
  <dcterms:created xsi:type="dcterms:W3CDTF">2020-04-20T21:43:00Z</dcterms:created>
  <dcterms:modified xsi:type="dcterms:W3CDTF">2020-04-20T21:43:00Z</dcterms:modified>
</cp:coreProperties>
</file>