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295E3C" w:rsidRPr="009C3561" w:rsidTr="00D11BFE">
        <w:trPr>
          <w:trHeight w:val="1851"/>
          <w:jc w:val="center"/>
        </w:trPr>
        <w:tc>
          <w:tcPr>
            <w:tcW w:w="9026" w:type="dxa"/>
          </w:tcPr>
          <w:p w:rsidR="00295E3C" w:rsidRPr="00B83122" w:rsidRDefault="00295E3C" w:rsidP="00D11BFE">
            <w:pPr>
              <w:spacing w:after="0" w:line="240" w:lineRule="auto"/>
              <w:jc w:val="center"/>
              <w:rPr>
                <w:rFonts w:ascii="Arial" w:hAnsi="Arial"/>
                <w:sz w:val="24"/>
                <w:szCs w:val="24"/>
                <w:lang w:val="en-GB"/>
              </w:rPr>
            </w:pPr>
            <w:hyperlink r:id="rId7" w:history="1">
              <w:r w:rsidRPr="009C3561">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295E3C" w:rsidRPr="00B83122" w:rsidRDefault="00295E3C" w:rsidP="00D11BFE">
            <w:pPr>
              <w:spacing w:after="0" w:line="240" w:lineRule="auto"/>
              <w:rPr>
                <w:rFonts w:ascii="Arial" w:hAnsi="Arial"/>
                <w:sz w:val="24"/>
                <w:szCs w:val="24"/>
                <w:lang w:val="en-GB"/>
              </w:rPr>
            </w:pPr>
          </w:p>
        </w:tc>
      </w:tr>
      <w:tr w:rsidR="00295E3C" w:rsidRPr="009C3561" w:rsidTr="00D11BFE">
        <w:trPr>
          <w:trHeight w:val="1111"/>
          <w:jc w:val="center"/>
        </w:trPr>
        <w:tc>
          <w:tcPr>
            <w:tcW w:w="9026" w:type="dxa"/>
          </w:tcPr>
          <w:p w:rsidR="00295E3C" w:rsidRPr="00B83122" w:rsidRDefault="00295E3C" w:rsidP="00D11BFE">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295E3C" w:rsidRPr="00B83122" w:rsidRDefault="00295E3C" w:rsidP="00D11BFE">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295E3C" w:rsidRPr="00B83122" w:rsidRDefault="00295E3C" w:rsidP="00D11BFE">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295E3C" w:rsidRPr="00B83122" w:rsidRDefault="00295E3C" w:rsidP="00D11BFE">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295E3C" w:rsidRPr="004B71F1" w:rsidRDefault="00295E3C" w:rsidP="002F3DC6">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295E3C" w:rsidRPr="004B71F1" w:rsidRDefault="00295E3C" w:rsidP="002F3DC6">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295E3C" w:rsidRPr="004B71F1" w:rsidRDefault="00295E3C" w:rsidP="002F3DC6">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509</w:t>
      </w:r>
    </w:p>
    <w:p w:rsidR="00295E3C" w:rsidRPr="004B71F1" w:rsidRDefault="00295E3C" w:rsidP="002F3DC6">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FEBRUARY 2016</w:t>
      </w:r>
    </w:p>
    <w:p w:rsidR="00295E3C" w:rsidRDefault="00295E3C" w:rsidP="002F3DC6">
      <w:pPr>
        <w:pStyle w:val="NoSpacing"/>
        <w:spacing w:line="360" w:lineRule="auto"/>
        <w:jc w:val="both"/>
        <w:rPr>
          <w:rFonts w:ascii="Times New Roman" w:hAnsi="Times New Roman"/>
          <w:b/>
          <w:bCs/>
          <w:sz w:val="24"/>
          <w:szCs w:val="24"/>
        </w:rPr>
      </w:pPr>
    </w:p>
    <w:p w:rsidR="00295E3C" w:rsidRPr="00066BF7" w:rsidRDefault="00295E3C" w:rsidP="002F3DC6">
      <w:pPr>
        <w:pStyle w:val="NoSpacing"/>
        <w:spacing w:line="360" w:lineRule="auto"/>
        <w:jc w:val="both"/>
        <w:rPr>
          <w:rFonts w:ascii="Arial" w:hAnsi="Arial" w:cs="Arial"/>
          <w:b/>
          <w:bCs/>
          <w:sz w:val="24"/>
          <w:szCs w:val="24"/>
        </w:rPr>
      </w:pPr>
      <w:r w:rsidRPr="00066BF7">
        <w:rPr>
          <w:rFonts w:ascii="Arial" w:hAnsi="Arial" w:cs="Arial"/>
          <w:b/>
          <w:bCs/>
          <w:sz w:val="24"/>
          <w:szCs w:val="24"/>
        </w:rPr>
        <w:t xml:space="preserve">Ms V van Dyk (DA) to ask the Minister of Communications: </w:t>
      </w:r>
    </w:p>
    <w:p w:rsidR="00295E3C" w:rsidRPr="00066BF7" w:rsidRDefault="00295E3C" w:rsidP="002F3DC6">
      <w:pPr>
        <w:pStyle w:val="NoSpacing"/>
        <w:spacing w:line="360" w:lineRule="auto"/>
        <w:jc w:val="both"/>
        <w:rPr>
          <w:rFonts w:ascii="Arial" w:hAnsi="Arial" w:cs="Arial"/>
          <w:b/>
          <w:bCs/>
          <w:sz w:val="24"/>
          <w:szCs w:val="24"/>
        </w:rPr>
      </w:pPr>
    </w:p>
    <w:p w:rsidR="00295E3C" w:rsidRPr="00066BF7" w:rsidRDefault="00295E3C" w:rsidP="002F3DC6">
      <w:pPr>
        <w:pStyle w:val="NoSpacing"/>
        <w:spacing w:line="360" w:lineRule="auto"/>
        <w:jc w:val="both"/>
        <w:rPr>
          <w:rFonts w:ascii="Arial" w:hAnsi="Arial" w:cs="Arial"/>
          <w:sz w:val="24"/>
          <w:szCs w:val="24"/>
        </w:rPr>
      </w:pPr>
      <w:r w:rsidRPr="00066BF7">
        <w:rPr>
          <w:rFonts w:ascii="Arial" w:hAnsi="Arial" w:cs="Arial"/>
          <w:sz w:val="24"/>
          <w:szCs w:val="24"/>
        </w:rPr>
        <w:t>(1)  What (a) sustainability challenges are faced by community small commercial media (CSCM) and (b) intervention processes are in place to address the sustainability challenges faced by CSCM; (2) whether a specific programme to address the slow pace of transformation in the print media has been put in place by her department; if not, why not; if so, what are the relevant details of such a programme; (3) whether she has put any measures in place to facilitate a discussion with the Print and Digital Media of South Africa to review decreased print media contributions; if not, why not; if so, what (a) measures were put in place and (b) was the outcome of such discussions? NW563E</w:t>
      </w:r>
    </w:p>
    <w:p w:rsidR="00295E3C" w:rsidRPr="00066BF7" w:rsidRDefault="00295E3C" w:rsidP="002F3DC6">
      <w:pPr>
        <w:pStyle w:val="NoSpacing"/>
        <w:spacing w:line="360" w:lineRule="auto"/>
        <w:jc w:val="both"/>
        <w:rPr>
          <w:rFonts w:ascii="Arial" w:hAnsi="Arial" w:cs="Arial"/>
          <w:sz w:val="24"/>
          <w:szCs w:val="24"/>
        </w:rPr>
      </w:pPr>
    </w:p>
    <w:p w:rsidR="00295E3C" w:rsidRPr="00066BF7" w:rsidRDefault="00295E3C" w:rsidP="002F3DC6">
      <w:pPr>
        <w:spacing w:after="160" w:line="360" w:lineRule="auto"/>
        <w:rPr>
          <w:rFonts w:ascii="Arial" w:hAnsi="Arial" w:cs="Arial"/>
          <w:b/>
          <w:sz w:val="24"/>
          <w:szCs w:val="24"/>
        </w:rPr>
      </w:pPr>
      <w:r w:rsidRPr="00066BF7">
        <w:rPr>
          <w:rFonts w:ascii="Arial" w:hAnsi="Arial" w:cs="Arial"/>
          <w:b/>
          <w:sz w:val="24"/>
          <w:szCs w:val="24"/>
        </w:rPr>
        <w:t>REPLY: MINISTER OF COMMUNICATIONS</w:t>
      </w:r>
    </w:p>
    <w:p w:rsidR="00295E3C" w:rsidRDefault="00295E3C" w:rsidP="002F3DC6">
      <w:pPr>
        <w:spacing w:after="160" w:line="259" w:lineRule="auto"/>
        <w:jc w:val="both"/>
        <w:rPr>
          <w:rFonts w:ascii="Arial" w:hAnsi="Arial" w:cs="Arial"/>
          <w:color w:val="000000"/>
          <w:sz w:val="24"/>
          <w:szCs w:val="24"/>
        </w:rPr>
      </w:pPr>
      <w:r>
        <w:rPr>
          <w:rFonts w:ascii="Arial" w:hAnsi="Arial" w:cs="Arial"/>
          <w:color w:val="000000"/>
          <w:sz w:val="24"/>
          <w:szCs w:val="24"/>
        </w:rPr>
        <w:t xml:space="preserve"> (1)</w:t>
      </w:r>
      <w:r>
        <w:rPr>
          <w:rFonts w:ascii="Arial" w:hAnsi="Arial" w:cs="Arial"/>
          <w:color w:val="000000"/>
          <w:sz w:val="24"/>
          <w:szCs w:val="24"/>
        </w:rPr>
        <w:tab/>
        <w:t xml:space="preserve">(a) The following are amongst the sustainability challenges </w:t>
      </w:r>
      <w:r w:rsidRPr="00066BF7">
        <w:rPr>
          <w:rFonts w:ascii="Arial" w:hAnsi="Arial" w:cs="Arial"/>
          <w:sz w:val="24"/>
          <w:szCs w:val="24"/>
        </w:rPr>
        <w:t xml:space="preserve">faced by community </w:t>
      </w:r>
      <w:r>
        <w:rPr>
          <w:rFonts w:ascii="Arial" w:hAnsi="Arial" w:cs="Arial"/>
          <w:sz w:val="24"/>
          <w:szCs w:val="24"/>
        </w:rPr>
        <w:tab/>
      </w:r>
      <w:r w:rsidRPr="00066BF7">
        <w:rPr>
          <w:rFonts w:ascii="Arial" w:hAnsi="Arial" w:cs="Arial"/>
          <w:sz w:val="24"/>
          <w:szCs w:val="24"/>
        </w:rPr>
        <w:t>small commercial media</w:t>
      </w:r>
      <w:r>
        <w:rPr>
          <w:rFonts w:ascii="Arial" w:hAnsi="Arial" w:cs="Arial"/>
          <w:color w:val="000000"/>
          <w:sz w:val="24"/>
          <w:szCs w:val="24"/>
        </w:rPr>
        <w:t xml:space="preserve">: </w:t>
      </w:r>
    </w:p>
    <w:p w:rsidR="00295E3C" w:rsidRPr="00950F6E" w:rsidRDefault="00295E3C" w:rsidP="00950F6E">
      <w:pPr>
        <w:pStyle w:val="ListParagraph"/>
        <w:numPr>
          <w:ilvl w:val="0"/>
          <w:numId w:val="2"/>
        </w:numPr>
        <w:spacing w:after="160" w:line="259" w:lineRule="auto"/>
        <w:jc w:val="both"/>
        <w:rPr>
          <w:rFonts w:ascii="Arial" w:hAnsi="Arial" w:cs="Arial"/>
          <w:b/>
          <w:color w:val="000000"/>
          <w:sz w:val="24"/>
          <w:szCs w:val="24"/>
        </w:rPr>
      </w:pPr>
      <w:r w:rsidRPr="00950F6E">
        <w:rPr>
          <w:rFonts w:ascii="Arial" w:hAnsi="Arial" w:cs="Arial"/>
          <w:color w:val="000000"/>
          <w:sz w:val="24"/>
          <w:szCs w:val="24"/>
        </w:rPr>
        <w:t xml:space="preserve">Inadequate of support </w:t>
      </w:r>
      <w:r>
        <w:rPr>
          <w:rFonts w:ascii="Arial" w:hAnsi="Arial" w:cs="Arial"/>
          <w:color w:val="000000"/>
          <w:sz w:val="24"/>
          <w:szCs w:val="24"/>
        </w:rPr>
        <w:t xml:space="preserve">with regard to advertising </w:t>
      </w:r>
      <w:r w:rsidRPr="00950F6E">
        <w:rPr>
          <w:rFonts w:ascii="Arial" w:hAnsi="Arial" w:cs="Arial"/>
          <w:color w:val="000000"/>
          <w:sz w:val="24"/>
          <w:szCs w:val="24"/>
        </w:rPr>
        <w:t xml:space="preserve">from </w:t>
      </w:r>
      <w:r>
        <w:rPr>
          <w:rFonts w:ascii="Arial" w:hAnsi="Arial" w:cs="Arial"/>
          <w:color w:val="000000"/>
          <w:sz w:val="24"/>
          <w:szCs w:val="24"/>
        </w:rPr>
        <w:t>government and private sector;</w:t>
      </w:r>
    </w:p>
    <w:p w:rsidR="00295E3C" w:rsidRPr="00066BF7" w:rsidRDefault="00295E3C" w:rsidP="002F3DC6">
      <w:pPr>
        <w:pStyle w:val="ListParagraph"/>
        <w:numPr>
          <w:ilvl w:val="0"/>
          <w:numId w:val="2"/>
        </w:numPr>
        <w:spacing w:after="160" w:line="360" w:lineRule="auto"/>
        <w:contextualSpacing/>
        <w:jc w:val="both"/>
        <w:rPr>
          <w:rFonts w:ascii="Arial" w:hAnsi="Arial" w:cs="Arial"/>
          <w:color w:val="000000"/>
          <w:sz w:val="24"/>
          <w:szCs w:val="24"/>
        </w:rPr>
      </w:pPr>
      <w:r>
        <w:rPr>
          <w:rFonts w:ascii="Arial" w:hAnsi="Arial" w:cs="Arial"/>
          <w:color w:val="000000"/>
          <w:sz w:val="24"/>
          <w:szCs w:val="24"/>
        </w:rPr>
        <w:t>Print and Digital Media South Africa (</w:t>
      </w:r>
      <w:r w:rsidRPr="00066BF7">
        <w:rPr>
          <w:rFonts w:ascii="Arial" w:hAnsi="Arial" w:cs="Arial"/>
          <w:color w:val="000000"/>
          <w:sz w:val="24"/>
          <w:szCs w:val="24"/>
        </w:rPr>
        <w:t>PDMSA</w:t>
      </w:r>
      <w:r>
        <w:rPr>
          <w:rFonts w:ascii="Arial" w:hAnsi="Arial" w:cs="Arial"/>
          <w:color w:val="000000"/>
          <w:sz w:val="24"/>
          <w:szCs w:val="24"/>
        </w:rPr>
        <w:t>)</w:t>
      </w:r>
      <w:r w:rsidRPr="00066BF7">
        <w:rPr>
          <w:rFonts w:ascii="Arial" w:hAnsi="Arial" w:cs="Arial"/>
          <w:color w:val="000000"/>
          <w:sz w:val="24"/>
          <w:szCs w:val="24"/>
        </w:rPr>
        <w:t xml:space="preserve"> has withdrawn its funding and government allocation to Small Commercial Media</w:t>
      </w:r>
      <w:r>
        <w:rPr>
          <w:rFonts w:ascii="Arial" w:hAnsi="Arial" w:cs="Arial"/>
          <w:color w:val="000000"/>
          <w:sz w:val="24"/>
          <w:szCs w:val="24"/>
        </w:rPr>
        <w:t>;</w:t>
      </w:r>
    </w:p>
    <w:p w:rsidR="00295E3C" w:rsidRPr="00066BF7" w:rsidRDefault="00295E3C" w:rsidP="002F3DC6">
      <w:pPr>
        <w:pStyle w:val="ListParagraph"/>
        <w:numPr>
          <w:ilvl w:val="0"/>
          <w:numId w:val="2"/>
        </w:numPr>
        <w:spacing w:after="160" w:line="360" w:lineRule="auto"/>
        <w:contextualSpacing/>
        <w:jc w:val="both"/>
        <w:rPr>
          <w:rFonts w:ascii="Arial" w:hAnsi="Arial" w:cs="Arial"/>
          <w:color w:val="000000"/>
          <w:sz w:val="24"/>
          <w:szCs w:val="24"/>
        </w:rPr>
      </w:pPr>
      <w:r w:rsidRPr="00066BF7">
        <w:rPr>
          <w:rFonts w:ascii="Arial" w:hAnsi="Arial" w:cs="Arial"/>
          <w:color w:val="000000"/>
          <w:sz w:val="24"/>
          <w:szCs w:val="24"/>
        </w:rPr>
        <w:t>High printing costs</w:t>
      </w:r>
      <w:r>
        <w:rPr>
          <w:rFonts w:ascii="Arial" w:hAnsi="Arial" w:cs="Arial"/>
          <w:color w:val="000000"/>
          <w:sz w:val="24"/>
          <w:szCs w:val="24"/>
        </w:rPr>
        <w:t xml:space="preserve">; and </w:t>
      </w:r>
    </w:p>
    <w:p w:rsidR="00295E3C" w:rsidRPr="00066BF7" w:rsidRDefault="00295E3C" w:rsidP="002F3DC6">
      <w:pPr>
        <w:pStyle w:val="ListParagraph"/>
        <w:numPr>
          <w:ilvl w:val="0"/>
          <w:numId w:val="2"/>
        </w:numPr>
        <w:spacing w:after="160" w:line="360" w:lineRule="auto"/>
        <w:contextualSpacing/>
        <w:jc w:val="both"/>
        <w:rPr>
          <w:rFonts w:ascii="Arial" w:hAnsi="Arial" w:cs="Arial"/>
          <w:color w:val="000000"/>
          <w:sz w:val="24"/>
          <w:szCs w:val="24"/>
        </w:rPr>
      </w:pPr>
      <w:r w:rsidRPr="00066BF7">
        <w:rPr>
          <w:rFonts w:ascii="Arial" w:hAnsi="Arial" w:cs="Arial"/>
          <w:color w:val="000000"/>
          <w:sz w:val="24"/>
          <w:szCs w:val="24"/>
        </w:rPr>
        <w:t>Inability to attract and retain skilled personnel due to limited funding.</w:t>
      </w:r>
    </w:p>
    <w:p w:rsidR="00295E3C" w:rsidRPr="00066BF7" w:rsidRDefault="00295E3C" w:rsidP="002F3DC6">
      <w:pPr>
        <w:spacing w:after="160" w:line="360" w:lineRule="auto"/>
        <w:jc w:val="both"/>
        <w:rPr>
          <w:rFonts w:ascii="Arial" w:hAnsi="Arial" w:cs="Arial"/>
          <w:color w:val="000000"/>
          <w:sz w:val="24"/>
          <w:szCs w:val="24"/>
        </w:rPr>
      </w:pPr>
      <w:r w:rsidRPr="00066BF7">
        <w:rPr>
          <w:rFonts w:ascii="Arial" w:hAnsi="Arial" w:cs="Arial"/>
          <w:color w:val="000000"/>
          <w:sz w:val="24"/>
          <w:szCs w:val="24"/>
        </w:rPr>
        <w:t xml:space="preserve">    </w:t>
      </w:r>
      <w:r w:rsidRPr="00066BF7">
        <w:rPr>
          <w:rFonts w:ascii="Arial" w:hAnsi="Arial" w:cs="Arial"/>
          <w:color w:val="000000"/>
          <w:sz w:val="24"/>
          <w:szCs w:val="24"/>
        </w:rPr>
        <w:tab/>
        <w:t>(b) Liaising with the GCIS in order to secure advertising revenue for CSCM</w:t>
      </w:r>
    </w:p>
    <w:p w:rsidR="00295E3C" w:rsidRPr="00066BF7" w:rsidRDefault="00295E3C" w:rsidP="002F3DC6">
      <w:pPr>
        <w:pStyle w:val="ListParagraph"/>
        <w:numPr>
          <w:ilvl w:val="0"/>
          <w:numId w:val="3"/>
        </w:numPr>
        <w:spacing w:after="160" w:line="360" w:lineRule="auto"/>
        <w:contextualSpacing/>
        <w:jc w:val="both"/>
        <w:rPr>
          <w:rFonts w:ascii="Arial" w:hAnsi="Arial" w:cs="Arial"/>
          <w:color w:val="000000"/>
          <w:sz w:val="24"/>
          <w:szCs w:val="24"/>
        </w:rPr>
      </w:pPr>
      <w:r w:rsidRPr="00066BF7">
        <w:rPr>
          <w:rFonts w:ascii="Arial" w:hAnsi="Arial" w:cs="Arial"/>
          <w:color w:val="000000"/>
          <w:sz w:val="24"/>
          <w:szCs w:val="24"/>
        </w:rPr>
        <w:t>Liaising with Media Buyers for advertising bookings to the sector</w:t>
      </w:r>
    </w:p>
    <w:p w:rsidR="00295E3C" w:rsidRPr="00066BF7" w:rsidRDefault="00295E3C" w:rsidP="002F3DC6">
      <w:pPr>
        <w:pStyle w:val="ListParagraph"/>
        <w:numPr>
          <w:ilvl w:val="0"/>
          <w:numId w:val="3"/>
        </w:numPr>
        <w:spacing w:after="160" w:line="360" w:lineRule="auto"/>
        <w:contextualSpacing/>
        <w:jc w:val="both"/>
        <w:rPr>
          <w:rFonts w:ascii="Arial" w:hAnsi="Arial" w:cs="Arial"/>
          <w:color w:val="000000"/>
          <w:sz w:val="24"/>
          <w:szCs w:val="24"/>
        </w:rPr>
      </w:pPr>
      <w:r w:rsidRPr="00066BF7">
        <w:rPr>
          <w:rFonts w:ascii="Arial" w:hAnsi="Arial" w:cs="Arial"/>
          <w:color w:val="000000"/>
          <w:sz w:val="24"/>
          <w:szCs w:val="24"/>
        </w:rPr>
        <w:t>Negotiated printing discounts with the major houses such as CAXTON, Paarlcoldset and Rising Sun Printers</w:t>
      </w:r>
    </w:p>
    <w:p w:rsidR="00295E3C" w:rsidRPr="00066BF7" w:rsidRDefault="00295E3C" w:rsidP="002F3DC6">
      <w:pPr>
        <w:pStyle w:val="ListParagraph"/>
        <w:numPr>
          <w:ilvl w:val="0"/>
          <w:numId w:val="3"/>
        </w:numPr>
        <w:spacing w:after="160" w:line="360" w:lineRule="auto"/>
        <w:contextualSpacing/>
        <w:jc w:val="both"/>
        <w:rPr>
          <w:rFonts w:ascii="Arial" w:hAnsi="Arial" w:cs="Arial"/>
          <w:color w:val="000000"/>
          <w:sz w:val="24"/>
          <w:szCs w:val="24"/>
        </w:rPr>
      </w:pPr>
      <w:r w:rsidRPr="00066BF7">
        <w:rPr>
          <w:rFonts w:ascii="Arial" w:hAnsi="Arial" w:cs="Arial"/>
          <w:color w:val="000000"/>
          <w:sz w:val="24"/>
          <w:szCs w:val="24"/>
        </w:rPr>
        <w:t>Providing support for the establishment of Provincial Cooperatives in order to lobby for advertising bulk buying</w:t>
      </w:r>
    </w:p>
    <w:p w:rsidR="00295E3C" w:rsidRPr="00066BF7" w:rsidRDefault="00295E3C" w:rsidP="002F3DC6">
      <w:pPr>
        <w:pStyle w:val="ListParagraph"/>
        <w:numPr>
          <w:ilvl w:val="0"/>
          <w:numId w:val="3"/>
        </w:numPr>
        <w:spacing w:after="160" w:line="360" w:lineRule="auto"/>
        <w:contextualSpacing/>
        <w:jc w:val="both"/>
        <w:rPr>
          <w:rFonts w:ascii="Arial" w:hAnsi="Arial" w:cs="Arial"/>
          <w:color w:val="000000"/>
          <w:sz w:val="24"/>
          <w:szCs w:val="24"/>
        </w:rPr>
      </w:pPr>
      <w:r w:rsidRPr="00066BF7">
        <w:rPr>
          <w:rFonts w:ascii="Arial" w:hAnsi="Arial" w:cs="Arial"/>
          <w:color w:val="000000"/>
          <w:sz w:val="24"/>
          <w:szCs w:val="24"/>
        </w:rPr>
        <w:t>Capacity building and skills development through partnership with relevant training institutions such as the Wits Radio Academ</w:t>
      </w:r>
      <w:r>
        <w:rPr>
          <w:rFonts w:ascii="Arial" w:hAnsi="Arial" w:cs="Arial"/>
          <w:color w:val="000000"/>
          <w:sz w:val="24"/>
          <w:szCs w:val="24"/>
        </w:rPr>
        <w:t>y, finalising MoA with MICTSETA; and</w:t>
      </w:r>
      <w:bookmarkStart w:id="0" w:name="_GoBack"/>
      <w:bookmarkEnd w:id="0"/>
      <w:r w:rsidRPr="00066BF7">
        <w:rPr>
          <w:rFonts w:ascii="Arial" w:hAnsi="Arial" w:cs="Arial"/>
          <w:color w:val="000000"/>
          <w:sz w:val="24"/>
          <w:szCs w:val="24"/>
        </w:rPr>
        <w:t xml:space="preserve"> </w:t>
      </w:r>
    </w:p>
    <w:p w:rsidR="00295E3C" w:rsidRPr="00066BF7" w:rsidRDefault="00295E3C" w:rsidP="002F3DC6">
      <w:pPr>
        <w:pStyle w:val="ListParagraph"/>
        <w:numPr>
          <w:ilvl w:val="0"/>
          <w:numId w:val="3"/>
        </w:numPr>
        <w:spacing w:after="160" w:line="360" w:lineRule="auto"/>
        <w:contextualSpacing/>
        <w:jc w:val="both"/>
        <w:rPr>
          <w:rFonts w:ascii="Arial" w:hAnsi="Arial" w:cs="Arial"/>
          <w:color w:val="000000"/>
          <w:sz w:val="24"/>
          <w:szCs w:val="24"/>
        </w:rPr>
      </w:pPr>
      <w:r w:rsidRPr="00066BF7">
        <w:rPr>
          <w:rFonts w:ascii="Arial" w:hAnsi="Arial" w:cs="Arial"/>
          <w:color w:val="000000"/>
          <w:sz w:val="24"/>
          <w:szCs w:val="24"/>
        </w:rPr>
        <w:t>For 2016/17 we will be focusing on enterprise development training to equip projects on financials, fundraising skills.</w:t>
      </w:r>
    </w:p>
    <w:p w:rsidR="00295E3C" w:rsidRDefault="00295E3C" w:rsidP="00066BF7">
      <w:pPr>
        <w:spacing w:after="160" w:line="360" w:lineRule="auto"/>
        <w:ind w:left="360"/>
        <w:contextualSpacing/>
        <w:jc w:val="both"/>
        <w:rPr>
          <w:rFonts w:ascii="Arial" w:hAnsi="Arial" w:cs="Arial"/>
          <w:bCs/>
          <w:sz w:val="24"/>
          <w:szCs w:val="24"/>
        </w:rPr>
      </w:pPr>
      <w:r w:rsidRPr="00066BF7">
        <w:rPr>
          <w:rFonts w:ascii="Arial" w:hAnsi="Arial" w:cs="Arial"/>
          <w:color w:val="000000"/>
          <w:sz w:val="24"/>
          <w:szCs w:val="24"/>
        </w:rPr>
        <w:t xml:space="preserve">(2) </w:t>
      </w:r>
      <w:r w:rsidRPr="00066BF7">
        <w:rPr>
          <w:rFonts w:ascii="Arial" w:hAnsi="Arial" w:cs="Arial"/>
          <w:bCs/>
          <w:sz w:val="24"/>
          <w:szCs w:val="24"/>
          <w:lang w:val="en-GB"/>
        </w:rPr>
        <w:t xml:space="preserve">The Ministry of Communications is facilitating the discussions and debates around the discussion document “Towards a Policy on Media Transformation and Diversity” which was drafted to focus on media transformation and diversity issues. This is currently being updated/revised with further desktop and commissioned research. Meetings have also been held with government statutory bodies, </w:t>
      </w:r>
      <w:r>
        <w:rPr>
          <w:rFonts w:ascii="Arial" w:hAnsi="Arial" w:cs="Arial"/>
          <w:bCs/>
          <w:sz w:val="24"/>
          <w:szCs w:val="24"/>
          <w:lang w:val="en-GB"/>
        </w:rPr>
        <w:t>n</w:t>
      </w:r>
      <w:r w:rsidRPr="00066BF7">
        <w:rPr>
          <w:rFonts w:ascii="Arial" w:hAnsi="Arial" w:cs="Arial"/>
          <w:bCs/>
          <w:sz w:val="24"/>
          <w:szCs w:val="24"/>
          <w:lang w:val="en-GB"/>
        </w:rPr>
        <w:t>on-</w:t>
      </w:r>
      <w:r>
        <w:rPr>
          <w:rFonts w:ascii="Arial" w:hAnsi="Arial" w:cs="Arial"/>
          <w:bCs/>
          <w:sz w:val="24"/>
          <w:szCs w:val="24"/>
          <w:lang w:val="en-GB"/>
        </w:rPr>
        <w:t>g</w:t>
      </w:r>
      <w:r w:rsidRPr="00066BF7">
        <w:rPr>
          <w:rFonts w:ascii="Arial" w:hAnsi="Arial" w:cs="Arial"/>
          <w:bCs/>
          <w:sz w:val="24"/>
          <w:szCs w:val="24"/>
          <w:lang w:val="en-GB"/>
        </w:rPr>
        <w:t xml:space="preserve">overnmental </w:t>
      </w:r>
      <w:r>
        <w:rPr>
          <w:rFonts w:ascii="Arial" w:hAnsi="Arial" w:cs="Arial"/>
          <w:bCs/>
          <w:sz w:val="24"/>
          <w:szCs w:val="24"/>
          <w:lang w:val="en-GB"/>
        </w:rPr>
        <w:t>o</w:t>
      </w:r>
      <w:r w:rsidRPr="00066BF7">
        <w:rPr>
          <w:rFonts w:ascii="Arial" w:hAnsi="Arial" w:cs="Arial"/>
          <w:bCs/>
          <w:sz w:val="24"/>
          <w:szCs w:val="24"/>
          <w:lang w:val="en-GB"/>
        </w:rPr>
        <w:t>rganisations and media agencies to solicit their views. This has included organisations such as MDDA, ICASA, NABSA, Right to Know and Freedom of Expression.  Issues raised in these meetings are being further investigated and incorporated into the Discussion Document.  A colloquium is further being considered for 2016 to</w:t>
      </w:r>
      <w:r w:rsidRPr="00066BF7">
        <w:rPr>
          <w:rFonts w:ascii="Arial" w:hAnsi="Arial" w:cs="Arial"/>
          <w:bCs/>
          <w:sz w:val="24"/>
          <w:szCs w:val="24"/>
        </w:rPr>
        <w:t xml:space="preserve"> deepen our understanding of key transformation issues within the environment, to finalise scope and allow stakeholders an opportunity to present their views. </w:t>
      </w:r>
    </w:p>
    <w:p w:rsidR="00295E3C" w:rsidRPr="00066BF7" w:rsidRDefault="00295E3C" w:rsidP="00066BF7">
      <w:pPr>
        <w:spacing w:after="160" w:line="360" w:lineRule="auto"/>
        <w:ind w:left="360"/>
        <w:contextualSpacing/>
        <w:jc w:val="both"/>
        <w:rPr>
          <w:rFonts w:ascii="Arial" w:hAnsi="Arial" w:cs="Arial"/>
          <w:color w:val="000000"/>
          <w:sz w:val="24"/>
          <w:szCs w:val="24"/>
        </w:rPr>
      </w:pPr>
    </w:p>
    <w:p w:rsidR="00295E3C" w:rsidRPr="00066BF7" w:rsidRDefault="00295E3C" w:rsidP="00066BF7">
      <w:pPr>
        <w:spacing w:after="160" w:line="360" w:lineRule="auto"/>
        <w:ind w:left="360"/>
        <w:contextualSpacing/>
        <w:jc w:val="both"/>
        <w:rPr>
          <w:rFonts w:ascii="Arial" w:hAnsi="Arial" w:cs="Arial"/>
          <w:color w:val="000000"/>
          <w:sz w:val="24"/>
          <w:szCs w:val="24"/>
        </w:rPr>
      </w:pPr>
      <w:r w:rsidRPr="00066BF7">
        <w:rPr>
          <w:rFonts w:ascii="Arial" w:hAnsi="Arial" w:cs="Arial"/>
          <w:color w:val="000000"/>
          <w:sz w:val="24"/>
          <w:szCs w:val="24"/>
        </w:rPr>
        <w:t>(3) (a)  The MDDA Board is engaging the individual members of the PDMSA, who have requested details on the funding previously allocated; this will also be covered as part of the Social Impact Study currently being commissioned by the MDDA Board.</w:t>
      </w:r>
    </w:p>
    <w:p w:rsidR="00295E3C" w:rsidRPr="00066BF7" w:rsidRDefault="00295E3C" w:rsidP="00066BF7">
      <w:pPr>
        <w:spacing w:after="160" w:line="360" w:lineRule="auto"/>
        <w:ind w:left="360"/>
        <w:contextualSpacing/>
        <w:jc w:val="both"/>
        <w:rPr>
          <w:rFonts w:ascii="Arial" w:hAnsi="Arial" w:cs="Arial"/>
          <w:color w:val="000000"/>
          <w:sz w:val="24"/>
          <w:szCs w:val="24"/>
        </w:rPr>
      </w:pPr>
      <w:r w:rsidRPr="00066BF7">
        <w:rPr>
          <w:rFonts w:ascii="Arial" w:hAnsi="Arial" w:cs="Arial"/>
          <w:color w:val="000000"/>
          <w:sz w:val="24"/>
          <w:szCs w:val="24"/>
        </w:rPr>
        <w:t xml:space="preserve">(b)  So far meeting has been held with the Media 24 and the outcomes were positive, however the MDDA has been requested to develop a report reflecting on how the funds have been allocated to projects. There are meetings due with The Times Media, Caxton and Sekunjalo.           </w:t>
      </w:r>
    </w:p>
    <w:p w:rsidR="00295E3C" w:rsidRPr="00066BF7" w:rsidRDefault="00295E3C" w:rsidP="002F3DC6">
      <w:pPr>
        <w:pStyle w:val="NoSpacing"/>
        <w:spacing w:line="360" w:lineRule="auto"/>
        <w:jc w:val="both"/>
        <w:rPr>
          <w:rFonts w:ascii="Arial" w:hAnsi="Arial" w:cs="Arial"/>
          <w:sz w:val="24"/>
          <w:szCs w:val="24"/>
        </w:rPr>
      </w:pPr>
    </w:p>
    <w:p w:rsidR="00295E3C" w:rsidRDefault="00295E3C" w:rsidP="002F3DC6">
      <w:pPr>
        <w:pStyle w:val="NoSpacing"/>
        <w:spacing w:line="276" w:lineRule="auto"/>
        <w:jc w:val="both"/>
        <w:rPr>
          <w:rFonts w:ascii="Arial" w:hAnsi="Arial" w:cs="Arial"/>
          <w:b/>
          <w:sz w:val="24"/>
          <w:szCs w:val="24"/>
        </w:rPr>
      </w:pPr>
    </w:p>
    <w:p w:rsidR="00295E3C" w:rsidRDefault="00295E3C" w:rsidP="002F3DC6">
      <w:pPr>
        <w:pStyle w:val="NoSpacing"/>
        <w:spacing w:line="276" w:lineRule="auto"/>
        <w:jc w:val="both"/>
        <w:rPr>
          <w:rFonts w:ascii="Arial" w:hAnsi="Arial" w:cs="Arial"/>
          <w:b/>
          <w:sz w:val="24"/>
          <w:szCs w:val="24"/>
        </w:rPr>
      </w:pPr>
    </w:p>
    <w:p w:rsidR="00295E3C" w:rsidRDefault="00295E3C" w:rsidP="002F3DC6">
      <w:pPr>
        <w:pStyle w:val="NoSpacing"/>
        <w:spacing w:line="276" w:lineRule="auto"/>
        <w:jc w:val="both"/>
        <w:rPr>
          <w:rFonts w:ascii="Arial" w:hAnsi="Arial" w:cs="Arial"/>
          <w:b/>
          <w:sz w:val="24"/>
          <w:szCs w:val="24"/>
        </w:rPr>
      </w:pPr>
    </w:p>
    <w:p w:rsidR="00295E3C" w:rsidRDefault="00295E3C" w:rsidP="002F3DC6">
      <w:pPr>
        <w:pStyle w:val="NoSpacing"/>
        <w:spacing w:line="276" w:lineRule="auto"/>
        <w:jc w:val="both"/>
        <w:rPr>
          <w:rFonts w:ascii="Arial" w:hAnsi="Arial" w:cs="Arial"/>
          <w:b/>
          <w:sz w:val="24"/>
          <w:szCs w:val="24"/>
        </w:rPr>
      </w:pPr>
      <w:r>
        <w:rPr>
          <w:rFonts w:ascii="Arial" w:hAnsi="Arial" w:cs="Arial"/>
          <w:b/>
          <w:sz w:val="24"/>
          <w:szCs w:val="24"/>
        </w:rPr>
        <w:t>MR NN MUNZHELELE</w:t>
      </w:r>
    </w:p>
    <w:p w:rsidR="00295E3C" w:rsidRDefault="00295E3C" w:rsidP="002F3DC6">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295E3C" w:rsidRDefault="00295E3C" w:rsidP="002F3DC6">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295E3C" w:rsidRDefault="00295E3C" w:rsidP="002F3DC6">
      <w:pPr>
        <w:pStyle w:val="NoSpacing"/>
        <w:spacing w:line="276" w:lineRule="auto"/>
        <w:jc w:val="both"/>
        <w:rPr>
          <w:rFonts w:ascii="Arial" w:hAnsi="Arial" w:cs="Arial"/>
          <w:b/>
          <w:sz w:val="24"/>
          <w:szCs w:val="24"/>
        </w:rPr>
      </w:pPr>
      <w:r>
        <w:rPr>
          <w:rFonts w:ascii="Arial" w:hAnsi="Arial" w:cs="Arial"/>
          <w:b/>
          <w:sz w:val="24"/>
          <w:szCs w:val="24"/>
        </w:rPr>
        <w:t>DATE:</w:t>
      </w:r>
    </w:p>
    <w:p w:rsidR="00295E3C" w:rsidRDefault="00295E3C" w:rsidP="002F3DC6">
      <w:pPr>
        <w:pStyle w:val="NoSpacing"/>
        <w:spacing w:line="276" w:lineRule="auto"/>
        <w:jc w:val="both"/>
        <w:rPr>
          <w:rFonts w:ascii="Arial" w:hAnsi="Arial" w:cs="Arial"/>
          <w:b/>
          <w:sz w:val="24"/>
          <w:szCs w:val="24"/>
        </w:rPr>
      </w:pPr>
    </w:p>
    <w:p w:rsidR="00295E3C" w:rsidRDefault="00295E3C" w:rsidP="002F3DC6">
      <w:pPr>
        <w:pStyle w:val="NoSpacing"/>
        <w:spacing w:line="276" w:lineRule="auto"/>
        <w:jc w:val="both"/>
        <w:rPr>
          <w:rFonts w:ascii="Arial" w:hAnsi="Arial" w:cs="Arial"/>
          <w:b/>
          <w:sz w:val="24"/>
          <w:szCs w:val="24"/>
        </w:rPr>
      </w:pPr>
    </w:p>
    <w:p w:rsidR="00295E3C" w:rsidRDefault="00295E3C" w:rsidP="002F3DC6">
      <w:pPr>
        <w:pStyle w:val="NoSpacing"/>
        <w:spacing w:line="276" w:lineRule="auto"/>
        <w:jc w:val="both"/>
        <w:rPr>
          <w:rFonts w:ascii="Arial" w:hAnsi="Arial" w:cs="Arial"/>
          <w:b/>
          <w:sz w:val="24"/>
          <w:szCs w:val="24"/>
        </w:rPr>
      </w:pPr>
    </w:p>
    <w:p w:rsidR="00295E3C" w:rsidRDefault="00295E3C" w:rsidP="002F3DC6">
      <w:pPr>
        <w:pStyle w:val="NoSpacing"/>
        <w:spacing w:line="276" w:lineRule="auto"/>
        <w:jc w:val="both"/>
        <w:rPr>
          <w:rFonts w:ascii="Arial" w:hAnsi="Arial" w:cs="Arial"/>
          <w:b/>
          <w:sz w:val="24"/>
          <w:szCs w:val="24"/>
        </w:rPr>
      </w:pPr>
      <w:r>
        <w:rPr>
          <w:rFonts w:ascii="Arial" w:hAnsi="Arial" w:cs="Arial"/>
          <w:b/>
          <w:sz w:val="24"/>
          <w:szCs w:val="24"/>
        </w:rPr>
        <w:t>MS AF MUTHAMBI (MP)</w:t>
      </w:r>
    </w:p>
    <w:p w:rsidR="00295E3C" w:rsidRDefault="00295E3C" w:rsidP="002F3DC6">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295E3C" w:rsidRDefault="00295E3C" w:rsidP="002F3DC6">
      <w:pPr>
        <w:pStyle w:val="NoSpacing"/>
        <w:spacing w:line="276" w:lineRule="auto"/>
        <w:jc w:val="both"/>
      </w:pPr>
      <w:r>
        <w:rPr>
          <w:rFonts w:ascii="Arial" w:hAnsi="Arial" w:cs="Arial"/>
          <w:b/>
          <w:sz w:val="24"/>
          <w:szCs w:val="24"/>
        </w:rPr>
        <w:t>DATE</w:t>
      </w:r>
    </w:p>
    <w:p w:rsidR="00295E3C" w:rsidRDefault="00295E3C" w:rsidP="002F3DC6"/>
    <w:p w:rsidR="00295E3C" w:rsidRDefault="00295E3C" w:rsidP="002F3DC6"/>
    <w:p w:rsidR="00295E3C" w:rsidRDefault="00295E3C"/>
    <w:sectPr w:rsidR="00295E3C"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3C" w:rsidRDefault="00295E3C" w:rsidP="005B3AE2">
      <w:pPr>
        <w:spacing w:after="0" w:line="240" w:lineRule="auto"/>
      </w:pPr>
      <w:r>
        <w:separator/>
      </w:r>
    </w:p>
  </w:endnote>
  <w:endnote w:type="continuationSeparator" w:id="0">
    <w:p w:rsidR="00295E3C" w:rsidRDefault="00295E3C" w:rsidP="005B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3C" w:rsidRDefault="00295E3C" w:rsidP="00176828">
    <w:pPr>
      <w:pStyle w:val="Footer"/>
    </w:pPr>
    <w:r>
      <w:t>Parliamentary Question 509</w:t>
    </w:r>
  </w:p>
  <w:p w:rsidR="00295E3C" w:rsidRDefault="00295E3C"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3C" w:rsidRDefault="00295E3C" w:rsidP="005B3AE2">
      <w:pPr>
        <w:spacing w:after="0" w:line="240" w:lineRule="auto"/>
      </w:pPr>
      <w:r>
        <w:separator/>
      </w:r>
    </w:p>
  </w:footnote>
  <w:footnote w:type="continuationSeparator" w:id="0">
    <w:p w:rsidR="00295E3C" w:rsidRDefault="00295E3C" w:rsidP="005B3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3C" w:rsidRPr="00AA0D77" w:rsidRDefault="00295E3C"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FBB"/>
    <w:multiLevelType w:val="hybridMultilevel"/>
    <w:tmpl w:val="62D28A2A"/>
    <w:lvl w:ilvl="0" w:tplc="2C8443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7466471"/>
    <w:multiLevelType w:val="hybridMultilevel"/>
    <w:tmpl w:val="4FE433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7DCE1608"/>
    <w:multiLevelType w:val="hybridMultilevel"/>
    <w:tmpl w:val="EBB89C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DC6"/>
    <w:rsid w:val="0002007B"/>
    <w:rsid w:val="00066BF7"/>
    <w:rsid w:val="000F3E16"/>
    <w:rsid w:val="001650D1"/>
    <w:rsid w:val="00176828"/>
    <w:rsid w:val="00295E3C"/>
    <w:rsid w:val="002F3DC6"/>
    <w:rsid w:val="004B71F1"/>
    <w:rsid w:val="005B3AE2"/>
    <w:rsid w:val="006B0C06"/>
    <w:rsid w:val="006F49E7"/>
    <w:rsid w:val="007F2E8E"/>
    <w:rsid w:val="00944702"/>
    <w:rsid w:val="00950F6E"/>
    <w:rsid w:val="00994571"/>
    <w:rsid w:val="009C3561"/>
    <w:rsid w:val="00A05641"/>
    <w:rsid w:val="00AA0D77"/>
    <w:rsid w:val="00B83122"/>
    <w:rsid w:val="00C23D83"/>
    <w:rsid w:val="00D11BFE"/>
    <w:rsid w:val="00EF69DE"/>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C6"/>
    <w:pPr>
      <w:spacing w:after="200" w:line="276" w:lineRule="auto"/>
    </w:pPr>
    <w:rPr>
      <w:lang w:val="en-ZA"/>
    </w:rPr>
  </w:style>
  <w:style w:type="paragraph" w:styleId="Heading1">
    <w:name w:val="heading 1"/>
    <w:basedOn w:val="Normal"/>
    <w:next w:val="Normal"/>
    <w:link w:val="Heading1Char"/>
    <w:uiPriority w:val="99"/>
    <w:qFormat/>
    <w:rsid w:val="002F3DC6"/>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DC6"/>
    <w:rPr>
      <w:rFonts w:ascii="Calibri Light" w:hAnsi="Calibri Light" w:cs="Times New Roman"/>
      <w:b/>
      <w:bCs/>
      <w:color w:val="2E74B5"/>
      <w:sz w:val="28"/>
      <w:szCs w:val="28"/>
    </w:rPr>
  </w:style>
  <w:style w:type="paragraph" w:styleId="Footer">
    <w:name w:val="footer"/>
    <w:basedOn w:val="Normal"/>
    <w:link w:val="FooterChar"/>
    <w:uiPriority w:val="99"/>
    <w:rsid w:val="002F3D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3DC6"/>
    <w:rPr>
      <w:rFonts w:cs="Times New Roman"/>
    </w:rPr>
  </w:style>
  <w:style w:type="paragraph" w:styleId="NoSpacing">
    <w:name w:val="No Spacing"/>
    <w:uiPriority w:val="99"/>
    <w:qFormat/>
    <w:rsid w:val="002F3DC6"/>
  </w:style>
  <w:style w:type="paragraph" w:styleId="ListParagraph">
    <w:name w:val="List Paragraph"/>
    <w:basedOn w:val="Normal"/>
    <w:link w:val="ListParagraphChar"/>
    <w:uiPriority w:val="99"/>
    <w:qFormat/>
    <w:rsid w:val="002F3DC6"/>
    <w:pPr>
      <w:spacing w:after="0" w:line="240" w:lineRule="auto"/>
      <w:ind w:left="720"/>
    </w:pPr>
  </w:style>
  <w:style w:type="character" w:customStyle="1" w:styleId="ListParagraphChar">
    <w:name w:val="List Paragraph Char"/>
    <w:basedOn w:val="DefaultParagraphFont"/>
    <w:link w:val="ListParagraph"/>
    <w:uiPriority w:val="99"/>
    <w:locked/>
    <w:rsid w:val="002F3DC6"/>
    <w:rPr>
      <w:rFonts w:ascii="Calibri" w:hAnsi="Calibri" w:cs="Times New Roman"/>
    </w:rPr>
  </w:style>
  <w:style w:type="paragraph" w:styleId="Header">
    <w:name w:val="header"/>
    <w:basedOn w:val="Normal"/>
    <w:link w:val="HeaderChar"/>
    <w:uiPriority w:val="99"/>
    <w:rsid w:val="005B3AE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3A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568</Words>
  <Characters>3238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2016-03-24T07:27:00Z</dcterms:created>
  <dcterms:modified xsi:type="dcterms:W3CDTF">2016-03-24T07:27:00Z</dcterms:modified>
</cp:coreProperties>
</file>