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AA71E7">
        <w:rPr>
          <w:rFonts w:ascii="Arial" w:eastAsia="Times New Roman" w:hAnsi="Arial" w:cs="Arial"/>
          <w:b/>
          <w:snapToGrid w:val="0"/>
          <w:color w:val="000000"/>
          <w:sz w:val="40"/>
          <w:szCs w:val="40"/>
          <w:lang w:val="en-GB"/>
        </w:rPr>
        <w:t>_</w:t>
      </w:r>
    </w:p>
    <w:p w:rsidR="00D33C41" w:rsidRPr="00AA71E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AA71E7">
        <w:rPr>
          <w:rFonts w:ascii="Arial" w:eastAsia="Times New Roman" w:hAnsi="Arial" w:cs="Arial"/>
          <w:b/>
          <w:snapToGrid w:val="0"/>
          <w:color w:val="000000"/>
          <w:sz w:val="24"/>
          <w:szCs w:val="40"/>
          <w:lang w:val="en-GB"/>
        </w:rPr>
        <w:t>NATIONAL ASSEMBLY</w:t>
      </w:r>
    </w:p>
    <w:p w:rsidR="00D33C41" w:rsidRPr="00AA71E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AA71E7">
        <w:rPr>
          <w:rFonts w:ascii="Arial" w:eastAsia="Times New Roman" w:hAnsi="Arial" w:cs="Arial"/>
          <w:b/>
          <w:snapToGrid w:val="0"/>
          <w:color w:val="000000"/>
          <w:sz w:val="24"/>
          <w:szCs w:val="40"/>
          <w:lang w:val="en-GB"/>
        </w:rPr>
        <w:t xml:space="preserve">QUESTION FOR </w:t>
      </w:r>
      <w:r w:rsidR="00900B91" w:rsidRPr="00AA71E7">
        <w:rPr>
          <w:rFonts w:ascii="Arial" w:eastAsia="Times New Roman" w:hAnsi="Arial" w:cs="Arial"/>
          <w:b/>
          <w:snapToGrid w:val="0"/>
          <w:color w:val="000000"/>
          <w:sz w:val="24"/>
          <w:szCs w:val="40"/>
          <w:lang w:val="en-GB"/>
        </w:rPr>
        <w:t>WRITTEN</w:t>
      </w:r>
      <w:r w:rsidR="00D33C41" w:rsidRPr="00AA71E7">
        <w:rPr>
          <w:rFonts w:ascii="Arial" w:eastAsia="Times New Roman" w:hAnsi="Arial" w:cs="Arial"/>
          <w:b/>
          <w:snapToGrid w:val="0"/>
          <w:color w:val="000000"/>
          <w:sz w:val="24"/>
          <w:szCs w:val="40"/>
          <w:lang w:val="en-GB"/>
        </w:rPr>
        <w:t xml:space="preserve"> REPLY</w:t>
      </w:r>
    </w:p>
    <w:p w:rsidR="00391C0B" w:rsidRPr="00AA71E7" w:rsidRDefault="007A7AE6" w:rsidP="00391C0B">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AA71E7">
        <w:rPr>
          <w:rFonts w:ascii="Arial" w:eastAsia="Times New Roman" w:hAnsi="Arial" w:cs="Arial"/>
          <w:b/>
          <w:snapToGrid w:val="0"/>
          <w:sz w:val="24"/>
          <w:szCs w:val="40"/>
          <w:lang w:val="en-GB"/>
        </w:rPr>
        <w:t>QUESTION NUMBER:</w:t>
      </w:r>
      <w:r w:rsidR="00E556BF" w:rsidRPr="00AA71E7">
        <w:rPr>
          <w:rFonts w:ascii="Arial" w:eastAsia="Times New Roman" w:hAnsi="Arial" w:cs="Arial"/>
          <w:b/>
          <w:snapToGrid w:val="0"/>
          <w:sz w:val="24"/>
          <w:szCs w:val="40"/>
          <w:lang w:val="en-GB"/>
        </w:rPr>
        <w:t xml:space="preserve"> </w:t>
      </w:r>
      <w:r w:rsidRPr="00AA71E7">
        <w:rPr>
          <w:rFonts w:ascii="Arial" w:eastAsia="Times New Roman" w:hAnsi="Arial" w:cs="Arial"/>
          <w:b/>
          <w:snapToGrid w:val="0"/>
          <w:sz w:val="24"/>
          <w:szCs w:val="40"/>
          <w:lang w:val="en-GB"/>
        </w:rPr>
        <w:tab/>
      </w:r>
      <w:r w:rsidR="00B44F4F" w:rsidRPr="00AA71E7">
        <w:rPr>
          <w:rFonts w:ascii="Arial" w:eastAsia="Times New Roman" w:hAnsi="Arial" w:cs="Arial"/>
          <w:b/>
          <w:snapToGrid w:val="0"/>
          <w:sz w:val="24"/>
          <w:szCs w:val="40"/>
          <w:lang w:val="en-GB"/>
        </w:rPr>
        <w:t>50</w:t>
      </w:r>
      <w:r w:rsidR="003B22E1" w:rsidRPr="00AA71E7">
        <w:rPr>
          <w:rFonts w:ascii="Arial" w:eastAsia="Times New Roman" w:hAnsi="Arial" w:cs="Arial"/>
          <w:b/>
          <w:snapToGrid w:val="0"/>
          <w:sz w:val="24"/>
          <w:szCs w:val="40"/>
          <w:lang w:val="en-GB"/>
        </w:rPr>
        <w:t>3</w:t>
      </w:r>
    </w:p>
    <w:p w:rsidR="00D33C41" w:rsidRPr="00AA71E7" w:rsidRDefault="00D33C41" w:rsidP="00391C0B">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AA71E7">
        <w:rPr>
          <w:rFonts w:ascii="Arial" w:eastAsia="Times New Roman" w:hAnsi="Arial" w:cs="Arial"/>
          <w:b/>
          <w:snapToGrid w:val="0"/>
          <w:sz w:val="24"/>
          <w:szCs w:val="40"/>
          <w:lang w:val="en-GB"/>
        </w:rPr>
        <w:t xml:space="preserve">DATE OF PUBLICATION IN INTERNAL QUESTION PAPER: </w:t>
      </w:r>
      <w:r w:rsidR="00391C0B" w:rsidRPr="00AA71E7">
        <w:rPr>
          <w:rFonts w:ascii="Arial" w:eastAsia="Times New Roman" w:hAnsi="Arial" w:cs="Arial"/>
          <w:b/>
          <w:snapToGrid w:val="0"/>
          <w:sz w:val="24"/>
          <w:szCs w:val="40"/>
          <w:lang w:val="en-GB"/>
        </w:rPr>
        <w:t>17</w:t>
      </w:r>
      <w:r w:rsidR="00B2306F" w:rsidRPr="00AA71E7">
        <w:rPr>
          <w:rFonts w:ascii="Arial" w:eastAsia="Times New Roman" w:hAnsi="Arial" w:cs="Arial"/>
          <w:b/>
          <w:snapToGrid w:val="0"/>
          <w:sz w:val="24"/>
          <w:szCs w:val="40"/>
          <w:lang w:val="en-GB"/>
        </w:rPr>
        <w:t xml:space="preserve"> FEBRUARY 2023</w:t>
      </w:r>
    </w:p>
    <w:p w:rsidR="00D33C41" w:rsidRPr="00AA71E7"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AA71E7">
        <w:rPr>
          <w:rFonts w:ascii="Arial" w:eastAsia="Times New Roman" w:hAnsi="Arial" w:cs="Arial"/>
          <w:b/>
          <w:snapToGrid w:val="0"/>
          <w:sz w:val="24"/>
          <w:szCs w:val="40"/>
          <w:lang w:val="en-GB"/>
        </w:rPr>
        <w:t xml:space="preserve">INTERNAL QUESTION PAPER NUMBER: </w:t>
      </w:r>
      <w:r w:rsidR="00391C0B" w:rsidRPr="00AA71E7">
        <w:rPr>
          <w:rFonts w:ascii="Arial" w:eastAsia="Times New Roman" w:hAnsi="Arial" w:cs="Arial"/>
          <w:b/>
          <w:snapToGrid w:val="0"/>
          <w:sz w:val="24"/>
          <w:szCs w:val="40"/>
          <w:lang w:val="en-GB"/>
        </w:rPr>
        <w:t>2</w:t>
      </w:r>
      <w:r w:rsidR="009E7540" w:rsidRPr="00AA71E7">
        <w:rPr>
          <w:rFonts w:ascii="Arial" w:eastAsia="Times New Roman" w:hAnsi="Arial" w:cs="Arial"/>
          <w:b/>
          <w:snapToGrid w:val="0"/>
          <w:sz w:val="24"/>
          <w:szCs w:val="40"/>
          <w:lang w:val="en-GB"/>
        </w:rPr>
        <w:t xml:space="preserve"> - 202</w:t>
      </w:r>
      <w:r w:rsidR="00B2306F" w:rsidRPr="00AA71E7">
        <w:rPr>
          <w:rFonts w:ascii="Arial" w:eastAsia="Times New Roman" w:hAnsi="Arial" w:cs="Arial"/>
          <w:b/>
          <w:snapToGrid w:val="0"/>
          <w:sz w:val="24"/>
          <w:szCs w:val="40"/>
          <w:lang w:val="en-GB"/>
        </w:rPr>
        <w:t>3</w:t>
      </w:r>
    </w:p>
    <w:p w:rsidR="003B22E1" w:rsidRPr="00AA71E7" w:rsidRDefault="003B22E1" w:rsidP="003B22E1">
      <w:pPr>
        <w:spacing w:before="100" w:beforeAutospacing="1" w:after="100" w:afterAutospacing="1" w:line="240" w:lineRule="auto"/>
        <w:ind w:left="709" w:hanging="709"/>
        <w:jc w:val="both"/>
        <w:outlineLvl w:val="0"/>
        <w:rPr>
          <w:rFonts w:ascii="Arial" w:hAnsi="Arial" w:cs="Arial"/>
          <w:sz w:val="24"/>
          <w:szCs w:val="24"/>
        </w:rPr>
      </w:pPr>
      <w:r w:rsidRPr="00AA71E7">
        <w:rPr>
          <w:rFonts w:ascii="Arial" w:hAnsi="Arial" w:cs="Arial"/>
          <w:b/>
          <w:bCs/>
          <w:sz w:val="24"/>
          <w:szCs w:val="24"/>
        </w:rPr>
        <w:t>503.</w:t>
      </w:r>
      <w:r w:rsidRPr="00AA71E7">
        <w:rPr>
          <w:rFonts w:ascii="Arial" w:hAnsi="Arial" w:cs="Arial"/>
          <w:b/>
          <w:bCs/>
          <w:sz w:val="24"/>
          <w:szCs w:val="24"/>
        </w:rPr>
        <w:tab/>
      </w:r>
      <w:r w:rsidRPr="00AA71E7">
        <w:rPr>
          <w:rFonts w:ascii="Arial" w:hAnsi="Arial" w:cs="Arial"/>
          <w:b/>
          <w:sz w:val="24"/>
          <w:szCs w:val="24"/>
        </w:rPr>
        <w:t xml:space="preserve">Ms L </w:t>
      </w:r>
      <w:proofErr w:type="spellStart"/>
      <w:r w:rsidRPr="00AA71E7">
        <w:rPr>
          <w:rFonts w:ascii="Arial" w:hAnsi="Arial" w:cs="Arial"/>
          <w:b/>
          <w:sz w:val="24"/>
          <w:szCs w:val="24"/>
        </w:rPr>
        <w:t>L</w:t>
      </w:r>
      <w:proofErr w:type="spellEnd"/>
      <w:r w:rsidRPr="00AA71E7">
        <w:rPr>
          <w:rFonts w:ascii="Arial" w:hAnsi="Arial" w:cs="Arial"/>
          <w:b/>
          <w:sz w:val="24"/>
          <w:szCs w:val="24"/>
        </w:rPr>
        <w:t xml:space="preserve"> van der </w:t>
      </w:r>
      <w:proofErr w:type="spellStart"/>
      <w:r w:rsidRPr="00AA71E7">
        <w:rPr>
          <w:rFonts w:ascii="Arial" w:hAnsi="Arial" w:cs="Arial"/>
          <w:b/>
          <w:sz w:val="24"/>
          <w:szCs w:val="24"/>
        </w:rPr>
        <w:t>Merwe</w:t>
      </w:r>
      <w:proofErr w:type="spellEnd"/>
      <w:r w:rsidRPr="00AA71E7">
        <w:rPr>
          <w:rFonts w:ascii="Arial" w:hAnsi="Arial" w:cs="Arial"/>
          <w:b/>
          <w:sz w:val="24"/>
          <w:szCs w:val="24"/>
        </w:rPr>
        <w:t xml:space="preserve"> (IFP) to ask the Minister of Social Development</w:t>
      </w:r>
      <w:r w:rsidR="00CB0BB8" w:rsidRPr="00AA71E7">
        <w:rPr>
          <w:rFonts w:ascii="Arial" w:hAnsi="Arial" w:cs="Arial"/>
          <w:b/>
          <w:sz w:val="24"/>
          <w:szCs w:val="24"/>
        </w:rPr>
        <w:fldChar w:fldCharType="begin"/>
      </w:r>
      <w:r w:rsidRPr="00AA71E7">
        <w:rPr>
          <w:rFonts w:ascii="Arial" w:hAnsi="Arial" w:cs="Arial"/>
          <w:sz w:val="24"/>
          <w:szCs w:val="24"/>
        </w:rPr>
        <w:instrText xml:space="preserve"> XE "</w:instrText>
      </w:r>
      <w:r w:rsidRPr="00AA71E7">
        <w:rPr>
          <w:rFonts w:ascii="Arial" w:hAnsi="Arial" w:cs="Arial"/>
          <w:b/>
          <w:sz w:val="24"/>
          <w:szCs w:val="24"/>
        </w:rPr>
        <w:instrText>Minister of Social Development</w:instrText>
      </w:r>
      <w:r w:rsidRPr="00AA71E7">
        <w:rPr>
          <w:rFonts w:ascii="Arial" w:hAnsi="Arial" w:cs="Arial"/>
          <w:sz w:val="24"/>
          <w:szCs w:val="24"/>
        </w:rPr>
        <w:instrText xml:space="preserve">" </w:instrText>
      </w:r>
      <w:r w:rsidR="00CB0BB8" w:rsidRPr="00AA71E7">
        <w:rPr>
          <w:rFonts w:ascii="Arial" w:hAnsi="Arial" w:cs="Arial"/>
          <w:b/>
          <w:sz w:val="24"/>
          <w:szCs w:val="24"/>
        </w:rPr>
        <w:fldChar w:fldCharType="end"/>
      </w:r>
      <w:r w:rsidRPr="00AA71E7">
        <w:rPr>
          <w:rFonts w:ascii="Arial" w:hAnsi="Arial" w:cs="Arial"/>
          <w:b/>
          <w:sz w:val="24"/>
          <w:szCs w:val="24"/>
        </w:rPr>
        <w:t xml:space="preserve">: </w:t>
      </w:r>
    </w:p>
    <w:p w:rsidR="003B22E1" w:rsidRPr="00AA71E7" w:rsidRDefault="003B22E1" w:rsidP="003B22E1">
      <w:pPr>
        <w:spacing w:before="240" w:line="240" w:lineRule="auto"/>
        <w:ind w:left="706" w:right="305" w:firstLine="11"/>
        <w:jc w:val="both"/>
        <w:rPr>
          <w:rFonts w:ascii="Arial" w:hAnsi="Arial" w:cs="Arial"/>
          <w:sz w:val="24"/>
          <w:szCs w:val="24"/>
        </w:rPr>
      </w:pPr>
      <w:r w:rsidRPr="00AA71E7">
        <w:rPr>
          <w:rFonts w:ascii="Arial" w:hAnsi="Arial" w:cs="Arial"/>
          <w:sz w:val="24"/>
          <w:szCs w:val="24"/>
        </w:rPr>
        <w:t>With reference to the dire circumstances faced by the entire non-profit organisation sector which is caused by persistent problems of cash flow that is threatening the health and wellbeing of the thousands of children and other vulnerable persons that the organisations support, particularly the child protection sector and child and youth care centres in KwaZulu-Natal (details furnished), what (a) are the full, relevant reasons for allowing the situation to prevail and (b) immediate steps has she taken to prevent the persistent late payments which force staff who have not received their salaries to take drastic steps to make ends meet?</w:t>
      </w:r>
      <w:r w:rsidRPr="00AA71E7">
        <w:rPr>
          <w:rFonts w:ascii="Arial" w:hAnsi="Arial" w:cs="Arial"/>
          <w:sz w:val="24"/>
          <w:szCs w:val="24"/>
        </w:rPr>
        <w:tab/>
      </w:r>
      <w:r w:rsidRPr="00AA71E7">
        <w:rPr>
          <w:rFonts w:ascii="Arial" w:hAnsi="Arial" w:cs="Arial"/>
          <w:sz w:val="24"/>
          <w:szCs w:val="24"/>
        </w:rPr>
        <w:tab/>
      </w:r>
      <w:r w:rsidRPr="00AA71E7">
        <w:rPr>
          <w:rFonts w:ascii="Arial" w:hAnsi="Arial" w:cs="Arial"/>
          <w:sz w:val="24"/>
          <w:szCs w:val="24"/>
        </w:rPr>
        <w:tab/>
      </w:r>
      <w:r w:rsidRPr="00AA71E7">
        <w:rPr>
          <w:rFonts w:ascii="Arial" w:hAnsi="Arial" w:cs="Arial"/>
          <w:sz w:val="24"/>
          <w:szCs w:val="24"/>
        </w:rPr>
        <w:tab/>
      </w:r>
      <w:r w:rsidR="002D3B07" w:rsidRPr="00AA71E7">
        <w:rPr>
          <w:rFonts w:ascii="Arial" w:hAnsi="Arial" w:cs="Arial"/>
          <w:sz w:val="24"/>
          <w:szCs w:val="24"/>
        </w:rPr>
        <w:tab/>
      </w:r>
      <w:r w:rsidR="002D3B07" w:rsidRPr="00AA71E7">
        <w:rPr>
          <w:rFonts w:ascii="Arial" w:hAnsi="Arial" w:cs="Arial"/>
          <w:sz w:val="24"/>
          <w:szCs w:val="24"/>
        </w:rPr>
        <w:tab/>
      </w:r>
      <w:r w:rsidR="002D3B07" w:rsidRPr="00AA71E7">
        <w:rPr>
          <w:rFonts w:ascii="Arial" w:hAnsi="Arial" w:cs="Arial"/>
          <w:sz w:val="24"/>
          <w:szCs w:val="24"/>
        </w:rPr>
        <w:tab/>
        <w:t xml:space="preserve">   </w:t>
      </w:r>
      <w:r w:rsidRPr="00AA71E7">
        <w:rPr>
          <w:rFonts w:ascii="Arial" w:hAnsi="Arial" w:cs="Arial"/>
          <w:sz w:val="24"/>
          <w:szCs w:val="24"/>
        </w:rPr>
        <w:t>NW548E</w:t>
      </w:r>
    </w:p>
    <w:p w:rsidR="002D3B07" w:rsidRPr="00AA71E7" w:rsidRDefault="002D3B07" w:rsidP="00FB4659">
      <w:pPr>
        <w:spacing w:after="0" w:line="240" w:lineRule="auto"/>
        <w:jc w:val="both"/>
        <w:rPr>
          <w:rFonts w:ascii="Arial" w:eastAsia="Times New Roman" w:hAnsi="Arial" w:cs="Arial"/>
          <w:b/>
          <w:snapToGrid w:val="0"/>
          <w:color w:val="000000"/>
          <w:sz w:val="24"/>
          <w:szCs w:val="24"/>
          <w:lang w:val="en-GB"/>
        </w:rPr>
      </w:pPr>
    </w:p>
    <w:p w:rsidR="00CC32BE" w:rsidRPr="00AA71E7" w:rsidRDefault="00CC32BE" w:rsidP="00FB4659">
      <w:pPr>
        <w:spacing w:after="0" w:line="240" w:lineRule="auto"/>
        <w:jc w:val="both"/>
        <w:rPr>
          <w:rFonts w:ascii="Arial" w:eastAsia="Times New Roman" w:hAnsi="Arial" w:cs="Arial"/>
          <w:b/>
          <w:snapToGrid w:val="0"/>
          <w:color w:val="000000"/>
          <w:sz w:val="24"/>
          <w:szCs w:val="24"/>
          <w:lang w:val="en-GB"/>
        </w:rPr>
      </w:pPr>
      <w:r w:rsidRPr="00AA71E7">
        <w:rPr>
          <w:rFonts w:ascii="Arial" w:eastAsia="Times New Roman" w:hAnsi="Arial" w:cs="Arial"/>
          <w:b/>
          <w:snapToGrid w:val="0"/>
          <w:color w:val="000000"/>
          <w:sz w:val="24"/>
          <w:szCs w:val="24"/>
          <w:lang w:val="en-GB"/>
        </w:rPr>
        <w:t>REPLY:</w:t>
      </w:r>
    </w:p>
    <w:p w:rsidR="008D16C5" w:rsidRPr="00AA71E7" w:rsidRDefault="008D16C5" w:rsidP="008D16C5">
      <w:pPr>
        <w:rPr>
          <w:rFonts w:ascii="Arial" w:eastAsia="Times New Roman" w:hAnsi="Arial" w:cs="Arial"/>
          <w:b/>
          <w:snapToGrid w:val="0"/>
          <w:color w:val="000000"/>
          <w:sz w:val="24"/>
          <w:szCs w:val="24"/>
        </w:rPr>
      </w:pPr>
    </w:p>
    <w:p w:rsidR="003168F5" w:rsidRPr="00AA71E7" w:rsidRDefault="003168F5" w:rsidP="00CB35E6">
      <w:pPr>
        <w:pStyle w:val="ListParagraph"/>
        <w:numPr>
          <w:ilvl w:val="0"/>
          <w:numId w:val="18"/>
        </w:numPr>
        <w:spacing w:after="0" w:line="240" w:lineRule="auto"/>
        <w:ind w:hanging="720"/>
        <w:jc w:val="both"/>
        <w:rPr>
          <w:rFonts w:ascii="Arial" w:eastAsia="Times New Roman" w:hAnsi="Arial" w:cs="Arial"/>
          <w:snapToGrid w:val="0"/>
          <w:color w:val="000000"/>
          <w:sz w:val="24"/>
          <w:szCs w:val="24"/>
        </w:rPr>
      </w:pPr>
      <w:r w:rsidRPr="00AA71E7">
        <w:rPr>
          <w:rFonts w:ascii="Arial" w:eastAsia="Times New Roman" w:hAnsi="Arial" w:cs="Arial"/>
          <w:snapToGrid w:val="0"/>
          <w:color w:val="000000"/>
          <w:sz w:val="24"/>
          <w:szCs w:val="24"/>
        </w:rPr>
        <w:t xml:space="preserve">The reasons for the cash flow challenges emanates from the fact that the Department had huge budget cuts during the Medium-Term Expenditure Framework (MTEF) which seriously affected the payment of service providers and consequently service delivery. The Department’s budget for 2021/22 financial year was </w:t>
      </w:r>
      <w:r w:rsidRPr="00AA71E7">
        <w:rPr>
          <w:rFonts w:ascii="Arial" w:eastAsia="Times New Roman" w:hAnsi="Arial" w:cs="Arial"/>
          <w:snapToGrid w:val="0"/>
          <w:sz w:val="24"/>
          <w:szCs w:val="24"/>
        </w:rPr>
        <w:t>R3</w:t>
      </w:r>
      <w:proofErr w:type="gramStart"/>
      <w:r w:rsidRPr="00AA71E7">
        <w:rPr>
          <w:rFonts w:ascii="Arial" w:eastAsia="Times New Roman" w:hAnsi="Arial" w:cs="Arial"/>
          <w:snapToGrid w:val="0"/>
          <w:sz w:val="24"/>
          <w:szCs w:val="24"/>
        </w:rPr>
        <w:t>,897</w:t>
      </w:r>
      <w:proofErr w:type="gramEnd"/>
      <w:r w:rsidRPr="00AA71E7">
        <w:rPr>
          <w:rFonts w:ascii="Arial" w:eastAsia="Times New Roman" w:hAnsi="Arial" w:cs="Arial"/>
          <w:snapToGrid w:val="0"/>
          <w:sz w:val="24"/>
          <w:szCs w:val="24"/>
        </w:rPr>
        <w:t xml:space="preserve"> 485 billion whi</w:t>
      </w:r>
      <w:r w:rsidR="007C6130" w:rsidRPr="00AA71E7">
        <w:rPr>
          <w:rFonts w:ascii="Arial" w:eastAsia="Times New Roman" w:hAnsi="Arial" w:cs="Arial"/>
          <w:snapToGrid w:val="0"/>
          <w:sz w:val="24"/>
          <w:szCs w:val="24"/>
        </w:rPr>
        <w:t>l</w:t>
      </w:r>
      <w:r w:rsidRPr="00AA71E7">
        <w:rPr>
          <w:rFonts w:ascii="Arial" w:eastAsia="Times New Roman" w:hAnsi="Arial" w:cs="Arial"/>
          <w:snapToGrid w:val="0"/>
          <w:sz w:val="24"/>
          <w:szCs w:val="24"/>
        </w:rPr>
        <w:t xml:space="preserve">st </w:t>
      </w:r>
      <w:r w:rsidR="007C6130" w:rsidRPr="00AA71E7">
        <w:rPr>
          <w:rFonts w:ascii="Arial" w:eastAsia="Times New Roman" w:hAnsi="Arial" w:cs="Arial"/>
          <w:snapToGrid w:val="0"/>
          <w:sz w:val="24"/>
          <w:szCs w:val="24"/>
        </w:rPr>
        <w:t xml:space="preserve">for </w:t>
      </w:r>
      <w:r w:rsidRPr="00AA71E7">
        <w:rPr>
          <w:rFonts w:ascii="Arial" w:eastAsia="Times New Roman" w:hAnsi="Arial" w:cs="Arial"/>
          <w:snapToGrid w:val="0"/>
          <w:sz w:val="24"/>
          <w:szCs w:val="24"/>
        </w:rPr>
        <w:t>the 2022/23 i</w:t>
      </w:r>
      <w:r w:rsidR="007C6130" w:rsidRPr="00AA71E7">
        <w:rPr>
          <w:rFonts w:ascii="Arial" w:eastAsia="Times New Roman" w:hAnsi="Arial" w:cs="Arial"/>
          <w:snapToGrid w:val="0"/>
          <w:sz w:val="24"/>
          <w:szCs w:val="24"/>
        </w:rPr>
        <w:t>t is</w:t>
      </w:r>
      <w:r w:rsidRPr="00AA71E7">
        <w:rPr>
          <w:rFonts w:ascii="Arial" w:eastAsia="Times New Roman" w:hAnsi="Arial" w:cs="Arial"/>
          <w:snapToGrid w:val="0"/>
          <w:sz w:val="24"/>
          <w:szCs w:val="24"/>
        </w:rPr>
        <w:t xml:space="preserve"> R3,332 172 </w:t>
      </w:r>
      <w:r w:rsidRPr="00AA71E7">
        <w:rPr>
          <w:rFonts w:ascii="Arial" w:eastAsia="Times New Roman" w:hAnsi="Arial" w:cs="Arial"/>
          <w:snapToGrid w:val="0"/>
          <w:color w:val="000000"/>
          <w:sz w:val="24"/>
          <w:szCs w:val="24"/>
        </w:rPr>
        <w:t xml:space="preserve">billion. The 2022/23 budget is </w:t>
      </w:r>
      <w:r w:rsidRPr="00AA71E7">
        <w:rPr>
          <w:rFonts w:ascii="Arial" w:eastAsia="Times New Roman" w:hAnsi="Arial" w:cs="Arial"/>
          <w:snapToGrid w:val="0"/>
          <w:sz w:val="24"/>
          <w:szCs w:val="24"/>
        </w:rPr>
        <w:t>R565</w:t>
      </w:r>
      <w:proofErr w:type="gramStart"/>
      <w:r w:rsidRPr="00AA71E7">
        <w:rPr>
          <w:rFonts w:ascii="Arial" w:eastAsia="Times New Roman" w:hAnsi="Arial" w:cs="Arial"/>
          <w:snapToGrid w:val="0"/>
          <w:sz w:val="24"/>
          <w:szCs w:val="24"/>
        </w:rPr>
        <w:t>,313</w:t>
      </w:r>
      <w:proofErr w:type="gramEnd"/>
      <w:r w:rsidRPr="00AA71E7">
        <w:rPr>
          <w:rFonts w:ascii="Arial" w:eastAsia="Times New Roman" w:hAnsi="Arial" w:cs="Arial"/>
          <w:snapToGrid w:val="0"/>
          <w:sz w:val="24"/>
          <w:szCs w:val="24"/>
        </w:rPr>
        <w:t xml:space="preserve"> </w:t>
      </w:r>
      <w:r w:rsidRPr="00AA71E7">
        <w:rPr>
          <w:rFonts w:ascii="Arial" w:eastAsia="Times New Roman" w:hAnsi="Arial" w:cs="Arial"/>
          <w:snapToGrid w:val="0"/>
          <w:color w:val="000000"/>
          <w:sz w:val="24"/>
          <w:szCs w:val="24"/>
        </w:rPr>
        <w:t xml:space="preserve">million less than the previous financial year. The </w:t>
      </w:r>
      <w:r w:rsidR="00871D29" w:rsidRPr="00AA71E7">
        <w:rPr>
          <w:rFonts w:ascii="Arial" w:eastAsia="Times New Roman" w:hAnsi="Arial" w:cs="Arial"/>
          <w:snapToGrid w:val="0"/>
          <w:color w:val="000000"/>
          <w:sz w:val="24"/>
          <w:szCs w:val="24"/>
        </w:rPr>
        <w:t xml:space="preserve">budget </w:t>
      </w:r>
      <w:r w:rsidRPr="00AA71E7">
        <w:rPr>
          <w:rFonts w:ascii="Arial" w:eastAsia="Times New Roman" w:hAnsi="Arial" w:cs="Arial"/>
          <w:snapToGrid w:val="0"/>
          <w:color w:val="000000"/>
          <w:sz w:val="24"/>
          <w:szCs w:val="24"/>
        </w:rPr>
        <w:t xml:space="preserve">cuts </w:t>
      </w:r>
      <w:r w:rsidR="00871D29" w:rsidRPr="00AA71E7">
        <w:rPr>
          <w:rFonts w:ascii="Arial" w:eastAsia="Times New Roman" w:hAnsi="Arial" w:cs="Arial"/>
          <w:snapToGrid w:val="0"/>
          <w:color w:val="000000"/>
          <w:sz w:val="24"/>
          <w:szCs w:val="24"/>
        </w:rPr>
        <w:t xml:space="preserve">implemented by the Provincial Treasury </w:t>
      </w:r>
      <w:r w:rsidRPr="00AA71E7">
        <w:rPr>
          <w:rFonts w:ascii="Arial" w:eastAsia="Times New Roman" w:hAnsi="Arial" w:cs="Arial"/>
          <w:snapToGrid w:val="0"/>
          <w:color w:val="000000"/>
          <w:sz w:val="24"/>
          <w:szCs w:val="24"/>
        </w:rPr>
        <w:t>were done without due consideration of the existing long</w:t>
      </w:r>
      <w:r w:rsidR="007C6130" w:rsidRPr="00AA71E7">
        <w:rPr>
          <w:rFonts w:ascii="Arial" w:eastAsia="Times New Roman" w:hAnsi="Arial" w:cs="Arial"/>
          <w:snapToGrid w:val="0"/>
          <w:color w:val="000000"/>
          <w:sz w:val="24"/>
          <w:szCs w:val="24"/>
        </w:rPr>
        <w:t>-</w:t>
      </w:r>
      <w:r w:rsidRPr="00AA71E7">
        <w:rPr>
          <w:rFonts w:ascii="Arial" w:eastAsia="Times New Roman" w:hAnsi="Arial" w:cs="Arial"/>
          <w:snapToGrid w:val="0"/>
          <w:color w:val="000000"/>
          <w:sz w:val="24"/>
          <w:szCs w:val="24"/>
        </w:rPr>
        <w:t>term agreements the Department had signed with the Non- Profit Organisations (NPOs).</w:t>
      </w:r>
    </w:p>
    <w:p w:rsidR="007C6130" w:rsidRPr="00AA71E7" w:rsidRDefault="007C6130" w:rsidP="00CB35E6">
      <w:pPr>
        <w:spacing w:after="0" w:line="240" w:lineRule="auto"/>
        <w:ind w:hanging="720"/>
        <w:jc w:val="both"/>
        <w:rPr>
          <w:rFonts w:ascii="Arial" w:eastAsia="Times New Roman" w:hAnsi="Arial" w:cs="Arial"/>
          <w:snapToGrid w:val="0"/>
          <w:color w:val="000000"/>
          <w:sz w:val="24"/>
          <w:szCs w:val="24"/>
        </w:rPr>
      </w:pPr>
    </w:p>
    <w:p w:rsidR="003168F5" w:rsidRPr="00AA71E7" w:rsidRDefault="003168F5" w:rsidP="00CB35E6">
      <w:pPr>
        <w:spacing w:before="240" w:after="0"/>
        <w:ind w:left="709"/>
        <w:jc w:val="both"/>
        <w:rPr>
          <w:rFonts w:ascii="Arial" w:eastAsia="Times New Roman" w:hAnsi="Arial" w:cs="Arial"/>
          <w:snapToGrid w:val="0"/>
          <w:color w:val="000000"/>
          <w:sz w:val="24"/>
          <w:szCs w:val="24"/>
        </w:rPr>
      </w:pPr>
      <w:r w:rsidRPr="00AA71E7">
        <w:rPr>
          <w:rFonts w:ascii="Arial" w:eastAsia="Times New Roman" w:hAnsi="Arial" w:cs="Arial"/>
          <w:snapToGrid w:val="0"/>
          <w:color w:val="000000"/>
          <w:sz w:val="24"/>
          <w:szCs w:val="24"/>
        </w:rPr>
        <w:lastRenderedPageBreak/>
        <w:t>The</w:t>
      </w:r>
      <w:r w:rsidR="007C6130" w:rsidRPr="00AA71E7">
        <w:rPr>
          <w:rFonts w:ascii="Arial" w:eastAsia="Times New Roman" w:hAnsi="Arial" w:cs="Arial"/>
          <w:snapToGrid w:val="0"/>
          <w:color w:val="000000"/>
          <w:sz w:val="24"/>
          <w:szCs w:val="24"/>
        </w:rPr>
        <w:t xml:space="preserve"> </w:t>
      </w:r>
      <w:r w:rsidRPr="00AA71E7">
        <w:rPr>
          <w:rFonts w:ascii="Arial" w:eastAsia="Times New Roman" w:hAnsi="Arial" w:cs="Arial"/>
          <w:snapToGrid w:val="0"/>
          <w:color w:val="000000"/>
          <w:sz w:val="24"/>
          <w:szCs w:val="24"/>
        </w:rPr>
        <w:t xml:space="preserve">Provincial Treasury </w:t>
      </w:r>
      <w:r w:rsidR="00871D29" w:rsidRPr="00AA71E7">
        <w:rPr>
          <w:rFonts w:ascii="Arial" w:eastAsia="Times New Roman" w:hAnsi="Arial" w:cs="Arial"/>
          <w:snapToGrid w:val="0"/>
          <w:color w:val="000000"/>
          <w:sz w:val="24"/>
          <w:szCs w:val="24"/>
        </w:rPr>
        <w:t xml:space="preserve">on a </w:t>
      </w:r>
      <w:r w:rsidRPr="00AA71E7">
        <w:rPr>
          <w:rFonts w:ascii="Arial" w:eastAsia="Times New Roman" w:hAnsi="Arial" w:cs="Arial"/>
          <w:snapToGrid w:val="0"/>
          <w:color w:val="000000"/>
          <w:sz w:val="24"/>
          <w:szCs w:val="24"/>
        </w:rPr>
        <w:t>monthly</w:t>
      </w:r>
      <w:r w:rsidR="00871D29" w:rsidRPr="00AA71E7">
        <w:rPr>
          <w:rFonts w:ascii="Arial" w:eastAsia="Times New Roman" w:hAnsi="Arial" w:cs="Arial"/>
          <w:snapToGrid w:val="0"/>
          <w:color w:val="000000"/>
          <w:sz w:val="24"/>
          <w:szCs w:val="24"/>
        </w:rPr>
        <w:t xml:space="preserve"> </w:t>
      </w:r>
      <w:proofErr w:type="gramStart"/>
      <w:r w:rsidR="00871D29" w:rsidRPr="00AA71E7">
        <w:rPr>
          <w:rFonts w:ascii="Arial" w:eastAsia="Times New Roman" w:hAnsi="Arial" w:cs="Arial"/>
          <w:snapToGrid w:val="0"/>
          <w:color w:val="000000"/>
          <w:sz w:val="24"/>
          <w:szCs w:val="24"/>
        </w:rPr>
        <w:t>basis,</w:t>
      </w:r>
      <w:proofErr w:type="gramEnd"/>
      <w:r w:rsidRPr="00AA71E7">
        <w:rPr>
          <w:rFonts w:ascii="Arial" w:eastAsia="Times New Roman" w:hAnsi="Arial" w:cs="Arial"/>
          <w:snapToGrid w:val="0"/>
          <w:color w:val="000000"/>
          <w:sz w:val="24"/>
          <w:szCs w:val="24"/>
        </w:rPr>
        <w:t xml:space="preserve"> makes available R277, 681 million each month for all payments including salaries but the Department’s monthly expenditure is on average R281, 786 million. This leaves the department with a short fall of about R4, 105 million monthly.</w:t>
      </w:r>
    </w:p>
    <w:p w:rsidR="00CB35E6" w:rsidRPr="00AA71E7" w:rsidRDefault="003168F5" w:rsidP="00CB35E6">
      <w:pPr>
        <w:spacing w:before="240" w:after="0"/>
        <w:ind w:left="709"/>
        <w:jc w:val="both"/>
        <w:rPr>
          <w:rFonts w:ascii="Arial" w:eastAsia="Times New Roman" w:hAnsi="Arial" w:cs="Arial"/>
          <w:snapToGrid w:val="0"/>
          <w:color w:val="000000"/>
          <w:sz w:val="24"/>
          <w:szCs w:val="24"/>
        </w:rPr>
      </w:pPr>
      <w:r w:rsidRPr="00AA71E7">
        <w:rPr>
          <w:rFonts w:ascii="Arial" w:eastAsia="Times New Roman" w:hAnsi="Arial" w:cs="Arial"/>
          <w:snapToGrid w:val="0"/>
          <w:color w:val="000000"/>
          <w:sz w:val="24"/>
          <w:szCs w:val="24"/>
        </w:rPr>
        <w:t xml:space="preserve">All payments due to the NPOs that were delayed in January </w:t>
      </w:r>
      <w:proofErr w:type="gramStart"/>
      <w:r w:rsidRPr="00AA71E7">
        <w:rPr>
          <w:rFonts w:ascii="Arial" w:eastAsia="Times New Roman" w:hAnsi="Arial" w:cs="Arial"/>
          <w:snapToGrid w:val="0"/>
          <w:color w:val="000000"/>
          <w:sz w:val="24"/>
          <w:szCs w:val="24"/>
        </w:rPr>
        <w:t>2023,</w:t>
      </w:r>
      <w:proofErr w:type="gramEnd"/>
      <w:r w:rsidRPr="00AA71E7">
        <w:rPr>
          <w:rFonts w:ascii="Arial" w:eastAsia="Times New Roman" w:hAnsi="Arial" w:cs="Arial"/>
          <w:snapToGrid w:val="0"/>
          <w:color w:val="000000"/>
          <w:sz w:val="24"/>
          <w:szCs w:val="24"/>
        </w:rPr>
        <w:t xml:space="preserve"> were </w:t>
      </w:r>
      <w:r w:rsidR="007C6130" w:rsidRPr="00AA71E7">
        <w:rPr>
          <w:rFonts w:ascii="Arial" w:eastAsia="Times New Roman" w:hAnsi="Arial" w:cs="Arial"/>
          <w:snapToGrid w:val="0"/>
          <w:color w:val="000000"/>
          <w:sz w:val="24"/>
          <w:szCs w:val="24"/>
        </w:rPr>
        <w:t xml:space="preserve">subsequently </w:t>
      </w:r>
      <w:r w:rsidRPr="00AA71E7">
        <w:rPr>
          <w:rFonts w:ascii="Arial" w:eastAsia="Times New Roman" w:hAnsi="Arial" w:cs="Arial"/>
          <w:snapToGrid w:val="0"/>
          <w:color w:val="000000"/>
          <w:sz w:val="24"/>
          <w:szCs w:val="24"/>
        </w:rPr>
        <w:t xml:space="preserve">paid on 08 February 2023. The Department is not aware of any </w:t>
      </w:r>
      <w:r w:rsidR="007C6130" w:rsidRPr="00AA71E7">
        <w:rPr>
          <w:rFonts w:ascii="Arial" w:eastAsia="Times New Roman" w:hAnsi="Arial" w:cs="Arial"/>
          <w:snapToGrid w:val="0"/>
          <w:color w:val="000000"/>
          <w:sz w:val="24"/>
          <w:szCs w:val="24"/>
        </w:rPr>
        <w:t>NPO</w:t>
      </w:r>
      <w:r w:rsidRPr="00AA71E7">
        <w:rPr>
          <w:rFonts w:ascii="Arial" w:eastAsia="Times New Roman" w:hAnsi="Arial" w:cs="Arial"/>
          <w:snapToGrid w:val="0"/>
          <w:color w:val="000000"/>
          <w:sz w:val="24"/>
          <w:szCs w:val="24"/>
        </w:rPr>
        <w:t xml:space="preserve">s that had to close their doors due to payment delays but understands the ripple effects of late payments.         </w:t>
      </w:r>
    </w:p>
    <w:p w:rsidR="003168F5" w:rsidRPr="00AA71E7" w:rsidRDefault="003168F5" w:rsidP="00CB35E6">
      <w:pPr>
        <w:spacing w:before="240" w:after="0" w:line="240" w:lineRule="auto"/>
        <w:ind w:left="709"/>
        <w:jc w:val="both"/>
        <w:rPr>
          <w:rFonts w:ascii="Arial" w:eastAsia="Times New Roman" w:hAnsi="Arial" w:cs="Arial"/>
          <w:snapToGrid w:val="0"/>
          <w:color w:val="000000"/>
          <w:sz w:val="24"/>
          <w:szCs w:val="24"/>
        </w:rPr>
      </w:pPr>
      <w:r w:rsidRPr="00AA71E7">
        <w:rPr>
          <w:rFonts w:ascii="Arial" w:eastAsia="Times New Roman" w:hAnsi="Arial" w:cs="Arial"/>
          <w:snapToGrid w:val="0"/>
          <w:color w:val="000000"/>
          <w:sz w:val="24"/>
          <w:szCs w:val="24"/>
        </w:rPr>
        <w:t>A written communication was sent to all affected N</w:t>
      </w:r>
      <w:r w:rsidR="00D56849" w:rsidRPr="00AA71E7">
        <w:rPr>
          <w:rFonts w:ascii="Arial" w:eastAsia="Times New Roman" w:hAnsi="Arial" w:cs="Arial"/>
          <w:snapToGrid w:val="0"/>
          <w:color w:val="000000"/>
          <w:sz w:val="24"/>
          <w:szCs w:val="24"/>
        </w:rPr>
        <w:t>P</w:t>
      </w:r>
      <w:r w:rsidRPr="00AA71E7">
        <w:rPr>
          <w:rFonts w:ascii="Arial" w:eastAsia="Times New Roman" w:hAnsi="Arial" w:cs="Arial"/>
          <w:snapToGrid w:val="0"/>
          <w:color w:val="000000"/>
          <w:sz w:val="24"/>
          <w:szCs w:val="24"/>
        </w:rPr>
        <w:t xml:space="preserve">Os </w:t>
      </w:r>
      <w:r w:rsidR="00871D29" w:rsidRPr="00AA71E7">
        <w:rPr>
          <w:rFonts w:ascii="Arial" w:eastAsia="Times New Roman" w:hAnsi="Arial" w:cs="Arial"/>
          <w:snapToGrid w:val="0"/>
          <w:color w:val="000000"/>
          <w:sz w:val="24"/>
          <w:szCs w:val="24"/>
        </w:rPr>
        <w:t xml:space="preserve">making them aware of the situation, </w:t>
      </w:r>
      <w:r w:rsidRPr="00AA71E7">
        <w:rPr>
          <w:rFonts w:ascii="Arial" w:eastAsia="Times New Roman" w:hAnsi="Arial" w:cs="Arial"/>
          <w:snapToGrid w:val="0"/>
          <w:color w:val="000000"/>
          <w:sz w:val="24"/>
          <w:szCs w:val="24"/>
        </w:rPr>
        <w:t xml:space="preserve">apologising about the delayed payments and confirming when payments will be made.   </w:t>
      </w:r>
    </w:p>
    <w:p w:rsidR="00CB35E6" w:rsidRPr="00AA71E7" w:rsidRDefault="00CB35E6" w:rsidP="00CB35E6">
      <w:pPr>
        <w:spacing w:before="240" w:after="0" w:line="240" w:lineRule="auto"/>
        <w:ind w:left="709"/>
        <w:jc w:val="both"/>
        <w:rPr>
          <w:rFonts w:ascii="Arial" w:eastAsia="Times New Roman" w:hAnsi="Arial" w:cs="Arial"/>
          <w:snapToGrid w:val="0"/>
          <w:color w:val="000000"/>
          <w:sz w:val="24"/>
          <w:szCs w:val="24"/>
        </w:rPr>
      </w:pPr>
    </w:p>
    <w:p w:rsidR="003168F5" w:rsidRPr="00AA71E7" w:rsidRDefault="00CB35E6" w:rsidP="00CB35E6">
      <w:pPr>
        <w:spacing w:before="240" w:after="0" w:line="240" w:lineRule="auto"/>
        <w:ind w:left="709" w:hanging="709"/>
        <w:jc w:val="both"/>
        <w:rPr>
          <w:rFonts w:ascii="Arial" w:eastAsia="Times New Roman" w:hAnsi="Arial" w:cs="Arial"/>
          <w:snapToGrid w:val="0"/>
          <w:color w:val="000000"/>
          <w:sz w:val="24"/>
          <w:szCs w:val="24"/>
        </w:rPr>
      </w:pPr>
      <w:r w:rsidRPr="00AA71E7">
        <w:rPr>
          <w:rFonts w:ascii="Arial" w:eastAsia="Times New Roman" w:hAnsi="Arial" w:cs="Arial"/>
          <w:snapToGrid w:val="0"/>
          <w:color w:val="000000"/>
          <w:sz w:val="24"/>
          <w:szCs w:val="24"/>
        </w:rPr>
        <w:t>(</w:t>
      </w:r>
      <w:r w:rsidR="003168F5" w:rsidRPr="00AA71E7">
        <w:rPr>
          <w:rFonts w:ascii="Arial" w:eastAsia="Times New Roman" w:hAnsi="Arial" w:cs="Arial"/>
          <w:snapToGrid w:val="0"/>
          <w:color w:val="000000"/>
          <w:sz w:val="24"/>
          <w:szCs w:val="24"/>
        </w:rPr>
        <w:t>b)</w:t>
      </w:r>
      <w:r w:rsidR="003168F5" w:rsidRPr="00AA71E7">
        <w:rPr>
          <w:rFonts w:ascii="Arial" w:eastAsia="Times New Roman" w:hAnsi="Arial" w:cs="Arial"/>
          <w:snapToGrid w:val="0"/>
          <w:color w:val="000000"/>
          <w:sz w:val="24"/>
          <w:szCs w:val="24"/>
        </w:rPr>
        <w:tab/>
        <w:t>The Department is continuously engaging with the Provincial Treasury for additional budget and to obtain approval to pay the NPOs in tranc</w:t>
      </w:r>
      <w:r w:rsidR="00871D29" w:rsidRPr="00AA71E7">
        <w:rPr>
          <w:rFonts w:ascii="Arial" w:eastAsia="Times New Roman" w:hAnsi="Arial" w:cs="Arial"/>
          <w:snapToGrid w:val="0"/>
          <w:color w:val="000000"/>
          <w:sz w:val="24"/>
          <w:szCs w:val="24"/>
        </w:rPr>
        <w:t>h</w:t>
      </w:r>
      <w:r w:rsidR="003168F5" w:rsidRPr="00AA71E7">
        <w:rPr>
          <w:rFonts w:ascii="Arial" w:eastAsia="Times New Roman" w:hAnsi="Arial" w:cs="Arial"/>
          <w:snapToGrid w:val="0"/>
          <w:color w:val="000000"/>
          <w:sz w:val="24"/>
          <w:szCs w:val="24"/>
        </w:rPr>
        <w:t>es</w:t>
      </w:r>
      <w:r w:rsidR="00871D29" w:rsidRPr="00AA71E7">
        <w:rPr>
          <w:rFonts w:ascii="Arial" w:eastAsia="Times New Roman" w:hAnsi="Arial" w:cs="Arial"/>
          <w:snapToGrid w:val="0"/>
          <w:color w:val="000000"/>
          <w:sz w:val="24"/>
          <w:szCs w:val="24"/>
        </w:rPr>
        <w:t xml:space="preserve"> on quarterly basis. </w:t>
      </w:r>
      <w:r w:rsidR="003168F5" w:rsidRPr="00AA71E7">
        <w:rPr>
          <w:rFonts w:ascii="Arial" w:eastAsia="Times New Roman" w:hAnsi="Arial" w:cs="Arial"/>
          <w:snapToGrid w:val="0"/>
          <w:color w:val="000000"/>
          <w:sz w:val="24"/>
          <w:szCs w:val="24"/>
        </w:rPr>
        <w:t xml:space="preserve">   </w:t>
      </w:r>
    </w:p>
    <w:p w:rsidR="003168F5" w:rsidRPr="00AA71E7" w:rsidRDefault="003168F5" w:rsidP="00CB35E6">
      <w:pPr>
        <w:ind w:left="709"/>
        <w:rPr>
          <w:rFonts w:ascii="Arial" w:eastAsia="Times New Roman" w:hAnsi="Arial" w:cs="Arial"/>
          <w:b/>
          <w:snapToGrid w:val="0"/>
          <w:color w:val="000000"/>
          <w:sz w:val="24"/>
          <w:szCs w:val="24"/>
        </w:rPr>
      </w:pPr>
    </w:p>
    <w:p w:rsidR="008D16C5" w:rsidRPr="00AA71E7" w:rsidRDefault="008D16C5" w:rsidP="00CB35E6">
      <w:pPr>
        <w:ind w:hanging="720"/>
        <w:rPr>
          <w:rFonts w:ascii="Arial" w:eastAsia="Times New Roman" w:hAnsi="Arial" w:cs="Arial"/>
          <w:b/>
          <w:snapToGrid w:val="0"/>
          <w:color w:val="000000"/>
          <w:sz w:val="24"/>
          <w:szCs w:val="24"/>
        </w:rPr>
      </w:pPr>
    </w:p>
    <w:p w:rsidR="00900B91" w:rsidRPr="00AA71E7" w:rsidRDefault="00900B91" w:rsidP="008D16C5">
      <w:pPr>
        <w:rPr>
          <w:rFonts w:ascii="Arial" w:eastAsia="Times New Roman" w:hAnsi="Arial" w:cs="Arial"/>
          <w:b/>
          <w:snapToGrid w:val="0"/>
          <w:color w:val="000000"/>
          <w:sz w:val="24"/>
          <w:szCs w:val="24"/>
        </w:rPr>
      </w:pPr>
    </w:p>
    <w:p w:rsidR="00F04ECE" w:rsidRPr="00AA71E7"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AA71E7" w:rsidSect="00CB0BB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D8" w:rsidRDefault="00492AD8">
      <w:pPr>
        <w:spacing w:after="0" w:line="240" w:lineRule="auto"/>
      </w:pPr>
      <w:r>
        <w:separator/>
      </w:r>
    </w:p>
  </w:endnote>
  <w:endnote w:type="continuationSeparator" w:id="0">
    <w:p w:rsidR="00492AD8" w:rsidRDefault="00492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D8" w:rsidRDefault="00492AD8">
      <w:pPr>
        <w:spacing w:after="0" w:line="240" w:lineRule="auto"/>
      </w:pPr>
      <w:r>
        <w:separator/>
      </w:r>
    </w:p>
  </w:footnote>
  <w:footnote w:type="continuationSeparator" w:id="0">
    <w:p w:rsidR="00492AD8" w:rsidRDefault="00492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AB733B4"/>
    <w:multiLevelType w:val="hybridMultilevel"/>
    <w:tmpl w:val="098229B2"/>
    <w:lvl w:ilvl="0" w:tplc="58646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D71F3D"/>
    <w:multiLevelType w:val="hybridMultilevel"/>
    <w:tmpl w:val="D410072E"/>
    <w:lvl w:ilvl="0" w:tplc="9FB8F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2A9"/>
    <w:rsid w:val="00042BE0"/>
    <w:rsid w:val="00045724"/>
    <w:rsid w:val="00047F91"/>
    <w:rsid w:val="00051EC2"/>
    <w:rsid w:val="000606D9"/>
    <w:rsid w:val="0006562B"/>
    <w:rsid w:val="00066271"/>
    <w:rsid w:val="000707D0"/>
    <w:rsid w:val="0007116F"/>
    <w:rsid w:val="00083B8D"/>
    <w:rsid w:val="00091658"/>
    <w:rsid w:val="0009793F"/>
    <w:rsid w:val="000A4F5B"/>
    <w:rsid w:val="000B3D62"/>
    <w:rsid w:val="000B436B"/>
    <w:rsid w:val="000C1583"/>
    <w:rsid w:val="000C35A9"/>
    <w:rsid w:val="000D465F"/>
    <w:rsid w:val="000E3F6F"/>
    <w:rsid w:val="000F04F6"/>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32D5"/>
    <w:rsid w:val="002A66E4"/>
    <w:rsid w:val="002B3395"/>
    <w:rsid w:val="002B5DEF"/>
    <w:rsid w:val="002B65AC"/>
    <w:rsid w:val="002B6874"/>
    <w:rsid w:val="002B7F4E"/>
    <w:rsid w:val="002D3B07"/>
    <w:rsid w:val="002D4C7A"/>
    <w:rsid w:val="002E7AA7"/>
    <w:rsid w:val="002F0131"/>
    <w:rsid w:val="002F04B7"/>
    <w:rsid w:val="002F17AE"/>
    <w:rsid w:val="002F5A70"/>
    <w:rsid w:val="003055D8"/>
    <w:rsid w:val="00306CD5"/>
    <w:rsid w:val="00310F71"/>
    <w:rsid w:val="003168F5"/>
    <w:rsid w:val="00317C62"/>
    <w:rsid w:val="00322453"/>
    <w:rsid w:val="0032294F"/>
    <w:rsid w:val="00340511"/>
    <w:rsid w:val="00351E70"/>
    <w:rsid w:val="0035762D"/>
    <w:rsid w:val="00357D50"/>
    <w:rsid w:val="003620F4"/>
    <w:rsid w:val="003677F8"/>
    <w:rsid w:val="003733A0"/>
    <w:rsid w:val="00373532"/>
    <w:rsid w:val="00390C3B"/>
    <w:rsid w:val="00390DD0"/>
    <w:rsid w:val="00391C0B"/>
    <w:rsid w:val="003A46F0"/>
    <w:rsid w:val="003B06A7"/>
    <w:rsid w:val="003B22E1"/>
    <w:rsid w:val="003B2673"/>
    <w:rsid w:val="003B2FF5"/>
    <w:rsid w:val="003B4252"/>
    <w:rsid w:val="003B724D"/>
    <w:rsid w:val="003C16FC"/>
    <w:rsid w:val="003C4309"/>
    <w:rsid w:val="003C44B1"/>
    <w:rsid w:val="003C4EEE"/>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24B1"/>
    <w:rsid w:val="00477E8D"/>
    <w:rsid w:val="0048059F"/>
    <w:rsid w:val="00482785"/>
    <w:rsid w:val="004837E7"/>
    <w:rsid w:val="00483E25"/>
    <w:rsid w:val="00484173"/>
    <w:rsid w:val="004916AB"/>
    <w:rsid w:val="0049183A"/>
    <w:rsid w:val="00492AD8"/>
    <w:rsid w:val="004952C8"/>
    <w:rsid w:val="004A5A5B"/>
    <w:rsid w:val="004B0E92"/>
    <w:rsid w:val="004B2779"/>
    <w:rsid w:val="004B3426"/>
    <w:rsid w:val="004C33D0"/>
    <w:rsid w:val="004C75CF"/>
    <w:rsid w:val="004D27C4"/>
    <w:rsid w:val="004D2F24"/>
    <w:rsid w:val="004D56FC"/>
    <w:rsid w:val="004E0A72"/>
    <w:rsid w:val="004E33EB"/>
    <w:rsid w:val="004E7C2C"/>
    <w:rsid w:val="004F13A8"/>
    <w:rsid w:val="004F1CEA"/>
    <w:rsid w:val="004F5481"/>
    <w:rsid w:val="004F58F7"/>
    <w:rsid w:val="00501A17"/>
    <w:rsid w:val="00506466"/>
    <w:rsid w:val="00515132"/>
    <w:rsid w:val="0053151F"/>
    <w:rsid w:val="00531BEB"/>
    <w:rsid w:val="00536B12"/>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1530"/>
    <w:rsid w:val="0068260E"/>
    <w:rsid w:val="00682F8C"/>
    <w:rsid w:val="00685F7F"/>
    <w:rsid w:val="006867B0"/>
    <w:rsid w:val="006960AB"/>
    <w:rsid w:val="006A4DB2"/>
    <w:rsid w:val="006C6488"/>
    <w:rsid w:val="006D024F"/>
    <w:rsid w:val="006D22BA"/>
    <w:rsid w:val="006E4581"/>
    <w:rsid w:val="006E5299"/>
    <w:rsid w:val="006E62F1"/>
    <w:rsid w:val="006F0EB0"/>
    <w:rsid w:val="006F1316"/>
    <w:rsid w:val="006F2450"/>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67E2"/>
    <w:rsid w:val="007703DD"/>
    <w:rsid w:val="00774E61"/>
    <w:rsid w:val="00775010"/>
    <w:rsid w:val="0078077B"/>
    <w:rsid w:val="00780F7E"/>
    <w:rsid w:val="007830B6"/>
    <w:rsid w:val="0078765B"/>
    <w:rsid w:val="00787A70"/>
    <w:rsid w:val="00797D21"/>
    <w:rsid w:val="007A449C"/>
    <w:rsid w:val="007A7AE6"/>
    <w:rsid w:val="007A7E54"/>
    <w:rsid w:val="007B659D"/>
    <w:rsid w:val="007C2B91"/>
    <w:rsid w:val="007C6130"/>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0AE5"/>
    <w:rsid w:val="00823DF8"/>
    <w:rsid w:val="008305AC"/>
    <w:rsid w:val="00837E04"/>
    <w:rsid w:val="00843136"/>
    <w:rsid w:val="00850C63"/>
    <w:rsid w:val="00861672"/>
    <w:rsid w:val="008617BF"/>
    <w:rsid w:val="00871D29"/>
    <w:rsid w:val="00873A25"/>
    <w:rsid w:val="0087491C"/>
    <w:rsid w:val="0088698A"/>
    <w:rsid w:val="00892AE6"/>
    <w:rsid w:val="008931DB"/>
    <w:rsid w:val="008A43F9"/>
    <w:rsid w:val="008A5D65"/>
    <w:rsid w:val="008B175E"/>
    <w:rsid w:val="008B3F12"/>
    <w:rsid w:val="008B5901"/>
    <w:rsid w:val="008C1BDF"/>
    <w:rsid w:val="008D16C5"/>
    <w:rsid w:val="008D3585"/>
    <w:rsid w:val="008D577E"/>
    <w:rsid w:val="008D671E"/>
    <w:rsid w:val="008E0887"/>
    <w:rsid w:val="008E3CB8"/>
    <w:rsid w:val="008E5107"/>
    <w:rsid w:val="00900B91"/>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381B"/>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24A3"/>
    <w:rsid w:val="00A73D6D"/>
    <w:rsid w:val="00A7719B"/>
    <w:rsid w:val="00A8600B"/>
    <w:rsid w:val="00A870F2"/>
    <w:rsid w:val="00A8760F"/>
    <w:rsid w:val="00A930EB"/>
    <w:rsid w:val="00A9378F"/>
    <w:rsid w:val="00A93D60"/>
    <w:rsid w:val="00A97C86"/>
    <w:rsid w:val="00AA29C3"/>
    <w:rsid w:val="00AA71E7"/>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306F"/>
    <w:rsid w:val="00B24D20"/>
    <w:rsid w:val="00B30792"/>
    <w:rsid w:val="00B3376F"/>
    <w:rsid w:val="00B40984"/>
    <w:rsid w:val="00B44F4F"/>
    <w:rsid w:val="00B4712D"/>
    <w:rsid w:val="00B53024"/>
    <w:rsid w:val="00B55A37"/>
    <w:rsid w:val="00B606E8"/>
    <w:rsid w:val="00B74F1D"/>
    <w:rsid w:val="00B82C53"/>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BFA"/>
    <w:rsid w:val="00C20D9A"/>
    <w:rsid w:val="00C305CD"/>
    <w:rsid w:val="00C3242E"/>
    <w:rsid w:val="00C33804"/>
    <w:rsid w:val="00C41270"/>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0BB8"/>
    <w:rsid w:val="00CB35E6"/>
    <w:rsid w:val="00CB46EF"/>
    <w:rsid w:val="00CC00B3"/>
    <w:rsid w:val="00CC0DE5"/>
    <w:rsid w:val="00CC32BE"/>
    <w:rsid w:val="00CC48B5"/>
    <w:rsid w:val="00CC6E14"/>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56849"/>
    <w:rsid w:val="00D61A84"/>
    <w:rsid w:val="00D67D54"/>
    <w:rsid w:val="00D703A5"/>
    <w:rsid w:val="00D71E36"/>
    <w:rsid w:val="00D80E2E"/>
    <w:rsid w:val="00D92113"/>
    <w:rsid w:val="00DA1809"/>
    <w:rsid w:val="00DA1E4E"/>
    <w:rsid w:val="00DB17FD"/>
    <w:rsid w:val="00DC028F"/>
    <w:rsid w:val="00DC221D"/>
    <w:rsid w:val="00DC5658"/>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23152"/>
    <w:rsid w:val="00E26D54"/>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72E9"/>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19C4"/>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
    <w:name w:val="Unresolved Mention"/>
    <w:basedOn w:val="DefaultParagraphFont"/>
    <w:uiPriority w:val="99"/>
    <w:semiHidden/>
    <w:unhideWhenUsed/>
    <w:rsid w:val="00DB17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9908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F75D-A9BB-4BF5-8E88-288576C2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2023-03-06T14:07:00Z</cp:lastPrinted>
  <dcterms:created xsi:type="dcterms:W3CDTF">2023-04-03T08:55:00Z</dcterms:created>
  <dcterms:modified xsi:type="dcterms:W3CDTF">2023-04-03T08:55:00Z</dcterms:modified>
</cp:coreProperties>
</file>