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8864C4"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sidR="0066211F">
        <w:rPr>
          <w:rFonts w:ascii="Arial" w:hAnsi="Arial" w:cs="Arial"/>
          <w:b/>
          <w:bCs/>
          <w:color w:val="000000"/>
          <w:lang w:val="en-GB"/>
        </w:rPr>
        <w:t>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Pr="001F72E8">
        <w:rPr>
          <w:rFonts w:ascii="Arial" w:hAnsi="Arial" w:cs="Arial"/>
          <w:b/>
          <w:bCs/>
          <w:lang w:val="en-GB"/>
        </w:rPr>
        <w:t>WRITTEN</w:t>
      </w:r>
      <w:r w:rsidRPr="000D2C53">
        <w:rPr>
          <w:rFonts w:ascii="Arial" w:hAnsi="Arial" w:cs="Arial"/>
          <w:b/>
          <w:bCs/>
          <w:color w:val="000000"/>
          <w:lang w:val="en-GB"/>
        </w:rPr>
        <w:t xml:space="preserve">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86ED6">
        <w:rPr>
          <w:rFonts w:ascii="Arial" w:hAnsi="Arial" w:cs="Arial"/>
          <w:b/>
          <w:bCs/>
          <w:lang w:val="en-GB"/>
        </w:rPr>
        <w:t>20</w:t>
      </w:r>
      <w:r w:rsidR="00B25408">
        <w:rPr>
          <w:rFonts w:ascii="Arial" w:hAnsi="Arial" w:cs="Arial"/>
          <w:b/>
          <w:bCs/>
          <w:lang w:val="en-GB"/>
        </w:rPr>
        <w:t>17/50</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CA0CD3">
        <w:rPr>
          <w:rFonts w:ascii="Arial" w:hAnsi="Arial" w:cs="Arial"/>
          <w:b/>
          <w:bCs/>
          <w:lang w:val="en-GB"/>
        </w:rPr>
        <w:t>09 FEBRUARY 2017</w:t>
      </w:r>
    </w:p>
    <w:p w:rsidR="00771D1E" w:rsidRDefault="00771D1E" w:rsidP="00771D1E">
      <w:pPr>
        <w:spacing w:line="360" w:lineRule="auto"/>
        <w:jc w:val="both"/>
        <w:rPr>
          <w:rFonts w:ascii="Arial" w:hAnsi="Arial" w:cs="Arial"/>
        </w:rPr>
      </w:pPr>
    </w:p>
    <w:p w:rsidR="00DC1AC5" w:rsidRDefault="00DC1AC5" w:rsidP="00DC1AC5">
      <w:pPr>
        <w:spacing w:line="360" w:lineRule="auto"/>
        <w:ind w:left="720"/>
        <w:jc w:val="center"/>
        <w:rPr>
          <w:rFonts w:ascii="Arial" w:hAnsi="Arial" w:cs="Arial"/>
          <w:b/>
          <w:bCs/>
          <w:color w:val="000000"/>
          <w:lang w:val="en-GB"/>
        </w:rPr>
      </w:pPr>
    </w:p>
    <w:p w:rsidR="00DC1AC5" w:rsidRDefault="00DC1AC5" w:rsidP="00DC1AC5">
      <w:pPr>
        <w:tabs>
          <w:tab w:val="left" w:pos="2507"/>
        </w:tabs>
        <w:spacing w:line="360" w:lineRule="auto"/>
        <w:rPr>
          <w:rFonts w:ascii="Arial" w:hAnsi="Arial" w:cs="Arial"/>
          <w:b/>
          <w:bCs/>
          <w:color w:val="000000"/>
          <w:lang w:val="en-GB"/>
        </w:rPr>
      </w:pPr>
      <w:r>
        <w:rPr>
          <w:rFonts w:ascii="Arial" w:hAnsi="Arial" w:cs="Arial"/>
          <w:b/>
          <w:bCs/>
          <w:color w:val="000000"/>
          <w:lang w:val="en-GB"/>
        </w:rPr>
        <w:t>QUESTION:</w:t>
      </w:r>
    </w:p>
    <w:p w:rsidR="00EA6153" w:rsidRPr="00EA6153" w:rsidRDefault="00EA6153" w:rsidP="00EA6153">
      <w:pPr>
        <w:spacing w:before="100" w:beforeAutospacing="1" w:after="100" w:afterAutospacing="1" w:line="360" w:lineRule="auto"/>
        <w:ind w:left="851" w:hanging="851"/>
        <w:rPr>
          <w:rFonts w:ascii="Arial" w:hAnsi="Arial" w:cs="Arial"/>
        </w:rPr>
      </w:pPr>
      <w:r w:rsidRPr="00EA6153">
        <w:rPr>
          <w:rFonts w:ascii="Arial" w:hAnsi="Arial" w:cs="Arial"/>
          <w:b/>
          <w:bCs/>
          <w:lang w:val="en-GB"/>
        </w:rPr>
        <w:t xml:space="preserve">Mr </w:t>
      </w:r>
      <w:r w:rsidR="00B7717B">
        <w:rPr>
          <w:rFonts w:ascii="Arial" w:hAnsi="Arial" w:cs="Arial"/>
          <w:b/>
          <w:bCs/>
          <w:lang w:val="en-GB"/>
        </w:rPr>
        <w:t xml:space="preserve">A M Figlan </w:t>
      </w:r>
      <w:r w:rsidRPr="00EA6153">
        <w:rPr>
          <w:rFonts w:ascii="Arial" w:hAnsi="Arial" w:cs="Arial"/>
          <w:b/>
          <w:bCs/>
          <w:lang w:val="en-GB"/>
        </w:rPr>
        <w:t>(DA) to ask the Minister of Cooperative Governance and Traditional Affairs:</w:t>
      </w:r>
    </w:p>
    <w:p w:rsidR="00EA6153" w:rsidRPr="00EA6153" w:rsidRDefault="00EA6153" w:rsidP="00EA6153">
      <w:pPr>
        <w:tabs>
          <w:tab w:val="left" w:pos="1134"/>
        </w:tabs>
        <w:spacing w:before="100" w:beforeAutospacing="1" w:after="100" w:afterAutospacing="1" w:line="360" w:lineRule="auto"/>
        <w:ind w:left="993" w:hanging="993"/>
        <w:rPr>
          <w:rFonts w:ascii="Arial" w:hAnsi="Arial" w:cs="Arial"/>
        </w:rPr>
      </w:pPr>
      <w:r w:rsidRPr="00EA6153">
        <w:rPr>
          <w:rFonts w:ascii="Arial" w:hAnsi="Arial" w:cs="Arial"/>
          <w:lang w:val="en-GB"/>
        </w:rPr>
        <w:t>(1)     (a) How many applications in terms of the Promotion of Access to Information Act, Act 2 of 2000, did the Buffalo City Metropolitan Municipality receive in the (i) 2013-14, (ii) 2014-15 and (iii) 2015-16 financial years, (b) how many of the specified applications did the municipality (i) respond to, (ii) reject and (iii) approve in each case and (c) on what grounds were applications rejected;</w:t>
      </w:r>
    </w:p>
    <w:p w:rsidR="00EA6153" w:rsidRPr="00EA6153" w:rsidRDefault="00EA6153" w:rsidP="00EA6153">
      <w:pPr>
        <w:spacing w:before="100" w:beforeAutospacing="1" w:after="100" w:afterAutospacing="1" w:line="360" w:lineRule="auto"/>
        <w:ind w:left="567" w:hanging="567"/>
        <w:rPr>
          <w:rFonts w:ascii="Arial" w:hAnsi="Arial" w:cs="Arial"/>
        </w:rPr>
      </w:pPr>
      <w:r w:rsidRPr="00EA6153">
        <w:rPr>
          <w:rFonts w:ascii="Arial" w:hAnsi="Arial" w:cs="Arial"/>
          <w:lang w:val="en-GB"/>
        </w:rPr>
        <w:t xml:space="preserve">(2)     whether any appeals were lodged in response to applications that were rejected; if so, </w:t>
      </w:r>
      <w:r>
        <w:rPr>
          <w:rFonts w:ascii="Arial" w:hAnsi="Arial" w:cs="Arial"/>
          <w:lang w:val="en-GB"/>
        </w:rPr>
        <w:t xml:space="preserve">    </w:t>
      </w:r>
      <w:r>
        <w:rPr>
          <w:rFonts w:ascii="Arial" w:hAnsi="Arial" w:cs="Arial"/>
          <w:lang w:val="en-GB"/>
        </w:rPr>
        <w:tab/>
      </w:r>
      <w:r w:rsidRPr="00EA6153">
        <w:rPr>
          <w:rFonts w:ascii="Arial" w:hAnsi="Arial" w:cs="Arial"/>
          <w:lang w:val="en-GB"/>
        </w:rPr>
        <w:t>what was the response in each case;</w:t>
      </w:r>
    </w:p>
    <w:p w:rsidR="00EA6153" w:rsidRPr="00EA6153" w:rsidRDefault="00EA6153" w:rsidP="00EA6153">
      <w:pPr>
        <w:spacing w:before="100" w:beforeAutospacing="1" w:after="100" w:afterAutospacing="1" w:line="360" w:lineRule="auto"/>
        <w:ind w:left="567" w:hanging="567"/>
        <w:rPr>
          <w:rFonts w:ascii="Arial" w:hAnsi="Arial" w:cs="Arial"/>
        </w:rPr>
      </w:pPr>
      <w:r w:rsidRPr="00EA6153">
        <w:rPr>
          <w:rFonts w:ascii="Arial" w:hAnsi="Arial" w:cs="Arial"/>
          <w:lang w:val="en-GB"/>
        </w:rPr>
        <w:t>(3)     did the municipality submit its annual report</w:t>
      </w:r>
      <w:r>
        <w:rPr>
          <w:rFonts w:ascii="Arial" w:hAnsi="Arial" w:cs="Arial"/>
          <w:lang w:val="en-GB"/>
        </w:rPr>
        <w:t xml:space="preserve"> to the SA Human Rights Council </w:t>
      </w:r>
      <w:r w:rsidRPr="00EA6153">
        <w:rPr>
          <w:rFonts w:ascii="Arial" w:hAnsi="Arial" w:cs="Arial"/>
          <w:lang w:val="en-GB"/>
        </w:rPr>
        <w:t>in each of the specified financial years; if not, why not in each case; if so, on which date was ea</w:t>
      </w:r>
      <w:r w:rsidR="00CA0CD3">
        <w:rPr>
          <w:rFonts w:ascii="Arial" w:hAnsi="Arial" w:cs="Arial"/>
          <w:lang w:val="en-GB"/>
        </w:rPr>
        <w:t>ch report submitted?      NW54</w:t>
      </w:r>
      <w:r w:rsidRPr="00EA6153">
        <w:rPr>
          <w:rFonts w:ascii="Arial" w:hAnsi="Arial" w:cs="Arial"/>
          <w:lang w:val="en-GB"/>
        </w:rPr>
        <w:t>E</w:t>
      </w:r>
    </w:p>
    <w:p w:rsidR="00DC1AC5" w:rsidRDefault="00654644" w:rsidP="00147617">
      <w:pPr>
        <w:tabs>
          <w:tab w:val="left" w:pos="709"/>
        </w:tabs>
        <w:spacing w:line="360" w:lineRule="auto"/>
        <w:jc w:val="both"/>
        <w:rPr>
          <w:rFonts w:ascii="Arial" w:hAnsi="Arial" w:cs="Arial"/>
        </w:rPr>
      </w:pPr>
      <w:r>
        <w:rPr>
          <w:rFonts w:ascii="Arial" w:hAnsi="Arial" w:cs="Arial"/>
        </w:rPr>
        <w:br w:type="page"/>
      </w:r>
    </w:p>
    <w:p w:rsidR="00654644" w:rsidRPr="00DC1AC5" w:rsidRDefault="00654644" w:rsidP="00771D1E">
      <w:pPr>
        <w:spacing w:line="360" w:lineRule="auto"/>
        <w:jc w:val="both"/>
        <w:rPr>
          <w:rFonts w:ascii="Arial" w:hAnsi="Arial" w:cs="Arial"/>
        </w:rPr>
      </w:pPr>
    </w:p>
    <w:p w:rsidR="00DC1AC5" w:rsidRPr="00DC1AC5" w:rsidRDefault="00DC1AC5" w:rsidP="001C4CF6">
      <w:pPr>
        <w:spacing w:line="360" w:lineRule="auto"/>
        <w:jc w:val="both"/>
        <w:rPr>
          <w:rFonts w:ascii="Arial" w:hAnsi="Arial" w:cs="Arial"/>
          <w:b/>
        </w:rPr>
      </w:pPr>
      <w:r w:rsidRPr="00DC1AC5">
        <w:rPr>
          <w:rFonts w:ascii="Arial" w:hAnsi="Arial" w:cs="Arial"/>
          <w:b/>
        </w:rPr>
        <w:t>REPLY</w:t>
      </w:r>
      <w:r>
        <w:rPr>
          <w:rFonts w:ascii="Arial" w:hAnsi="Arial" w:cs="Arial"/>
          <w:b/>
        </w:rPr>
        <w:t xml:space="preserve">: </w:t>
      </w:r>
    </w:p>
    <w:p w:rsidR="00DC1AC5" w:rsidRDefault="00DC1AC5" w:rsidP="00771D1E">
      <w:pPr>
        <w:spacing w:line="360" w:lineRule="auto"/>
        <w:jc w:val="both"/>
        <w:rPr>
          <w:rFonts w:ascii="Arial" w:hAnsi="Arial" w:cs="Arial"/>
        </w:rPr>
      </w:pPr>
    </w:p>
    <w:p w:rsidR="00FC2646" w:rsidRDefault="001C4CF6" w:rsidP="004C3455">
      <w:pPr>
        <w:spacing w:line="360" w:lineRule="auto"/>
        <w:jc w:val="both"/>
        <w:rPr>
          <w:rFonts w:ascii="Arial" w:hAnsi="Arial" w:cs="Arial"/>
        </w:rPr>
      </w:pPr>
      <w:r>
        <w:rPr>
          <w:rFonts w:ascii="Arial" w:hAnsi="Arial" w:cs="Arial"/>
        </w:rPr>
        <w:t>1</w:t>
      </w:r>
      <w:r w:rsidR="00FC2646">
        <w:rPr>
          <w:rFonts w:ascii="Arial" w:hAnsi="Arial" w:cs="Arial"/>
        </w:rPr>
        <w:t>.</w:t>
      </w:r>
    </w:p>
    <w:p w:rsidR="00FC2646" w:rsidRDefault="00B25408" w:rsidP="00FC2646">
      <w:pPr>
        <w:numPr>
          <w:ilvl w:val="0"/>
          <w:numId w:val="38"/>
        </w:numPr>
        <w:spacing w:line="360" w:lineRule="auto"/>
        <w:jc w:val="both"/>
        <w:rPr>
          <w:rFonts w:ascii="Arial" w:hAnsi="Arial" w:cs="Arial"/>
        </w:rPr>
      </w:pPr>
      <w:r>
        <w:rPr>
          <w:rFonts w:ascii="Arial" w:hAnsi="Arial" w:cs="Arial"/>
        </w:rPr>
        <w:t>Buffallo City Metropolitan Municipality has not</w:t>
      </w:r>
      <w:r w:rsidR="004C3455">
        <w:rPr>
          <w:rFonts w:ascii="Arial" w:hAnsi="Arial" w:cs="Arial"/>
        </w:rPr>
        <w:t xml:space="preserve"> submitted the 2013/14, 2014/15</w:t>
      </w:r>
      <w:r>
        <w:rPr>
          <w:rFonts w:ascii="Arial" w:hAnsi="Arial" w:cs="Arial"/>
        </w:rPr>
        <w:t xml:space="preserve"> and</w:t>
      </w:r>
    </w:p>
    <w:p w:rsidR="00C601AA" w:rsidRDefault="00B25408" w:rsidP="00FC2646">
      <w:pPr>
        <w:spacing w:line="360" w:lineRule="auto"/>
        <w:ind w:left="720"/>
        <w:jc w:val="both"/>
        <w:rPr>
          <w:rFonts w:ascii="Arial" w:hAnsi="Arial" w:cs="Arial"/>
        </w:rPr>
      </w:pPr>
      <w:r>
        <w:rPr>
          <w:rFonts w:ascii="Arial" w:hAnsi="Arial" w:cs="Arial"/>
        </w:rPr>
        <w:t>2015/16 reports as required by Section 32 of the P</w:t>
      </w:r>
      <w:r w:rsidR="00C601AA">
        <w:rPr>
          <w:rFonts w:ascii="Arial" w:hAnsi="Arial" w:cs="Arial"/>
        </w:rPr>
        <w:t xml:space="preserve">romotion of </w:t>
      </w:r>
      <w:r>
        <w:rPr>
          <w:rFonts w:ascii="Arial" w:hAnsi="Arial" w:cs="Arial"/>
        </w:rPr>
        <w:t>A</w:t>
      </w:r>
      <w:r w:rsidR="00C601AA">
        <w:rPr>
          <w:rFonts w:ascii="Arial" w:hAnsi="Arial" w:cs="Arial"/>
        </w:rPr>
        <w:t xml:space="preserve">ccess to </w:t>
      </w:r>
      <w:r>
        <w:rPr>
          <w:rFonts w:ascii="Arial" w:hAnsi="Arial" w:cs="Arial"/>
        </w:rPr>
        <w:t>I</w:t>
      </w:r>
      <w:r w:rsidR="00C601AA">
        <w:rPr>
          <w:rFonts w:ascii="Arial" w:hAnsi="Arial" w:cs="Arial"/>
        </w:rPr>
        <w:t xml:space="preserve">nformation </w:t>
      </w:r>
      <w:r>
        <w:rPr>
          <w:rFonts w:ascii="Arial" w:hAnsi="Arial" w:cs="Arial"/>
        </w:rPr>
        <w:t>A</w:t>
      </w:r>
      <w:r w:rsidR="00C601AA">
        <w:rPr>
          <w:rFonts w:ascii="Arial" w:hAnsi="Arial" w:cs="Arial"/>
        </w:rPr>
        <w:t>ct</w:t>
      </w:r>
      <w:r>
        <w:rPr>
          <w:rFonts w:ascii="Arial" w:hAnsi="Arial" w:cs="Arial"/>
        </w:rPr>
        <w:t xml:space="preserve">, </w:t>
      </w:r>
      <w:r w:rsidR="00C601AA">
        <w:rPr>
          <w:rFonts w:ascii="Arial" w:hAnsi="Arial" w:cs="Arial"/>
        </w:rPr>
        <w:t xml:space="preserve">Act no 2 of </w:t>
      </w:r>
      <w:r>
        <w:rPr>
          <w:rFonts w:ascii="Arial" w:hAnsi="Arial" w:cs="Arial"/>
        </w:rPr>
        <w:t>2000</w:t>
      </w:r>
      <w:r w:rsidR="00C601AA">
        <w:rPr>
          <w:rFonts w:ascii="Arial" w:hAnsi="Arial" w:cs="Arial"/>
        </w:rPr>
        <w:t>, as per the information received from the Human Rights Commission of South Africa (HRCSA) as the municipality did not respond to our correspondence, sms, emails at all.</w:t>
      </w:r>
    </w:p>
    <w:p w:rsidR="00C601AA" w:rsidRDefault="00C601AA" w:rsidP="004C3455">
      <w:pPr>
        <w:spacing w:line="360" w:lineRule="auto"/>
        <w:jc w:val="both"/>
        <w:rPr>
          <w:rFonts w:ascii="Arial" w:hAnsi="Arial" w:cs="Arial"/>
        </w:rPr>
      </w:pPr>
    </w:p>
    <w:p w:rsidR="00C601AA" w:rsidRDefault="00C601AA" w:rsidP="004C3455">
      <w:pPr>
        <w:spacing w:line="360" w:lineRule="auto"/>
        <w:ind w:left="60"/>
        <w:jc w:val="both"/>
        <w:rPr>
          <w:rFonts w:ascii="Arial" w:hAnsi="Arial" w:cs="Arial"/>
        </w:rPr>
      </w:pPr>
      <w:r>
        <w:rPr>
          <w:rFonts w:ascii="Arial" w:hAnsi="Arial" w:cs="Arial"/>
        </w:rPr>
        <w:t>(b)</w:t>
      </w:r>
      <w:r w:rsidR="001C4CF6">
        <w:rPr>
          <w:rFonts w:ascii="Arial" w:hAnsi="Arial" w:cs="Arial"/>
        </w:rPr>
        <w:t xml:space="preserve"> The municipality did not respond </w:t>
      </w:r>
      <w:r w:rsidR="00147617">
        <w:rPr>
          <w:rFonts w:ascii="Arial" w:hAnsi="Arial" w:cs="Arial"/>
        </w:rPr>
        <w:t xml:space="preserve">as to how many </w:t>
      </w:r>
      <w:r w:rsidR="001C4CF6">
        <w:rPr>
          <w:rFonts w:ascii="Arial" w:hAnsi="Arial" w:cs="Arial"/>
        </w:rPr>
        <w:t xml:space="preserve">responses, rejections and approvals </w:t>
      </w:r>
      <w:r w:rsidR="00147617">
        <w:rPr>
          <w:rFonts w:ascii="Arial" w:hAnsi="Arial" w:cs="Arial"/>
        </w:rPr>
        <w:tab/>
        <w:t xml:space="preserve">were </w:t>
      </w:r>
      <w:r w:rsidR="001C4CF6">
        <w:rPr>
          <w:rFonts w:ascii="Arial" w:hAnsi="Arial" w:cs="Arial"/>
        </w:rPr>
        <w:t>received in each case.</w:t>
      </w:r>
    </w:p>
    <w:p w:rsidR="00147617" w:rsidRDefault="00147617" w:rsidP="004C3455">
      <w:pPr>
        <w:spacing w:line="360" w:lineRule="auto"/>
        <w:ind w:left="60"/>
        <w:jc w:val="both"/>
        <w:rPr>
          <w:rFonts w:ascii="Arial" w:hAnsi="Arial" w:cs="Arial"/>
        </w:rPr>
      </w:pPr>
    </w:p>
    <w:p w:rsidR="001C4CF6" w:rsidRDefault="001C4CF6" w:rsidP="004C3455">
      <w:pPr>
        <w:spacing w:line="360" w:lineRule="auto"/>
        <w:jc w:val="both"/>
        <w:rPr>
          <w:rFonts w:ascii="Arial" w:hAnsi="Arial" w:cs="Arial"/>
        </w:rPr>
      </w:pPr>
      <w:r>
        <w:rPr>
          <w:rFonts w:ascii="Arial" w:hAnsi="Arial" w:cs="Arial"/>
        </w:rPr>
        <w:t>(c)</w:t>
      </w:r>
      <w:r w:rsidR="00FC2646">
        <w:rPr>
          <w:rFonts w:ascii="Arial" w:hAnsi="Arial" w:cs="Arial"/>
        </w:rPr>
        <w:t xml:space="preserve"> </w:t>
      </w:r>
      <w:r>
        <w:rPr>
          <w:rFonts w:ascii="Arial" w:hAnsi="Arial" w:cs="Arial"/>
        </w:rPr>
        <w:t xml:space="preserve"> No response was received as to on what grounds were applications rejected.</w:t>
      </w:r>
    </w:p>
    <w:p w:rsidR="001C4CF6" w:rsidRDefault="001C4CF6" w:rsidP="004C3455">
      <w:pPr>
        <w:spacing w:line="360" w:lineRule="auto"/>
        <w:jc w:val="both"/>
        <w:rPr>
          <w:rFonts w:ascii="Arial" w:hAnsi="Arial" w:cs="Arial"/>
        </w:rPr>
      </w:pPr>
    </w:p>
    <w:p w:rsidR="001C4CF6" w:rsidRDefault="001C4CF6" w:rsidP="004C3455">
      <w:pPr>
        <w:tabs>
          <w:tab w:val="left" w:pos="567"/>
          <w:tab w:val="left" w:pos="851"/>
        </w:tabs>
        <w:spacing w:line="360" w:lineRule="auto"/>
        <w:jc w:val="both"/>
        <w:rPr>
          <w:rFonts w:ascii="Arial" w:hAnsi="Arial" w:cs="Arial"/>
        </w:rPr>
      </w:pPr>
      <w:r>
        <w:rPr>
          <w:rFonts w:ascii="Arial" w:hAnsi="Arial" w:cs="Arial"/>
        </w:rPr>
        <w:t xml:space="preserve">2. </w:t>
      </w:r>
      <w:r w:rsidR="00147617">
        <w:rPr>
          <w:rFonts w:ascii="Arial" w:hAnsi="Arial" w:cs="Arial"/>
        </w:rPr>
        <w:tab/>
      </w:r>
      <w:r>
        <w:rPr>
          <w:rFonts w:ascii="Arial" w:hAnsi="Arial" w:cs="Arial"/>
        </w:rPr>
        <w:t>No response from the Buffalo municipality as to whether any approvals were lodged.</w:t>
      </w:r>
    </w:p>
    <w:p w:rsidR="001C4CF6" w:rsidRDefault="001C4CF6" w:rsidP="004C3455">
      <w:pPr>
        <w:spacing w:line="360" w:lineRule="auto"/>
        <w:jc w:val="both"/>
        <w:rPr>
          <w:rFonts w:ascii="Arial" w:hAnsi="Arial" w:cs="Arial"/>
        </w:rPr>
      </w:pPr>
    </w:p>
    <w:p w:rsidR="001C4CF6" w:rsidRDefault="001C4CF6" w:rsidP="004C3455">
      <w:pPr>
        <w:tabs>
          <w:tab w:val="left" w:pos="284"/>
        </w:tabs>
        <w:spacing w:line="360" w:lineRule="auto"/>
        <w:jc w:val="both"/>
        <w:rPr>
          <w:rFonts w:ascii="Arial" w:hAnsi="Arial" w:cs="Arial"/>
        </w:rPr>
      </w:pPr>
      <w:r>
        <w:rPr>
          <w:rFonts w:ascii="Arial" w:hAnsi="Arial" w:cs="Arial"/>
        </w:rPr>
        <w:t xml:space="preserve">3. The Department approached the HRCSA to seek assistance to </w:t>
      </w:r>
      <w:r w:rsidR="00FC2646">
        <w:rPr>
          <w:rFonts w:ascii="Arial" w:hAnsi="Arial" w:cs="Arial"/>
        </w:rPr>
        <w:t xml:space="preserve">the </w:t>
      </w:r>
      <w:r>
        <w:rPr>
          <w:rFonts w:ascii="Arial" w:hAnsi="Arial" w:cs="Arial"/>
        </w:rPr>
        <w:t xml:space="preserve">questions above. The </w:t>
      </w:r>
      <w:r>
        <w:rPr>
          <w:rFonts w:ascii="Arial" w:hAnsi="Arial" w:cs="Arial"/>
        </w:rPr>
        <w:tab/>
        <w:t xml:space="preserve"> SAHRC informed the Department that they never received reports from the Buffalo City   </w:t>
      </w:r>
      <w:r>
        <w:rPr>
          <w:rFonts w:ascii="Arial" w:hAnsi="Arial" w:cs="Arial"/>
        </w:rPr>
        <w:tab/>
        <w:t xml:space="preserve"> Metropolitan Municipality.</w:t>
      </w:r>
    </w:p>
    <w:p w:rsidR="001C4CF6" w:rsidRDefault="001C4CF6" w:rsidP="004C3455">
      <w:pPr>
        <w:spacing w:line="360" w:lineRule="auto"/>
        <w:jc w:val="both"/>
        <w:rPr>
          <w:rFonts w:ascii="Arial" w:hAnsi="Arial" w:cs="Arial"/>
        </w:rPr>
      </w:pPr>
    </w:p>
    <w:sectPr w:rsidR="001C4CF6" w:rsidSect="001C4CF6">
      <w:footerReference w:type="default" r:id="rId9"/>
      <w:pgSz w:w="12240" w:h="15840"/>
      <w:pgMar w:top="270" w:right="900" w:bottom="709" w:left="1418"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6F0" w:rsidRDefault="00B466F0">
      <w:r>
        <w:separator/>
      </w:r>
    </w:p>
  </w:endnote>
  <w:endnote w:type="continuationSeparator" w:id="0">
    <w:p w:rsidR="00B466F0" w:rsidRDefault="00B46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55" w:rsidRDefault="004C3455">
    <w:pPr>
      <w:pStyle w:val="Footer"/>
      <w:jc w:val="right"/>
    </w:pPr>
  </w:p>
  <w:p w:rsidR="004C3455" w:rsidRDefault="004C3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6F0" w:rsidRDefault="00B466F0">
      <w:r>
        <w:separator/>
      </w:r>
    </w:p>
  </w:footnote>
  <w:footnote w:type="continuationSeparator" w:id="0">
    <w:p w:rsidR="00B466F0" w:rsidRDefault="00B46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2099"/>
    <w:multiLevelType w:val="hybridMultilevel"/>
    <w:tmpl w:val="A17A6B62"/>
    <w:lvl w:ilvl="0" w:tplc="30C2DAEC">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717A24"/>
    <w:multiLevelType w:val="hybridMultilevel"/>
    <w:tmpl w:val="2D9881A0"/>
    <w:lvl w:ilvl="0" w:tplc="D9EE16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D43821"/>
    <w:multiLevelType w:val="hybridMultilevel"/>
    <w:tmpl w:val="26421C66"/>
    <w:lvl w:ilvl="0" w:tplc="A920B1F8">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4A2ABF"/>
    <w:multiLevelType w:val="hybridMultilevel"/>
    <w:tmpl w:val="37F875D0"/>
    <w:lvl w:ilvl="0" w:tplc="B4968BB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DBB6E18"/>
    <w:multiLevelType w:val="hybridMultilevel"/>
    <w:tmpl w:val="BF50DB02"/>
    <w:lvl w:ilvl="0" w:tplc="AF9A41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D27374"/>
    <w:multiLevelType w:val="hybridMultilevel"/>
    <w:tmpl w:val="EBDE2ECE"/>
    <w:lvl w:ilvl="0" w:tplc="84D695B8">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986F8E"/>
    <w:multiLevelType w:val="hybridMultilevel"/>
    <w:tmpl w:val="BAC24BE8"/>
    <w:lvl w:ilvl="0" w:tplc="0D48C57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0C4691"/>
    <w:multiLevelType w:val="hybridMultilevel"/>
    <w:tmpl w:val="5B925ED4"/>
    <w:lvl w:ilvl="0" w:tplc="9E1C4512">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5E08BC"/>
    <w:multiLevelType w:val="hybridMultilevel"/>
    <w:tmpl w:val="A92EFB4A"/>
    <w:lvl w:ilvl="0" w:tplc="531E1B3E">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6B6E5B"/>
    <w:multiLevelType w:val="hybridMultilevel"/>
    <w:tmpl w:val="BC9AE2C8"/>
    <w:lvl w:ilvl="0" w:tplc="06DC7858">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65C7806"/>
    <w:multiLevelType w:val="hybridMultilevel"/>
    <w:tmpl w:val="7A300FDC"/>
    <w:lvl w:ilvl="0" w:tplc="EFF413A8">
      <w:start w:val="1"/>
      <w:numFmt w:val="decimal"/>
      <w:lvlText w:val="(%1)"/>
      <w:lvlJc w:val="left"/>
      <w:pPr>
        <w:ind w:left="420" w:hanging="4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F97684"/>
    <w:multiLevelType w:val="hybridMultilevel"/>
    <w:tmpl w:val="64BA8952"/>
    <w:lvl w:ilvl="0" w:tplc="37B0CCC6">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6177AED"/>
    <w:multiLevelType w:val="hybridMultilevel"/>
    <w:tmpl w:val="FDDCA5DC"/>
    <w:lvl w:ilvl="0" w:tplc="136EBD08">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8D78B4"/>
    <w:multiLevelType w:val="hybridMultilevel"/>
    <w:tmpl w:val="C3C4D15C"/>
    <w:lvl w:ilvl="0" w:tplc="C1CC3F3C">
      <w:start w:val="3"/>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A2618F"/>
    <w:multiLevelType w:val="hybridMultilevel"/>
    <w:tmpl w:val="C9344252"/>
    <w:lvl w:ilvl="0" w:tplc="CDA01BA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F2F649B"/>
    <w:multiLevelType w:val="hybridMultilevel"/>
    <w:tmpl w:val="017A03C8"/>
    <w:lvl w:ilvl="0" w:tplc="CAACE3A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1A54ABE"/>
    <w:multiLevelType w:val="hybridMultilevel"/>
    <w:tmpl w:val="50402C34"/>
    <w:lvl w:ilvl="0" w:tplc="86864786">
      <w:start w:val="3"/>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B07446D"/>
    <w:multiLevelType w:val="hybridMultilevel"/>
    <w:tmpl w:val="89BC8252"/>
    <w:lvl w:ilvl="0" w:tplc="CED665A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D633217"/>
    <w:multiLevelType w:val="hybridMultilevel"/>
    <w:tmpl w:val="40206950"/>
    <w:lvl w:ilvl="0" w:tplc="FFDAF61E">
      <w:start w:val="3"/>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393354"/>
    <w:multiLevelType w:val="hybridMultilevel"/>
    <w:tmpl w:val="A81810EA"/>
    <w:lvl w:ilvl="0" w:tplc="CAACE3A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6EA393C"/>
    <w:multiLevelType w:val="hybridMultilevel"/>
    <w:tmpl w:val="D6702FB0"/>
    <w:lvl w:ilvl="0" w:tplc="38AA551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7FE1B9D"/>
    <w:multiLevelType w:val="hybridMultilevel"/>
    <w:tmpl w:val="D2F0B754"/>
    <w:lvl w:ilvl="0" w:tplc="345AB762">
      <w:start w:val="2"/>
      <w:numFmt w:val="decimal"/>
      <w:lvlText w:val="%1."/>
      <w:lvlJc w:val="left"/>
      <w:pPr>
        <w:ind w:left="360" w:hanging="360"/>
      </w:pPr>
      <w:rPr>
        <w:rFonts w:hint="default"/>
      </w:rPr>
    </w:lvl>
    <w:lvl w:ilvl="1" w:tplc="9BC41F52">
      <w:start w:val="1"/>
      <w:numFmt w:val="lowerLetter"/>
      <w:lvlText w:val="(%2)"/>
      <w:lvlJc w:val="left"/>
      <w:pPr>
        <w:ind w:left="720" w:firstLine="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B91494D"/>
    <w:multiLevelType w:val="hybridMultilevel"/>
    <w:tmpl w:val="22300162"/>
    <w:lvl w:ilvl="0" w:tplc="6320630E">
      <w:start w:val="3"/>
      <w:numFmt w:val="decimal"/>
      <w:lvlText w:val="(%1)"/>
      <w:lvlJc w:val="left"/>
      <w:pPr>
        <w:ind w:left="360" w:hanging="360"/>
      </w:pPr>
      <w:rPr>
        <w:rFonts w:hint="default"/>
      </w:rPr>
    </w:lvl>
    <w:lvl w:ilvl="1" w:tplc="70B0726E">
      <w:start w:val="1"/>
      <w:numFmt w:val="lowerLetter"/>
      <w:lvlText w:val="(%2)"/>
      <w:lvlJc w:val="left"/>
      <w:pPr>
        <w:ind w:left="1080" w:firstLine="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BBB07DB"/>
    <w:multiLevelType w:val="hybridMultilevel"/>
    <w:tmpl w:val="2F8A12A8"/>
    <w:lvl w:ilvl="0" w:tplc="3F261118">
      <w:start w:val="3"/>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F6F093D"/>
    <w:multiLevelType w:val="hybridMultilevel"/>
    <w:tmpl w:val="0FFE04BC"/>
    <w:lvl w:ilvl="0" w:tplc="531E1B3E">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0C01634"/>
    <w:multiLevelType w:val="hybridMultilevel"/>
    <w:tmpl w:val="F1ACF46A"/>
    <w:lvl w:ilvl="0" w:tplc="5C9C2E04">
      <w:start w:val="3"/>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7C64E9"/>
    <w:multiLevelType w:val="hybridMultilevel"/>
    <w:tmpl w:val="360CC0CA"/>
    <w:lvl w:ilvl="0" w:tplc="6B481E9C">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A361E8D"/>
    <w:multiLevelType w:val="hybridMultilevel"/>
    <w:tmpl w:val="695C8CF0"/>
    <w:lvl w:ilvl="0" w:tplc="FFDAF61E">
      <w:start w:val="3"/>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361216"/>
    <w:multiLevelType w:val="hybridMultilevel"/>
    <w:tmpl w:val="2D1CF576"/>
    <w:lvl w:ilvl="0" w:tplc="1BB2BBE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A574D9"/>
    <w:multiLevelType w:val="hybridMultilevel"/>
    <w:tmpl w:val="0E0C37B0"/>
    <w:lvl w:ilvl="0" w:tplc="8C923CB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5E66F0B"/>
    <w:multiLevelType w:val="hybridMultilevel"/>
    <w:tmpl w:val="8CA411B2"/>
    <w:lvl w:ilvl="0" w:tplc="E51A9B36">
      <w:start w:val="3"/>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8DD26CC"/>
    <w:multiLevelType w:val="hybridMultilevel"/>
    <w:tmpl w:val="3146A63C"/>
    <w:lvl w:ilvl="0" w:tplc="1560485E">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2F0196"/>
    <w:multiLevelType w:val="hybridMultilevel"/>
    <w:tmpl w:val="D8086C46"/>
    <w:lvl w:ilvl="0" w:tplc="D82CB3A2">
      <w:start w:val="1"/>
      <w:numFmt w:val="lowerLetter"/>
      <w:lvlText w:val="(%1)"/>
      <w:lvlJc w:val="left"/>
      <w:pPr>
        <w:ind w:left="0" w:firstLine="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4B45BF6"/>
    <w:multiLevelType w:val="hybridMultilevel"/>
    <w:tmpl w:val="33606188"/>
    <w:lvl w:ilvl="0" w:tplc="8116C4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715400"/>
    <w:multiLevelType w:val="hybridMultilevel"/>
    <w:tmpl w:val="5C1AA65E"/>
    <w:lvl w:ilvl="0" w:tplc="FF82D0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E0B3D24"/>
    <w:multiLevelType w:val="hybridMultilevel"/>
    <w:tmpl w:val="683C2B0C"/>
    <w:lvl w:ilvl="0" w:tplc="E3164D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094F26"/>
    <w:multiLevelType w:val="hybridMultilevel"/>
    <w:tmpl w:val="3D569306"/>
    <w:lvl w:ilvl="0" w:tplc="531E1B3E">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35"/>
  </w:num>
  <w:num w:numId="3">
    <w:abstractNumId w:val="29"/>
  </w:num>
  <w:num w:numId="4">
    <w:abstractNumId w:val="36"/>
  </w:num>
  <w:num w:numId="5">
    <w:abstractNumId w:val="1"/>
  </w:num>
  <w:num w:numId="6">
    <w:abstractNumId w:val="10"/>
  </w:num>
  <w:num w:numId="7">
    <w:abstractNumId w:val="20"/>
  </w:num>
  <w:num w:numId="8">
    <w:abstractNumId w:val="15"/>
  </w:num>
  <w:num w:numId="9">
    <w:abstractNumId w:val="21"/>
  </w:num>
  <w:num w:numId="10">
    <w:abstractNumId w:val="2"/>
  </w:num>
  <w:num w:numId="11">
    <w:abstractNumId w:val="6"/>
  </w:num>
  <w:num w:numId="12">
    <w:abstractNumId w:val="22"/>
  </w:num>
  <w:num w:numId="13">
    <w:abstractNumId w:val="0"/>
  </w:num>
  <w:num w:numId="14">
    <w:abstractNumId w:val="18"/>
  </w:num>
  <w:num w:numId="15">
    <w:abstractNumId w:val="5"/>
  </w:num>
  <w:num w:numId="16">
    <w:abstractNumId w:val="14"/>
  </w:num>
  <w:num w:numId="17">
    <w:abstractNumId w:val="30"/>
  </w:num>
  <w:num w:numId="18">
    <w:abstractNumId w:val="25"/>
  </w:num>
  <w:num w:numId="19">
    <w:abstractNumId w:val="8"/>
  </w:num>
  <w:num w:numId="20">
    <w:abstractNumId w:val="37"/>
  </w:num>
  <w:num w:numId="21">
    <w:abstractNumId w:val="24"/>
  </w:num>
  <w:num w:numId="22">
    <w:abstractNumId w:val="9"/>
  </w:num>
  <w:num w:numId="23">
    <w:abstractNumId w:val="3"/>
  </w:num>
  <w:num w:numId="24">
    <w:abstractNumId w:val="27"/>
  </w:num>
  <w:num w:numId="25">
    <w:abstractNumId w:val="7"/>
  </w:num>
  <w:num w:numId="26">
    <w:abstractNumId w:val="33"/>
  </w:num>
  <w:num w:numId="27">
    <w:abstractNumId w:val="19"/>
  </w:num>
  <w:num w:numId="28">
    <w:abstractNumId w:val="28"/>
  </w:num>
  <w:num w:numId="29">
    <w:abstractNumId w:val="11"/>
  </w:num>
  <w:num w:numId="30">
    <w:abstractNumId w:val="12"/>
  </w:num>
  <w:num w:numId="31">
    <w:abstractNumId w:val="32"/>
  </w:num>
  <w:num w:numId="32">
    <w:abstractNumId w:val="23"/>
  </w:num>
  <w:num w:numId="33">
    <w:abstractNumId w:val="13"/>
  </w:num>
  <w:num w:numId="34">
    <w:abstractNumId w:val="16"/>
  </w:num>
  <w:num w:numId="35">
    <w:abstractNumId w:val="31"/>
  </w:num>
  <w:num w:numId="36">
    <w:abstractNumId w:val="26"/>
  </w:num>
  <w:num w:numId="37">
    <w:abstractNumId w:val="34"/>
  </w:num>
  <w:num w:numId="38">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3A19"/>
    <w:rsid w:val="00014B05"/>
    <w:rsid w:val="00017071"/>
    <w:rsid w:val="00020887"/>
    <w:rsid w:val="00024021"/>
    <w:rsid w:val="000266F7"/>
    <w:rsid w:val="00040251"/>
    <w:rsid w:val="00053DD6"/>
    <w:rsid w:val="00071841"/>
    <w:rsid w:val="00072DE6"/>
    <w:rsid w:val="000954AC"/>
    <w:rsid w:val="00096F1B"/>
    <w:rsid w:val="000D2C53"/>
    <w:rsid w:val="000D4AA5"/>
    <w:rsid w:val="001003CB"/>
    <w:rsid w:val="00105AF3"/>
    <w:rsid w:val="001314FC"/>
    <w:rsid w:val="00147245"/>
    <w:rsid w:val="00147617"/>
    <w:rsid w:val="00156E9A"/>
    <w:rsid w:val="00165DBC"/>
    <w:rsid w:val="00171B43"/>
    <w:rsid w:val="00173C60"/>
    <w:rsid w:val="00181508"/>
    <w:rsid w:val="00192586"/>
    <w:rsid w:val="001973E4"/>
    <w:rsid w:val="001B0C9C"/>
    <w:rsid w:val="001C4CF6"/>
    <w:rsid w:val="001D6ADE"/>
    <w:rsid w:val="001E59AD"/>
    <w:rsid w:val="001E69BF"/>
    <w:rsid w:val="001E7095"/>
    <w:rsid w:val="001E719B"/>
    <w:rsid w:val="001F27DF"/>
    <w:rsid w:val="001F72E8"/>
    <w:rsid w:val="00204651"/>
    <w:rsid w:val="0021288B"/>
    <w:rsid w:val="002145AD"/>
    <w:rsid w:val="00216FBE"/>
    <w:rsid w:val="00243D54"/>
    <w:rsid w:val="00247292"/>
    <w:rsid w:val="00247A6E"/>
    <w:rsid w:val="00256375"/>
    <w:rsid w:val="002576DD"/>
    <w:rsid w:val="00264288"/>
    <w:rsid w:val="00266106"/>
    <w:rsid w:val="002816D5"/>
    <w:rsid w:val="002903D4"/>
    <w:rsid w:val="002949F2"/>
    <w:rsid w:val="00294B2D"/>
    <w:rsid w:val="00294CC2"/>
    <w:rsid w:val="002A645A"/>
    <w:rsid w:val="002B2990"/>
    <w:rsid w:val="002C4244"/>
    <w:rsid w:val="002C5792"/>
    <w:rsid w:val="002C5BD3"/>
    <w:rsid w:val="002D3E8E"/>
    <w:rsid w:val="002D6EFA"/>
    <w:rsid w:val="002F42F4"/>
    <w:rsid w:val="00301044"/>
    <w:rsid w:val="0031080D"/>
    <w:rsid w:val="00314E06"/>
    <w:rsid w:val="0031617F"/>
    <w:rsid w:val="00322981"/>
    <w:rsid w:val="00323310"/>
    <w:rsid w:val="00353D88"/>
    <w:rsid w:val="00356FA0"/>
    <w:rsid w:val="00357A0E"/>
    <w:rsid w:val="00357BF2"/>
    <w:rsid w:val="00363181"/>
    <w:rsid w:val="00382DA0"/>
    <w:rsid w:val="003907A9"/>
    <w:rsid w:val="003A044C"/>
    <w:rsid w:val="003A0DE9"/>
    <w:rsid w:val="003D2D93"/>
    <w:rsid w:val="003D3A67"/>
    <w:rsid w:val="003D4D79"/>
    <w:rsid w:val="003F1973"/>
    <w:rsid w:val="00407A8A"/>
    <w:rsid w:val="004325C6"/>
    <w:rsid w:val="00440276"/>
    <w:rsid w:val="00463697"/>
    <w:rsid w:val="00465033"/>
    <w:rsid w:val="004749E1"/>
    <w:rsid w:val="004779EE"/>
    <w:rsid w:val="00484C46"/>
    <w:rsid w:val="00486ED6"/>
    <w:rsid w:val="00495467"/>
    <w:rsid w:val="0049779D"/>
    <w:rsid w:val="004A16FC"/>
    <w:rsid w:val="004A3631"/>
    <w:rsid w:val="004A4C5A"/>
    <w:rsid w:val="004A6E5D"/>
    <w:rsid w:val="004B2C14"/>
    <w:rsid w:val="004B4510"/>
    <w:rsid w:val="004B4AB0"/>
    <w:rsid w:val="004B5A08"/>
    <w:rsid w:val="004C0C4F"/>
    <w:rsid w:val="004C109A"/>
    <w:rsid w:val="004C3455"/>
    <w:rsid w:val="004C4005"/>
    <w:rsid w:val="004D2ABF"/>
    <w:rsid w:val="004E2E3A"/>
    <w:rsid w:val="004F3483"/>
    <w:rsid w:val="0050428A"/>
    <w:rsid w:val="00511169"/>
    <w:rsid w:val="00511FA1"/>
    <w:rsid w:val="00514686"/>
    <w:rsid w:val="005229E8"/>
    <w:rsid w:val="0053047F"/>
    <w:rsid w:val="00533C55"/>
    <w:rsid w:val="00537AA9"/>
    <w:rsid w:val="00542AD1"/>
    <w:rsid w:val="0054419A"/>
    <w:rsid w:val="005511F8"/>
    <w:rsid w:val="00554CF1"/>
    <w:rsid w:val="00557C23"/>
    <w:rsid w:val="00563939"/>
    <w:rsid w:val="005806D7"/>
    <w:rsid w:val="00590836"/>
    <w:rsid w:val="005978B5"/>
    <w:rsid w:val="005A0136"/>
    <w:rsid w:val="005D0762"/>
    <w:rsid w:val="005D0D35"/>
    <w:rsid w:val="005E153E"/>
    <w:rsid w:val="005F13AA"/>
    <w:rsid w:val="005F3B16"/>
    <w:rsid w:val="005F4DCD"/>
    <w:rsid w:val="005F5746"/>
    <w:rsid w:val="005F5EB3"/>
    <w:rsid w:val="005F60DB"/>
    <w:rsid w:val="0061676A"/>
    <w:rsid w:val="00635918"/>
    <w:rsid w:val="006462C4"/>
    <w:rsid w:val="00646A7D"/>
    <w:rsid w:val="00647ED0"/>
    <w:rsid w:val="00654644"/>
    <w:rsid w:val="0066211F"/>
    <w:rsid w:val="0066291D"/>
    <w:rsid w:val="00667C8E"/>
    <w:rsid w:val="0067399D"/>
    <w:rsid w:val="006907B3"/>
    <w:rsid w:val="006950C2"/>
    <w:rsid w:val="006B06EF"/>
    <w:rsid w:val="006D3C21"/>
    <w:rsid w:val="006D5BC7"/>
    <w:rsid w:val="006F052C"/>
    <w:rsid w:val="00700EAE"/>
    <w:rsid w:val="00721E5F"/>
    <w:rsid w:val="007239A8"/>
    <w:rsid w:val="00724A26"/>
    <w:rsid w:val="007261E1"/>
    <w:rsid w:val="00744CAC"/>
    <w:rsid w:val="00765941"/>
    <w:rsid w:val="007670C4"/>
    <w:rsid w:val="00771D1E"/>
    <w:rsid w:val="007B1191"/>
    <w:rsid w:val="007B1235"/>
    <w:rsid w:val="007B3091"/>
    <w:rsid w:val="007B5563"/>
    <w:rsid w:val="007D0A27"/>
    <w:rsid w:val="007D22C5"/>
    <w:rsid w:val="007D4F67"/>
    <w:rsid w:val="007D6103"/>
    <w:rsid w:val="007D6AEE"/>
    <w:rsid w:val="007E4A24"/>
    <w:rsid w:val="007F2291"/>
    <w:rsid w:val="007F55E8"/>
    <w:rsid w:val="00801607"/>
    <w:rsid w:val="00803A7E"/>
    <w:rsid w:val="008275AD"/>
    <w:rsid w:val="00842E1C"/>
    <w:rsid w:val="00843814"/>
    <w:rsid w:val="00857AA6"/>
    <w:rsid w:val="0087279B"/>
    <w:rsid w:val="0087368E"/>
    <w:rsid w:val="00880F8E"/>
    <w:rsid w:val="008864C4"/>
    <w:rsid w:val="00896571"/>
    <w:rsid w:val="008A1477"/>
    <w:rsid w:val="008A3D5D"/>
    <w:rsid w:val="008B5DB7"/>
    <w:rsid w:val="008C3B42"/>
    <w:rsid w:val="008D003B"/>
    <w:rsid w:val="008D338F"/>
    <w:rsid w:val="008D5EBF"/>
    <w:rsid w:val="008F4BE5"/>
    <w:rsid w:val="008F6740"/>
    <w:rsid w:val="0090116A"/>
    <w:rsid w:val="00903759"/>
    <w:rsid w:val="00906EB4"/>
    <w:rsid w:val="00921640"/>
    <w:rsid w:val="009317CA"/>
    <w:rsid w:val="00933CCC"/>
    <w:rsid w:val="00935A33"/>
    <w:rsid w:val="00954992"/>
    <w:rsid w:val="00955D50"/>
    <w:rsid w:val="00956F0F"/>
    <w:rsid w:val="00965440"/>
    <w:rsid w:val="00965EF5"/>
    <w:rsid w:val="00966064"/>
    <w:rsid w:val="009770C7"/>
    <w:rsid w:val="00977C5F"/>
    <w:rsid w:val="00991283"/>
    <w:rsid w:val="009A7A2E"/>
    <w:rsid w:val="009B1013"/>
    <w:rsid w:val="009B3ADB"/>
    <w:rsid w:val="009C2F40"/>
    <w:rsid w:val="009C4C06"/>
    <w:rsid w:val="009D665F"/>
    <w:rsid w:val="009E013D"/>
    <w:rsid w:val="009E4069"/>
    <w:rsid w:val="009E632A"/>
    <w:rsid w:val="009E7EA2"/>
    <w:rsid w:val="00A02D47"/>
    <w:rsid w:val="00A03A37"/>
    <w:rsid w:val="00A04E03"/>
    <w:rsid w:val="00A12A52"/>
    <w:rsid w:val="00A14964"/>
    <w:rsid w:val="00A167C8"/>
    <w:rsid w:val="00A35576"/>
    <w:rsid w:val="00A47B22"/>
    <w:rsid w:val="00A71D7F"/>
    <w:rsid w:val="00A757A5"/>
    <w:rsid w:val="00A828E3"/>
    <w:rsid w:val="00A96E8D"/>
    <w:rsid w:val="00A97C11"/>
    <w:rsid w:val="00AA3F8D"/>
    <w:rsid w:val="00AD2E06"/>
    <w:rsid w:val="00AD3EB5"/>
    <w:rsid w:val="00AD57FA"/>
    <w:rsid w:val="00AD717A"/>
    <w:rsid w:val="00AE650B"/>
    <w:rsid w:val="00AE763C"/>
    <w:rsid w:val="00B05E06"/>
    <w:rsid w:val="00B05FFE"/>
    <w:rsid w:val="00B125C0"/>
    <w:rsid w:val="00B246CC"/>
    <w:rsid w:val="00B25408"/>
    <w:rsid w:val="00B466F0"/>
    <w:rsid w:val="00B549CD"/>
    <w:rsid w:val="00B559C7"/>
    <w:rsid w:val="00B55B16"/>
    <w:rsid w:val="00B56F37"/>
    <w:rsid w:val="00B6542A"/>
    <w:rsid w:val="00B74582"/>
    <w:rsid w:val="00B7540B"/>
    <w:rsid w:val="00B7717B"/>
    <w:rsid w:val="00B8066B"/>
    <w:rsid w:val="00B94084"/>
    <w:rsid w:val="00BA7A18"/>
    <w:rsid w:val="00BC70D5"/>
    <w:rsid w:val="00BC7A56"/>
    <w:rsid w:val="00BD7E4B"/>
    <w:rsid w:val="00BE000E"/>
    <w:rsid w:val="00C01434"/>
    <w:rsid w:val="00C03F1D"/>
    <w:rsid w:val="00C11E38"/>
    <w:rsid w:val="00C33C12"/>
    <w:rsid w:val="00C43371"/>
    <w:rsid w:val="00C563C3"/>
    <w:rsid w:val="00C601AA"/>
    <w:rsid w:val="00C622E7"/>
    <w:rsid w:val="00C66C23"/>
    <w:rsid w:val="00C82F3B"/>
    <w:rsid w:val="00C87B0C"/>
    <w:rsid w:val="00C94ADB"/>
    <w:rsid w:val="00C97CD2"/>
    <w:rsid w:val="00CA0CD3"/>
    <w:rsid w:val="00CA1AFD"/>
    <w:rsid w:val="00CB3451"/>
    <w:rsid w:val="00CC34FA"/>
    <w:rsid w:val="00CD652C"/>
    <w:rsid w:val="00CE17FD"/>
    <w:rsid w:val="00CE1F98"/>
    <w:rsid w:val="00D0210E"/>
    <w:rsid w:val="00D06842"/>
    <w:rsid w:val="00D06D3F"/>
    <w:rsid w:val="00D071FB"/>
    <w:rsid w:val="00D23909"/>
    <w:rsid w:val="00D2427D"/>
    <w:rsid w:val="00D2555D"/>
    <w:rsid w:val="00D319E8"/>
    <w:rsid w:val="00D339A2"/>
    <w:rsid w:val="00D342CF"/>
    <w:rsid w:val="00D41DA3"/>
    <w:rsid w:val="00D4293B"/>
    <w:rsid w:val="00D43C90"/>
    <w:rsid w:val="00D5130B"/>
    <w:rsid w:val="00D63953"/>
    <w:rsid w:val="00D748C7"/>
    <w:rsid w:val="00D803C9"/>
    <w:rsid w:val="00D80A85"/>
    <w:rsid w:val="00D84592"/>
    <w:rsid w:val="00D9186C"/>
    <w:rsid w:val="00DA17B5"/>
    <w:rsid w:val="00DA3A5D"/>
    <w:rsid w:val="00DA4A8C"/>
    <w:rsid w:val="00DB6375"/>
    <w:rsid w:val="00DC1AC5"/>
    <w:rsid w:val="00DC609A"/>
    <w:rsid w:val="00DD0EA8"/>
    <w:rsid w:val="00DD378F"/>
    <w:rsid w:val="00DD560B"/>
    <w:rsid w:val="00DD56D2"/>
    <w:rsid w:val="00E01507"/>
    <w:rsid w:val="00E24A23"/>
    <w:rsid w:val="00E26F93"/>
    <w:rsid w:val="00E5101D"/>
    <w:rsid w:val="00E55ABF"/>
    <w:rsid w:val="00E702A0"/>
    <w:rsid w:val="00E73763"/>
    <w:rsid w:val="00E738DE"/>
    <w:rsid w:val="00E86BD6"/>
    <w:rsid w:val="00E928F5"/>
    <w:rsid w:val="00EA459A"/>
    <w:rsid w:val="00EA6153"/>
    <w:rsid w:val="00ED39AF"/>
    <w:rsid w:val="00ED3F3F"/>
    <w:rsid w:val="00EE1B29"/>
    <w:rsid w:val="00EE7388"/>
    <w:rsid w:val="00EF438B"/>
    <w:rsid w:val="00EF68B8"/>
    <w:rsid w:val="00EF7791"/>
    <w:rsid w:val="00EF7B65"/>
    <w:rsid w:val="00F03F82"/>
    <w:rsid w:val="00F058E6"/>
    <w:rsid w:val="00F10342"/>
    <w:rsid w:val="00F13589"/>
    <w:rsid w:val="00F1593F"/>
    <w:rsid w:val="00F17F7F"/>
    <w:rsid w:val="00F20E9A"/>
    <w:rsid w:val="00F250B3"/>
    <w:rsid w:val="00F3348F"/>
    <w:rsid w:val="00F47B2B"/>
    <w:rsid w:val="00F5147D"/>
    <w:rsid w:val="00F5318C"/>
    <w:rsid w:val="00F70169"/>
    <w:rsid w:val="00F7571F"/>
    <w:rsid w:val="00F76DC6"/>
    <w:rsid w:val="00F7762F"/>
    <w:rsid w:val="00F84D21"/>
    <w:rsid w:val="00F916D5"/>
    <w:rsid w:val="00F93AE6"/>
    <w:rsid w:val="00F94597"/>
    <w:rsid w:val="00F96523"/>
    <w:rsid w:val="00FB13AF"/>
    <w:rsid w:val="00FB50C6"/>
    <w:rsid w:val="00FB5150"/>
    <w:rsid w:val="00FC2646"/>
    <w:rsid w:val="00FC31CD"/>
    <w:rsid w:val="00FD0924"/>
    <w:rsid w:val="00FD34D3"/>
    <w:rsid w:val="00FD39BB"/>
    <w:rsid w:val="00FD55D7"/>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uiPriority w:val="34"/>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s>
</file>

<file path=word/webSettings.xml><?xml version="1.0" encoding="utf-8"?>
<w:webSettings xmlns:r="http://schemas.openxmlformats.org/officeDocument/2006/relationships" xmlns:w="http://schemas.openxmlformats.org/wordprocessingml/2006/main">
  <w:divs>
    <w:div w:id="3678618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85E6-EF3C-44C2-AD0B-486E96FA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2017-02-24T12:49:00Z</cp:lastPrinted>
  <dcterms:created xsi:type="dcterms:W3CDTF">2017-03-17T10:12:00Z</dcterms:created>
  <dcterms:modified xsi:type="dcterms:W3CDTF">2017-03-17T10:12:00Z</dcterms:modified>
</cp:coreProperties>
</file>