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271" w:rsidRDefault="006F2271" w:rsidP="004F685C">
      <w:pPr>
        <w:rPr>
          <w:b/>
          <w:bCs/>
        </w:rPr>
      </w:pPr>
      <w:r>
        <w:rPr>
          <w:noProof/>
          <w:lang w:val="en-ZA" w:eastAsia="en-ZA"/>
        </w:rPr>
        <w:drawing>
          <wp:anchor distT="0" distB="0" distL="114300" distR="114300" simplePos="0" relativeHeight="251659264" behindDoc="0" locked="0" layoutInCell="1" allowOverlap="1" wp14:anchorId="6A689035" wp14:editId="487132EC">
            <wp:simplePos x="0" y="0"/>
            <wp:positionH relativeFrom="column">
              <wp:posOffset>2785110</wp:posOffset>
            </wp:positionH>
            <wp:positionV relativeFrom="paragraph">
              <wp:posOffset>-344170</wp:posOffset>
            </wp:positionV>
            <wp:extent cx="499745" cy="621665"/>
            <wp:effectExtent l="0" t="0" r="0" b="6985"/>
            <wp:wrapTopAndBottom/>
            <wp:docPr id="5" name="Picture 2" descr="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
                    <pic:cNvPicPr>
                      <a:picLocks noChangeAspect="1" noChangeArrowheads="1"/>
                    </pic:cNvPicPr>
                  </pic:nvPicPr>
                  <pic:blipFill>
                    <a:blip r:embed="rId8" cstate="print"/>
                    <a:srcRect/>
                    <a:stretch>
                      <a:fillRect/>
                    </a:stretch>
                  </pic:blipFill>
                  <pic:spPr bwMode="auto">
                    <a:xfrm>
                      <a:off x="0" y="0"/>
                      <a:ext cx="499745" cy="621665"/>
                    </a:xfrm>
                    <a:prstGeom prst="rect">
                      <a:avLst/>
                    </a:prstGeom>
                    <a:noFill/>
                  </pic:spPr>
                </pic:pic>
              </a:graphicData>
            </a:graphic>
          </wp:anchor>
        </w:drawing>
      </w:r>
      <w:r>
        <w:tab/>
      </w:r>
    </w:p>
    <w:p w:rsidR="006F2271" w:rsidRDefault="006F2271" w:rsidP="006F2271">
      <w:pPr>
        <w:jc w:val="center"/>
        <w:rPr>
          <w:rFonts w:ascii="Trebuchet MS" w:hAnsi="Trebuchet MS"/>
          <w:b/>
          <w:bCs/>
        </w:rPr>
      </w:pPr>
      <w:r>
        <w:rPr>
          <w:rFonts w:ascii="Trebuchet MS" w:hAnsi="Trebuchet MS"/>
          <w:b/>
          <w:bCs/>
        </w:rPr>
        <w:t>MINISTRY OF ENERGY</w:t>
      </w:r>
    </w:p>
    <w:p w:rsidR="006F2271" w:rsidRDefault="006F2271" w:rsidP="006F2271">
      <w:pPr>
        <w:pStyle w:val="Style1"/>
        <w:spacing w:after="60"/>
        <w:rPr>
          <w:rFonts w:ascii="Trebuchet MS" w:hAnsi="Trebuchet MS"/>
          <w:bCs/>
          <w:caps w:val="0"/>
        </w:rPr>
      </w:pPr>
      <w:r>
        <w:rPr>
          <w:rFonts w:ascii="Trebuchet MS" w:hAnsi="Trebuchet MS"/>
          <w:bCs/>
          <w:caps w:val="0"/>
        </w:rPr>
        <w:t>REPUBLIC OF SOUTH AFRICA</w:t>
      </w:r>
    </w:p>
    <w:p w:rsidR="006F2271" w:rsidRPr="005A2F75" w:rsidRDefault="006F2271" w:rsidP="006F2271">
      <w:pPr>
        <w:spacing w:line="360" w:lineRule="auto"/>
        <w:jc w:val="center"/>
        <w:rPr>
          <w:rFonts w:ascii="Trebuchet MS" w:hAnsi="Trebuchet MS"/>
          <w:sz w:val="18"/>
          <w:szCs w:val="18"/>
        </w:rPr>
      </w:pPr>
      <w:r w:rsidRPr="005A2F75">
        <w:rPr>
          <w:rFonts w:ascii="Trebuchet MS" w:hAnsi="Trebuchet MS"/>
          <w:sz w:val="18"/>
          <w:szCs w:val="18"/>
        </w:rPr>
        <w:t xml:space="preserve">PRIVATE BAG x </w:t>
      </w:r>
      <w:r w:rsidR="000F29A6">
        <w:rPr>
          <w:rFonts w:ascii="Trebuchet MS" w:hAnsi="Trebuchet MS"/>
          <w:sz w:val="18"/>
          <w:szCs w:val="18"/>
        </w:rPr>
        <w:t>96</w:t>
      </w:r>
      <w:r w:rsidRPr="005A2F75">
        <w:rPr>
          <w:rFonts w:ascii="Trebuchet MS" w:hAnsi="Trebuchet MS"/>
          <w:sz w:val="18"/>
          <w:szCs w:val="18"/>
        </w:rPr>
        <w:t xml:space="preserve">, </w:t>
      </w:r>
      <w:r w:rsidR="000F29A6">
        <w:rPr>
          <w:rFonts w:ascii="Trebuchet MS" w:hAnsi="Trebuchet MS"/>
          <w:sz w:val="18"/>
          <w:szCs w:val="18"/>
        </w:rPr>
        <w:t>PRETORIA</w:t>
      </w:r>
      <w:r w:rsidRPr="005A2F75">
        <w:rPr>
          <w:rFonts w:ascii="Trebuchet MS" w:hAnsi="Trebuchet MS"/>
          <w:sz w:val="18"/>
          <w:szCs w:val="18"/>
        </w:rPr>
        <w:t>, 000</w:t>
      </w:r>
      <w:r w:rsidR="000F29A6">
        <w:rPr>
          <w:rFonts w:ascii="Trebuchet MS" w:hAnsi="Trebuchet MS"/>
          <w:sz w:val="18"/>
          <w:szCs w:val="18"/>
        </w:rPr>
        <w:t>1</w:t>
      </w:r>
      <w:r w:rsidRPr="005A2F75">
        <w:rPr>
          <w:rFonts w:ascii="Trebuchet MS" w:hAnsi="Trebuchet MS"/>
          <w:sz w:val="18"/>
          <w:szCs w:val="18"/>
        </w:rPr>
        <w:t xml:space="preserve">, Tel (012) </w:t>
      </w:r>
      <w:r>
        <w:rPr>
          <w:rFonts w:ascii="Trebuchet MS" w:hAnsi="Trebuchet MS"/>
          <w:sz w:val="18"/>
          <w:szCs w:val="18"/>
        </w:rPr>
        <w:t>4</w:t>
      </w:r>
      <w:r w:rsidR="007B0910">
        <w:rPr>
          <w:rFonts w:ascii="Trebuchet MS" w:hAnsi="Trebuchet MS"/>
          <w:sz w:val="18"/>
          <w:szCs w:val="18"/>
        </w:rPr>
        <w:t>06 7658</w:t>
      </w:r>
    </w:p>
    <w:p w:rsidR="006F2271" w:rsidRPr="005A2F75" w:rsidRDefault="006F2271" w:rsidP="00582A06">
      <w:pPr>
        <w:spacing w:line="360" w:lineRule="auto"/>
        <w:jc w:val="center"/>
        <w:rPr>
          <w:rFonts w:ascii="Trebuchet MS" w:hAnsi="Trebuchet MS"/>
          <w:sz w:val="18"/>
          <w:szCs w:val="18"/>
        </w:rPr>
      </w:pPr>
      <w:r w:rsidRPr="005A2F75">
        <w:rPr>
          <w:rFonts w:ascii="Trebuchet MS" w:hAnsi="Trebuchet MS"/>
          <w:sz w:val="18"/>
          <w:szCs w:val="18"/>
        </w:rPr>
        <w:t>PRIVATE BAG x 9111, CAPE T</w:t>
      </w:r>
      <w:r>
        <w:rPr>
          <w:rFonts w:ascii="Trebuchet MS" w:hAnsi="Trebuchet MS"/>
          <w:sz w:val="18"/>
          <w:szCs w:val="18"/>
        </w:rPr>
        <w:t>OWN, 8000 (021) 469 6412</w:t>
      </w:r>
      <w:r w:rsidRPr="005A2F75">
        <w:rPr>
          <w:rFonts w:ascii="Trebuchet MS" w:hAnsi="Trebuchet MS"/>
          <w:sz w:val="18"/>
          <w:szCs w:val="18"/>
        </w:rPr>
        <w:t>, Fax (021) 46</w:t>
      </w:r>
      <w:r>
        <w:rPr>
          <w:rFonts w:ascii="Trebuchet MS" w:hAnsi="Trebuchet MS"/>
          <w:sz w:val="18"/>
          <w:szCs w:val="18"/>
        </w:rPr>
        <w:t>5 5980</w:t>
      </w:r>
    </w:p>
    <w:p w:rsidR="006F2271" w:rsidRPr="003757A6" w:rsidRDefault="00ED4735" w:rsidP="006F2271">
      <w:pPr>
        <w:spacing w:line="360" w:lineRule="auto"/>
        <w:rPr>
          <w:rFonts w:ascii="Arial Narrow" w:hAnsi="Arial Narrow" w:cs="Tunga"/>
          <w:sz w:val="24"/>
          <w:szCs w:val="24"/>
          <w:lang w:val="fr-FR"/>
        </w:rPr>
      </w:pPr>
      <w:r w:rsidRPr="003757A6">
        <w:rPr>
          <w:rFonts w:ascii="Arial Narrow" w:hAnsi="Arial Narrow" w:cs="Tunga"/>
          <w:b/>
          <w:sz w:val="24"/>
          <w:szCs w:val="24"/>
          <w:lang w:val="fr-FR"/>
        </w:rPr>
        <w:t>Nat</w:t>
      </w:r>
      <w:r w:rsidR="00B354F3" w:rsidRPr="003757A6">
        <w:rPr>
          <w:rFonts w:ascii="Arial Narrow" w:hAnsi="Arial Narrow" w:cs="Tunga"/>
          <w:b/>
          <w:sz w:val="24"/>
          <w:szCs w:val="24"/>
          <w:lang w:val="fr-FR"/>
        </w:rPr>
        <w:t xml:space="preserve">ional </w:t>
      </w:r>
      <w:r w:rsidR="0020014B">
        <w:rPr>
          <w:rFonts w:ascii="Arial Narrow" w:hAnsi="Arial Narrow" w:cs="Tunga"/>
          <w:b/>
          <w:sz w:val="24"/>
          <w:szCs w:val="24"/>
          <w:lang w:val="fr-FR"/>
        </w:rPr>
        <w:t>Assemble</w:t>
      </w:r>
      <w:r w:rsidR="0099288F" w:rsidRPr="003757A6">
        <w:rPr>
          <w:rFonts w:ascii="Arial Narrow" w:hAnsi="Arial Narrow" w:cs="Tunga"/>
          <w:b/>
          <w:sz w:val="24"/>
          <w:szCs w:val="24"/>
          <w:lang w:val="fr-FR"/>
        </w:rPr>
        <w:t xml:space="preserve"> </w:t>
      </w:r>
      <w:r w:rsidR="002574AB" w:rsidRPr="003757A6">
        <w:rPr>
          <w:rFonts w:ascii="Arial Narrow" w:hAnsi="Arial Narrow" w:cs="Tunga"/>
          <w:b/>
          <w:sz w:val="24"/>
          <w:szCs w:val="24"/>
          <w:lang w:val="fr-FR"/>
        </w:rPr>
        <w:t xml:space="preserve">: </w:t>
      </w:r>
      <w:r w:rsidR="00233A68">
        <w:rPr>
          <w:b/>
        </w:rPr>
        <w:t>494</w:t>
      </w:r>
    </w:p>
    <w:p w:rsidR="00233A68" w:rsidRPr="004B01E3" w:rsidRDefault="00233A68" w:rsidP="00BF3089">
      <w:pPr>
        <w:spacing w:after="0" w:line="360" w:lineRule="auto"/>
        <w:jc w:val="both"/>
        <w:rPr>
          <w:rFonts w:ascii="Arial Narrow" w:hAnsi="Arial Narrow" w:cs="Tunga"/>
          <w:b/>
          <w:sz w:val="28"/>
          <w:szCs w:val="28"/>
          <w:lang w:val="en-ZA"/>
        </w:rPr>
      </w:pPr>
      <w:r w:rsidRPr="004B01E3">
        <w:rPr>
          <w:rFonts w:ascii="Arial Narrow" w:hAnsi="Arial Narrow" w:cs="Tunga"/>
          <w:b/>
          <w:sz w:val="28"/>
          <w:szCs w:val="28"/>
          <w:lang w:val="en-ZA"/>
        </w:rPr>
        <w:t>494.</w:t>
      </w:r>
      <w:r w:rsidR="00582A06" w:rsidRPr="004B01E3">
        <w:rPr>
          <w:rFonts w:ascii="Arial Narrow" w:hAnsi="Arial Narrow" w:cs="Tunga"/>
          <w:b/>
          <w:sz w:val="28"/>
          <w:szCs w:val="28"/>
          <w:lang w:val="en-ZA"/>
        </w:rPr>
        <w:t xml:space="preserve"> </w:t>
      </w:r>
      <w:r w:rsidRPr="004B01E3">
        <w:rPr>
          <w:rFonts w:ascii="Arial Narrow" w:hAnsi="Arial Narrow" w:cs="Tunga"/>
          <w:b/>
          <w:sz w:val="28"/>
          <w:szCs w:val="28"/>
          <w:lang w:val="en-ZA"/>
        </w:rPr>
        <w:t xml:space="preserve"> Mr A P van der Westhuizen (DA) to ask the Minister of Energy:</w:t>
      </w:r>
    </w:p>
    <w:p w:rsidR="00233A68" w:rsidRPr="004B01E3" w:rsidRDefault="00233A68" w:rsidP="00BF3089">
      <w:pPr>
        <w:spacing w:after="0" w:line="360" w:lineRule="auto"/>
        <w:jc w:val="both"/>
        <w:rPr>
          <w:rFonts w:ascii="Arial Narrow" w:hAnsi="Arial Narrow" w:cs="Tunga"/>
          <w:sz w:val="28"/>
          <w:szCs w:val="28"/>
          <w:lang w:val="en-ZA"/>
        </w:rPr>
      </w:pPr>
    </w:p>
    <w:p w:rsidR="00233A68" w:rsidRPr="00863DC7" w:rsidRDefault="00233A68" w:rsidP="00D74908">
      <w:pPr>
        <w:pStyle w:val="ListParagraph"/>
        <w:numPr>
          <w:ilvl w:val="0"/>
          <w:numId w:val="30"/>
        </w:numPr>
        <w:spacing w:after="0" w:line="360" w:lineRule="auto"/>
        <w:jc w:val="both"/>
        <w:rPr>
          <w:rFonts w:ascii="Arial Narrow" w:hAnsi="Arial Narrow" w:cs="Tunga"/>
          <w:sz w:val="28"/>
          <w:szCs w:val="28"/>
          <w:lang w:val="en-ZA"/>
        </w:rPr>
      </w:pPr>
      <w:r w:rsidRPr="00863DC7">
        <w:rPr>
          <w:rFonts w:ascii="Arial Narrow" w:hAnsi="Arial Narrow" w:cs="Tunga"/>
          <w:sz w:val="28"/>
          <w:szCs w:val="28"/>
          <w:lang w:val="en-ZA"/>
        </w:rPr>
        <w:t>(a) What are the reason(s) that production at the Nuclear Energy Corporation’s facility at  Pelindaba has been shut down, (b) on what date did production cease and (c) on what date is it expected to be restored;</w:t>
      </w:r>
    </w:p>
    <w:p w:rsidR="00233A68" w:rsidRPr="004B01E3" w:rsidRDefault="00233A68" w:rsidP="00BF3089">
      <w:pPr>
        <w:pStyle w:val="ListParagraph"/>
        <w:spacing w:after="0" w:line="360" w:lineRule="auto"/>
        <w:ind w:left="1440"/>
        <w:jc w:val="both"/>
        <w:rPr>
          <w:rFonts w:ascii="Arial Narrow" w:hAnsi="Arial Narrow" w:cs="Tunga"/>
          <w:sz w:val="28"/>
          <w:szCs w:val="28"/>
          <w:lang w:val="en-ZA"/>
        </w:rPr>
      </w:pPr>
    </w:p>
    <w:p w:rsidR="00233A68" w:rsidRPr="004B01E3" w:rsidRDefault="00233A68" w:rsidP="00BF3089">
      <w:pPr>
        <w:pStyle w:val="ListParagraph"/>
        <w:numPr>
          <w:ilvl w:val="0"/>
          <w:numId w:val="30"/>
        </w:numPr>
        <w:spacing w:after="0" w:line="360" w:lineRule="auto"/>
        <w:jc w:val="both"/>
        <w:rPr>
          <w:rFonts w:ascii="Arial Narrow" w:hAnsi="Arial Narrow" w:cs="Tunga"/>
          <w:sz w:val="28"/>
          <w:szCs w:val="28"/>
          <w:lang w:val="en-ZA"/>
        </w:rPr>
      </w:pPr>
      <w:r w:rsidRPr="004B01E3">
        <w:rPr>
          <w:rFonts w:ascii="Arial Narrow" w:hAnsi="Arial Narrow" w:cs="Tunga"/>
          <w:sz w:val="28"/>
          <w:szCs w:val="28"/>
          <w:lang w:val="en-ZA"/>
        </w:rPr>
        <w:t xml:space="preserve">(a) what has been the estimated total loss of income since the date of shutdown and (b) what </w:t>
      </w:r>
    </w:p>
    <w:p w:rsidR="00233A68" w:rsidRPr="004B01E3" w:rsidRDefault="00233A68" w:rsidP="00BF3089">
      <w:pPr>
        <w:pStyle w:val="ListParagraph"/>
        <w:spacing w:after="0" w:line="360" w:lineRule="auto"/>
        <w:ind w:left="1440"/>
        <w:jc w:val="both"/>
        <w:rPr>
          <w:rFonts w:ascii="Arial Narrow" w:hAnsi="Arial Narrow" w:cs="Tunga"/>
          <w:sz w:val="28"/>
          <w:szCs w:val="28"/>
          <w:lang w:val="en-ZA"/>
        </w:rPr>
      </w:pPr>
      <w:r w:rsidRPr="004B01E3">
        <w:rPr>
          <w:rFonts w:ascii="Arial Narrow" w:hAnsi="Arial Narrow" w:cs="Tunga"/>
          <w:sz w:val="28"/>
          <w:szCs w:val="28"/>
          <w:lang w:val="en-ZA"/>
        </w:rPr>
        <w:t>percentage of the facility’s income is normally generated in foreign currency;</w:t>
      </w:r>
    </w:p>
    <w:p w:rsidR="00233A68" w:rsidRPr="004B01E3" w:rsidRDefault="00233A68" w:rsidP="00BF3089">
      <w:pPr>
        <w:pStyle w:val="ListParagraph"/>
        <w:spacing w:after="0" w:line="360" w:lineRule="auto"/>
        <w:ind w:left="1440"/>
        <w:jc w:val="both"/>
        <w:rPr>
          <w:rFonts w:ascii="Arial Narrow" w:hAnsi="Arial Narrow" w:cs="Tunga"/>
          <w:sz w:val="28"/>
          <w:szCs w:val="28"/>
          <w:lang w:val="en-ZA"/>
        </w:rPr>
      </w:pPr>
    </w:p>
    <w:p w:rsidR="00233A68" w:rsidRPr="0020014B" w:rsidRDefault="00233A68" w:rsidP="00FA0F36">
      <w:pPr>
        <w:pStyle w:val="ListParagraph"/>
        <w:numPr>
          <w:ilvl w:val="0"/>
          <w:numId w:val="30"/>
        </w:numPr>
        <w:spacing w:after="0" w:line="360" w:lineRule="auto"/>
        <w:jc w:val="both"/>
        <w:rPr>
          <w:rFonts w:ascii="Arial Narrow" w:hAnsi="Arial Narrow" w:cs="Tunga"/>
          <w:sz w:val="28"/>
          <w:szCs w:val="28"/>
          <w:lang w:val="en-ZA"/>
        </w:rPr>
      </w:pPr>
      <w:r w:rsidRPr="0020014B">
        <w:rPr>
          <w:rFonts w:ascii="Arial Narrow" w:hAnsi="Arial Narrow" w:cs="Tunga"/>
          <w:sz w:val="28"/>
          <w:szCs w:val="28"/>
          <w:lang w:val="en-ZA"/>
        </w:rPr>
        <w:t>(a) what is the average monthly operating costs for the facility and (b) what will the total additional cost be to bring the facility back into production;</w:t>
      </w:r>
    </w:p>
    <w:p w:rsidR="00233A68" w:rsidRPr="004B01E3" w:rsidRDefault="00233A68" w:rsidP="00BF3089">
      <w:pPr>
        <w:pStyle w:val="ListParagraph"/>
        <w:spacing w:after="0" w:line="360" w:lineRule="auto"/>
        <w:ind w:left="1440"/>
        <w:jc w:val="both"/>
        <w:rPr>
          <w:rFonts w:ascii="Arial Narrow" w:hAnsi="Arial Narrow" w:cs="Tunga"/>
          <w:sz w:val="28"/>
          <w:szCs w:val="28"/>
          <w:lang w:val="en-ZA"/>
        </w:rPr>
      </w:pPr>
    </w:p>
    <w:p w:rsidR="00233A68" w:rsidRPr="004B01E3" w:rsidRDefault="00233A68" w:rsidP="00BF3089">
      <w:pPr>
        <w:pStyle w:val="ListParagraph"/>
        <w:numPr>
          <w:ilvl w:val="0"/>
          <w:numId w:val="30"/>
        </w:numPr>
        <w:spacing w:after="0" w:line="360" w:lineRule="auto"/>
        <w:jc w:val="both"/>
        <w:rPr>
          <w:rFonts w:ascii="Arial Narrow" w:hAnsi="Arial Narrow" w:cs="Tunga"/>
          <w:sz w:val="28"/>
          <w:szCs w:val="28"/>
          <w:lang w:val="en-ZA"/>
        </w:rPr>
      </w:pPr>
      <w:r w:rsidRPr="004B01E3">
        <w:rPr>
          <w:rFonts w:ascii="Arial Narrow" w:hAnsi="Arial Narrow" w:cs="Tunga"/>
          <w:sz w:val="28"/>
          <w:szCs w:val="28"/>
          <w:lang w:val="en-ZA"/>
        </w:rPr>
        <w:t>(a) who is to be held accountable for this shutdown and loss of income and (b) how will future   shutdowns of this nature be prevented;</w:t>
      </w:r>
    </w:p>
    <w:p w:rsidR="00233A68" w:rsidRPr="004B01E3" w:rsidRDefault="00233A68" w:rsidP="00BF3089">
      <w:pPr>
        <w:pStyle w:val="ListParagraph"/>
        <w:spacing w:after="0" w:line="360" w:lineRule="auto"/>
        <w:ind w:left="1440"/>
        <w:jc w:val="both"/>
        <w:rPr>
          <w:rFonts w:ascii="Arial Narrow" w:hAnsi="Arial Narrow" w:cs="Tunga"/>
          <w:sz w:val="28"/>
          <w:szCs w:val="28"/>
          <w:lang w:val="en-ZA"/>
        </w:rPr>
      </w:pPr>
    </w:p>
    <w:p w:rsidR="006A21FC" w:rsidRPr="004B01E3" w:rsidRDefault="00233A68" w:rsidP="00BF3089">
      <w:pPr>
        <w:spacing w:after="0" w:line="360" w:lineRule="auto"/>
        <w:ind w:left="1440" w:hanging="720"/>
        <w:jc w:val="both"/>
        <w:rPr>
          <w:rFonts w:ascii="Arial Narrow" w:hAnsi="Arial Narrow" w:cs="Tunga"/>
          <w:sz w:val="28"/>
          <w:szCs w:val="28"/>
          <w:lang w:val="en-ZA"/>
        </w:rPr>
      </w:pPr>
      <w:r w:rsidRPr="004B01E3">
        <w:rPr>
          <w:rFonts w:ascii="Arial Narrow" w:hAnsi="Arial Narrow" w:cs="Tunga"/>
          <w:sz w:val="28"/>
          <w:szCs w:val="28"/>
          <w:lang w:val="en-ZA"/>
        </w:rPr>
        <w:t>(5)</w:t>
      </w:r>
      <w:r w:rsidRPr="004B01E3">
        <w:rPr>
          <w:rFonts w:ascii="Arial Narrow" w:hAnsi="Arial Narrow" w:cs="Tunga"/>
          <w:sz w:val="28"/>
          <w:szCs w:val="28"/>
          <w:lang w:val="en-ZA"/>
        </w:rPr>
        <w:tab/>
        <w:t>what actions have been undertaken to assist existing clients to find alternative sources of products normally produced at Pelindaba, particularly Technetium-99 generators for use in the field of nuclear medicine?</w:t>
      </w:r>
      <w:r w:rsidRPr="004B01E3">
        <w:rPr>
          <w:rFonts w:ascii="Arial Narrow" w:hAnsi="Arial Narrow" w:cs="Tunga"/>
          <w:sz w:val="28"/>
          <w:szCs w:val="28"/>
          <w:lang w:val="en-ZA"/>
        </w:rPr>
        <w:tab/>
      </w:r>
      <w:r w:rsidRPr="004B01E3">
        <w:rPr>
          <w:rFonts w:ascii="Arial Narrow" w:hAnsi="Arial Narrow" w:cs="Tunga"/>
          <w:sz w:val="28"/>
          <w:szCs w:val="28"/>
          <w:lang w:val="en-ZA"/>
        </w:rPr>
        <w:tab/>
        <w:t>NW561E</w:t>
      </w:r>
    </w:p>
    <w:p w:rsidR="0049206F" w:rsidRPr="004B01E3" w:rsidRDefault="0049206F" w:rsidP="00BF3089">
      <w:pPr>
        <w:spacing w:after="0" w:line="360" w:lineRule="auto"/>
        <w:jc w:val="both"/>
        <w:rPr>
          <w:rFonts w:ascii="Arial Narrow" w:hAnsi="Arial Narrow" w:cs="Tunga"/>
          <w:sz w:val="28"/>
          <w:szCs w:val="28"/>
          <w:lang w:val="en-ZA"/>
        </w:rPr>
      </w:pPr>
    </w:p>
    <w:p w:rsidR="004B01E3" w:rsidRPr="004B01E3" w:rsidRDefault="006A21FC" w:rsidP="004B01E3">
      <w:pPr>
        <w:spacing w:after="0" w:line="360" w:lineRule="auto"/>
        <w:jc w:val="both"/>
        <w:rPr>
          <w:rFonts w:ascii="Arial" w:hAnsi="Arial" w:cs="Arial"/>
          <w:b/>
          <w:sz w:val="28"/>
          <w:szCs w:val="28"/>
          <w:lang w:val="en-ZA"/>
        </w:rPr>
      </w:pPr>
      <w:r w:rsidRPr="004B01E3">
        <w:rPr>
          <w:rFonts w:ascii="Arial" w:hAnsi="Arial" w:cs="Arial"/>
          <w:b/>
          <w:sz w:val="28"/>
          <w:szCs w:val="28"/>
          <w:lang w:val="en-ZA"/>
        </w:rPr>
        <w:t>Re</w:t>
      </w:r>
      <w:r w:rsidR="00233A68" w:rsidRPr="004B01E3">
        <w:rPr>
          <w:rFonts w:ascii="Arial" w:hAnsi="Arial" w:cs="Arial"/>
          <w:b/>
          <w:sz w:val="28"/>
          <w:szCs w:val="28"/>
          <w:lang w:val="en-ZA"/>
        </w:rPr>
        <w:t>p</w:t>
      </w:r>
      <w:r w:rsidRPr="004B01E3">
        <w:rPr>
          <w:rFonts w:ascii="Arial" w:hAnsi="Arial" w:cs="Arial"/>
          <w:b/>
          <w:sz w:val="28"/>
          <w:szCs w:val="28"/>
          <w:lang w:val="en-ZA"/>
        </w:rPr>
        <w:t>ly:</w:t>
      </w:r>
      <w:r w:rsidR="00DA2281" w:rsidRPr="004B01E3">
        <w:rPr>
          <w:rFonts w:ascii="Arial" w:hAnsi="Arial" w:cs="Arial"/>
          <w:b/>
          <w:sz w:val="28"/>
          <w:szCs w:val="28"/>
          <w:lang w:val="en-ZA"/>
        </w:rPr>
        <w:t xml:space="preserve"> </w:t>
      </w:r>
    </w:p>
    <w:p w:rsidR="004B01E3" w:rsidRDefault="0020014B" w:rsidP="004B01E3">
      <w:pPr>
        <w:spacing w:after="0" w:line="360" w:lineRule="auto"/>
        <w:jc w:val="both"/>
        <w:rPr>
          <w:rFonts w:ascii="Arial" w:eastAsia="Calibri" w:hAnsi="Arial" w:cs="Arial"/>
          <w:sz w:val="28"/>
          <w:szCs w:val="28"/>
        </w:rPr>
      </w:pPr>
      <w:r>
        <w:rPr>
          <w:rFonts w:ascii="Arial" w:eastAsiaTheme="minorHAnsi" w:hAnsi="Arial" w:cs="Arial"/>
          <w:sz w:val="28"/>
          <w:szCs w:val="28"/>
          <w:lang w:val="en-ZA" w:eastAsia="en-ZA"/>
        </w:rPr>
        <w:t xml:space="preserve">The </w:t>
      </w:r>
      <w:r w:rsidR="00CF65FE" w:rsidRPr="004B01E3">
        <w:rPr>
          <w:rFonts w:ascii="Arial" w:eastAsiaTheme="minorHAnsi" w:hAnsi="Arial" w:cs="Arial"/>
          <w:sz w:val="28"/>
          <w:szCs w:val="28"/>
          <w:lang w:val="en-ZA" w:eastAsia="en-ZA"/>
        </w:rPr>
        <w:t xml:space="preserve">facility was </w:t>
      </w:r>
      <w:r w:rsidR="00A253EC">
        <w:rPr>
          <w:rFonts w:ascii="Arial" w:eastAsiaTheme="minorHAnsi" w:hAnsi="Arial" w:cs="Arial"/>
          <w:sz w:val="28"/>
          <w:szCs w:val="28"/>
          <w:lang w:val="en-ZA" w:eastAsia="en-ZA"/>
        </w:rPr>
        <w:t xml:space="preserve">temporarily </w:t>
      </w:r>
      <w:r w:rsidR="00CF65FE" w:rsidRPr="004B01E3">
        <w:rPr>
          <w:rFonts w:ascii="Arial" w:eastAsiaTheme="minorHAnsi" w:hAnsi="Arial" w:cs="Arial"/>
          <w:sz w:val="28"/>
          <w:szCs w:val="28"/>
          <w:lang w:val="en-ZA" w:eastAsia="en-ZA"/>
        </w:rPr>
        <w:t xml:space="preserve">shut down </w:t>
      </w:r>
      <w:r w:rsidR="00A253EC">
        <w:rPr>
          <w:rFonts w:ascii="Arial" w:eastAsiaTheme="minorHAnsi" w:hAnsi="Arial" w:cs="Arial"/>
          <w:sz w:val="28"/>
          <w:szCs w:val="28"/>
          <w:lang w:val="en-ZA" w:eastAsia="en-ZA"/>
        </w:rPr>
        <w:t xml:space="preserve">on 17 November 2017 </w:t>
      </w:r>
      <w:r w:rsidR="00CF65FE" w:rsidRPr="004B01E3">
        <w:rPr>
          <w:rFonts w:ascii="Arial" w:eastAsiaTheme="minorHAnsi" w:hAnsi="Arial" w:cs="Arial"/>
          <w:sz w:val="28"/>
          <w:szCs w:val="28"/>
          <w:lang w:val="en-ZA" w:eastAsia="en-ZA"/>
        </w:rPr>
        <w:t>as a result of</w:t>
      </w:r>
      <w:r w:rsidR="004B01E3">
        <w:rPr>
          <w:rFonts w:ascii="Arial" w:eastAsiaTheme="minorHAnsi" w:hAnsi="Arial" w:cs="Arial"/>
          <w:sz w:val="28"/>
          <w:szCs w:val="28"/>
          <w:lang w:val="en-ZA" w:eastAsia="en-ZA"/>
        </w:rPr>
        <w:t xml:space="preserve"> n</w:t>
      </w:r>
      <w:r w:rsidR="00024597" w:rsidRPr="004B01E3">
        <w:rPr>
          <w:rFonts w:ascii="Arial" w:eastAsiaTheme="minorHAnsi" w:hAnsi="Arial" w:cs="Arial"/>
          <w:sz w:val="28"/>
          <w:szCs w:val="28"/>
          <w:lang w:val="en-ZA" w:eastAsia="en-ZA"/>
        </w:rPr>
        <w:t>on-adherence</w:t>
      </w:r>
      <w:r w:rsidR="0044778B" w:rsidRPr="004B01E3">
        <w:rPr>
          <w:rFonts w:ascii="Arial" w:eastAsiaTheme="minorHAnsi" w:hAnsi="Arial" w:cs="Arial"/>
          <w:sz w:val="28"/>
          <w:szCs w:val="28"/>
          <w:lang w:val="en-ZA" w:eastAsia="en-ZA"/>
        </w:rPr>
        <w:t xml:space="preserve"> </w:t>
      </w:r>
      <w:r w:rsidR="00024597" w:rsidRPr="004B01E3">
        <w:rPr>
          <w:rFonts w:ascii="Arial" w:eastAsiaTheme="minorHAnsi" w:hAnsi="Arial" w:cs="Arial"/>
          <w:sz w:val="28"/>
          <w:szCs w:val="28"/>
          <w:lang w:val="en-ZA" w:eastAsia="en-ZA"/>
        </w:rPr>
        <w:t xml:space="preserve">to </w:t>
      </w:r>
      <w:r w:rsidR="00A253EC">
        <w:rPr>
          <w:rFonts w:ascii="Arial" w:eastAsiaTheme="minorHAnsi" w:hAnsi="Arial" w:cs="Arial"/>
          <w:sz w:val="28"/>
          <w:szCs w:val="28"/>
          <w:lang w:val="en-ZA" w:eastAsia="en-ZA"/>
        </w:rPr>
        <w:t xml:space="preserve">some </w:t>
      </w:r>
      <w:r w:rsidR="00766B6B" w:rsidRPr="004B01E3">
        <w:rPr>
          <w:rFonts w:ascii="Arial" w:eastAsiaTheme="minorHAnsi" w:hAnsi="Arial" w:cs="Arial"/>
          <w:sz w:val="28"/>
          <w:szCs w:val="28"/>
          <w:lang w:val="en-ZA" w:eastAsia="en-ZA"/>
        </w:rPr>
        <w:t>standard operating procedures (</w:t>
      </w:r>
      <w:r w:rsidR="00024597" w:rsidRPr="004B01E3">
        <w:rPr>
          <w:rFonts w:ascii="Arial" w:eastAsiaTheme="minorHAnsi" w:hAnsi="Arial" w:cs="Arial"/>
          <w:sz w:val="28"/>
          <w:szCs w:val="28"/>
          <w:lang w:val="en-ZA" w:eastAsia="en-ZA"/>
        </w:rPr>
        <w:t>SOPs</w:t>
      </w:r>
      <w:r w:rsidR="00766B6B" w:rsidRPr="004B01E3">
        <w:rPr>
          <w:rFonts w:ascii="Arial" w:eastAsiaTheme="minorHAnsi" w:hAnsi="Arial" w:cs="Arial"/>
          <w:sz w:val="28"/>
          <w:szCs w:val="28"/>
          <w:lang w:val="en-ZA" w:eastAsia="en-ZA"/>
        </w:rPr>
        <w:t>)</w:t>
      </w:r>
      <w:r w:rsidR="00A253EC">
        <w:rPr>
          <w:rFonts w:ascii="Arial" w:eastAsiaTheme="minorHAnsi" w:hAnsi="Arial" w:cs="Arial"/>
          <w:sz w:val="28"/>
          <w:szCs w:val="28"/>
          <w:lang w:val="en-ZA" w:eastAsia="en-ZA"/>
        </w:rPr>
        <w:t>. P</w:t>
      </w:r>
      <w:proofErr w:type="spellStart"/>
      <w:r w:rsidRPr="004B01E3">
        <w:rPr>
          <w:rFonts w:ascii="Arial" w:eastAsia="Calibri" w:hAnsi="Arial" w:cs="Arial"/>
          <w:sz w:val="28"/>
          <w:szCs w:val="28"/>
        </w:rPr>
        <w:t>roduction</w:t>
      </w:r>
      <w:proofErr w:type="spellEnd"/>
      <w:r w:rsidR="00024597" w:rsidRPr="004B01E3">
        <w:rPr>
          <w:rFonts w:ascii="Arial" w:eastAsia="Calibri" w:hAnsi="Arial" w:cs="Arial"/>
          <w:sz w:val="28"/>
          <w:szCs w:val="28"/>
        </w:rPr>
        <w:t xml:space="preserve"> </w:t>
      </w:r>
      <w:r w:rsidR="00A253EC">
        <w:rPr>
          <w:rFonts w:ascii="Arial" w:eastAsia="Calibri" w:hAnsi="Arial" w:cs="Arial"/>
          <w:sz w:val="28"/>
          <w:szCs w:val="28"/>
        </w:rPr>
        <w:t xml:space="preserve">trial runs commenced </w:t>
      </w:r>
      <w:r w:rsidR="0044778B" w:rsidRPr="004B01E3">
        <w:rPr>
          <w:rFonts w:ascii="Arial" w:eastAsia="Calibri" w:hAnsi="Arial" w:cs="Arial"/>
          <w:sz w:val="28"/>
          <w:szCs w:val="28"/>
        </w:rPr>
        <w:t xml:space="preserve">on </w:t>
      </w:r>
      <w:r w:rsidR="0044778B" w:rsidRPr="004B01E3">
        <w:rPr>
          <w:rFonts w:ascii="Arial" w:eastAsia="Calibri" w:hAnsi="Arial" w:cs="Arial"/>
          <w:b/>
          <w:sz w:val="28"/>
          <w:szCs w:val="28"/>
        </w:rPr>
        <w:t>21 February 2018</w:t>
      </w:r>
      <w:r w:rsidR="00CF65FE" w:rsidRPr="004B01E3">
        <w:rPr>
          <w:rFonts w:ascii="Arial" w:eastAsia="Calibri" w:hAnsi="Arial" w:cs="Arial"/>
          <w:sz w:val="28"/>
          <w:szCs w:val="28"/>
        </w:rPr>
        <w:t>.</w:t>
      </w:r>
      <w:r w:rsidR="004B01E3">
        <w:rPr>
          <w:rFonts w:ascii="Arial" w:eastAsia="Calibri" w:hAnsi="Arial" w:cs="Arial"/>
          <w:sz w:val="28"/>
          <w:szCs w:val="28"/>
        </w:rPr>
        <w:t xml:space="preserve"> </w:t>
      </w:r>
    </w:p>
    <w:p w:rsidR="004B01E3" w:rsidRDefault="004B01E3" w:rsidP="004B01E3">
      <w:pPr>
        <w:spacing w:after="0" w:line="360" w:lineRule="auto"/>
        <w:jc w:val="both"/>
        <w:rPr>
          <w:rFonts w:ascii="Arial" w:eastAsia="Calibri" w:hAnsi="Arial" w:cs="Arial"/>
          <w:sz w:val="28"/>
          <w:szCs w:val="28"/>
        </w:rPr>
      </w:pPr>
    </w:p>
    <w:p w:rsidR="006F06D0" w:rsidRPr="004B01E3" w:rsidRDefault="00024597" w:rsidP="0020014B">
      <w:pPr>
        <w:spacing w:after="0" w:line="360" w:lineRule="auto"/>
        <w:jc w:val="both"/>
        <w:rPr>
          <w:rFonts w:ascii="Arial" w:eastAsiaTheme="minorHAnsi" w:hAnsi="Arial" w:cs="Arial"/>
          <w:vanish/>
          <w:sz w:val="28"/>
          <w:szCs w:val="28"/>
          <w:lang w:eastAsia="en-ZA"/>
        </w:rPr>
      </w:pPr>
      <w:r w:rsidRPr="004B01E3">
        <w:rPr>
          <w:rFonts w:ascii="Arial" w:eastAsiaTheme="minorHAnsi" w:hAnsi="Arial" w:cs="Arial"/>
          <w:sz w:val="28"/>
          <w:szCs w:val="28"/>
          <w:lang w:val="en-ZA" w:eastAsia="en-ZA"/>
        </w:rPr>
        <w:t>The estimated</w:t>
      </w:r>
      <w:r w:rsidR="00CF65FE" w:rsidRPr="004B01E3">
        <w:rPr>
          <w:rFonts w:ascii="Arial" w:eastAsiaTheme="minorHAnsi" w:hAnsi="Arial" w:cs="Arial"/>
          <w:sz w:val="28"/>
          <w:szCs w:val="28"/>
          <w:lang w:val="en-ZA" w:eastAsia="en-ZA"/>
        </w:rPr>
        <w:t xml:space="preserve"> </w:t>
      </w:r>
      <w:r w:rsidRPr="004B01E3">
        <w:rPr>
          <w:rFonts w:ascii="Arial" w:eastAsiaTheme="minorHAnsi" w:hAnsi="Arial" w:cs="Arial"/>
          <w:sz w:val="28"/>
          <w:szCs w:val="28"/>
          <w:lang w:val="en-ZA" w:eastAsia="en-ZA"/>
        </w:rPr>
        <w:t>total r</w:t>
      </w:r>
      <w:r w:rsidR="00CF65FE" w:rsidRPr="004B01E3">
        <w:rPr>
          <w:rFonts w:ascii="Arial" w:eastAsiaTheme="minorHAnsi" w:hAnsi="Arial" w:cs="Arial"/>
          <w:sz w:val="28"/>
          <w:szCs w:val="28"/>
          <w:lang w:val="en-ZA" w:eastAsia="en-ZA"/>
        </w:rPr>
        <w:t xml:space="preserve">evenue </w:t>
      </w:r>
      <w:r w:rsidRPr="004B01E3">
        <w:rPr>
          <w:rFonts w:ascii="Arial" w:eastAsiaTheme="minorHAnsi" w:hAnsi="Arial" w:cs="Arial"/>
          <w:sz w:val="28"/>
          <w:szCs w:val="28"/>
          <w:lang w:val="en-ZA" w:eastAsia="en-ZA"/>
        </w:rPr>
        <w:t xml:space="preserve">loss </w:t>
      </w:r>
      <w:r w:rsidR="00CF65FE" w:rsidRPr="004B01E3">
        <w:rPr>
          <w:rFonts w:ascii="Arial" w:eastAsiaTheme="minorHAnsi" w:hAnsi="Arial" w:cs="Arial"/>
          <w:sz w:val="28"/>
          <w:szCs w:val="28"/>
          <w:lang w:val="en-ZA" w:eastAsia="en-ZA"/>
        </w:rPr>
        <w:t xml:space="preserve">for </w:t>
      </w:r>
      <w:r w:rsidR="00CF65FE" w:rsidRPr="004B01E3">
        <w:rPr>
          <w:rFonts w:ascii="Arial" w:eastAsiaTheme="minorHAnsi" w:hAnsi="Arial" w:cs="Arial"/>
          <w:b/>
          <w:sz w:val="28"/>
          <w:szCs w:val="28"/>
          <w:lang w:val="en-ZA" w:eastAsia="en-ZA"/>
        </w:rPr>
        <w:t>NTP Radioisotopes (SOC)</w:t>
      </w:r>
      <w:r w:rsidR="00CF65FE" w:rsidRPr="004B01E3">
        <w:rPr>
          <w:rFonts w:ascii="Arial" w:eastAsiaTheme="minorHAnsi" w:hAnsi="Arial" w:cs="Arial"/>
          <w:sz w:val="28"/>
          <w:szCs w:val="28"/>
          <w:lang w:val="en-ZA" w:eastAsia="en-ZA"/>
        </w:rPr>
        <w:t xml:space="preserve"> Ltd </w:t>
      </w:r>
      <w:r w:rsidRPr="004B01E3">
        <w:rPr>
          <w:rFonts w:ascii="Arial" w:eastAsiaTheme="minorHAnsi" w:hAnsi="Arial" w:cs="Arial"/>
          <w:sz w:val="28"/>
          <w:szCs w:val="28"/>
          <w:lang w:val="en-ZA" w:eastAsia="en-ZA"/>
        </w:rPr>
        <w:t>is about</w:t>
      </w:r>
      <w:r w:rsidR="006A0DE3" w:rsidRPr="004B01E3">
        <w:rPr>
          <w:rFonts w:ascii="Arial" w:eastAsiaTheme="minorHAnsi" w:hAnsi="Arial" w:cs="Arial"/>
          <w:sz w:val="28"/>
          <w:szCs w:val="28"/>
          <w:lang w:val="en-ZA" w:eastAsia="en-ZA"/>
        </w:rPr>
        <w:t xml:space="preserve"> R250 </w:t>
      </w:r>
      <w:r w:rsidR="006F06D0" w:rsidRPr="004B01E3">
        <w:rPr>
          <w:rFonts w:ascii="Arial" w:eastAsiaTheme="minorHAnsi" w:hAnsi="Arial" w:cs="Arial"/>
          <w:sz w:val="28"/>
          <w:szCs w:val="28"/>
          <w:lang w:val="en-ZA" w:eastAsia="en-ZA"/>
        </w:rPr>
        <w:t>million</w:t>
      </w:r>
      <w:r w:rsidR="00A253EC">
        <w:rPr>
          <w:rFonts w:ascii="Arial" w:eastAsiaTheme="minorHAnsi" w:hAnsi="Arial" w:cs="Arial"/>
          <w:sz w:val="28"/>
          <w:szCs w:val="28"/>
          <w:lang w:val="en-ZA" w:eastAsia="en-ZA"/>
        </w:rPr>
        <w:t>.</w:t>
      </w:r>
      <w:r w:rsidR="004B01E3">
        <w:rPr>
          <w:rFonts w:ascii="Arial" w:eastAsiaTheme="minorHAnsi" w:hAnsi="Arial" w:cs="Arial"/>
          <w:sz w:val="28"/>
          <w:szCs w:val="28"/>
          <w:lang w:val="en-ZA" w:eastAsia="en-ZA"/>
        </w:rPr>
        <w:t xml:space="preserve"> </w:t>
      </w:r>
      <w:r w:rsidR="006F06D0" w:rsidRPr="004B01E3">
        <w:rPr>
          <w:rFonts w:ascii="Arial" w:eastAsiaTheme="minorHAnsi" w:hAnsi="Arial" w:cs="Arial"/>
          <w:sz w:val="28"/>
          <w:szCs w:val="28"/>
          <w:lang w:eastAsia="en-ZA"/>
        </w:rPr>
        <w:t xml:space="preserve">92.7% of the total revenue </w:t>
      </w:r>
      <w:r w:rsidR="00DE7FD6" w:rsidRPr="004B01E3">
        <w:rPr>
          <w:rFonts w:ascii="Arial" w:eastAsiaTheme="minorHAnsi" w:hAnsi="Arial" w:cs="Arial"/>
          <w:sz w:val="28"/>
          <w:szCs w:val="28"/>
          <w:lang w:eastAsia="en-ZA"/>
        </w:rPr>
        <w:t xml:space="preserve">is </w:t>
      </w:r>
      <w:r w:rsidR="006F06D0" w:rsidRPr="004B01E3">
        <w:rPr>
          <w:rFonts w:ascii="Arial" w:eastAsiaTheme="minorHAnsi" w:hAnsi="Arial" w:cs="Arial"/>
          <w:sz w:val="28"/>
          <w:szCs w:val="28"/>
          <w:lang w:eastAsia="en-ZA"/>
        </w:rPr>
        <w:t>generated in foreign currency</w:t>
      </w:r>
      <w:r w:rsidR="006F06D0" w:rsidRPr="004B01E3">
        <w:rPr>
          <w:rFonts w:ascii="Arial" w:eastAsiaTheme="minorHAnsi" w:hAnsi="Arial" w:cs="Arial"/>
          <w:sz w:val="28"/>
          <w:szCs w:val="28"/>
          <w:lang w:val="en-ZA" w:eastAsia="en-ZA"/>
        </w:rPr>
        <w:t>.</w:t>
      </w:r>
      <w:r w:rsidR="0020014B">
        <w:rPr>
          <w:rFonts w:ascii="Arial" w:eastAsiaTheme="minorHAnsi" w:hAnsi="Arial" w:cs="Arial"/>
          <w:sz w:val="28"/>
          <w:szCs w:val="28"/>
          <w:lang w:val="en-ZA" w:eastAsia="en-ZA"/>
        </w:rPr>
        <w:t xml:space="preserve"> </w:t>
      </w:r>
      <w:r w:rsidR="00161205" w:rsidRPr="004B01E3">
        <w:rPr>
          <w:rFonts w:ascii="Arial" w:eastAsiaTheme="minorHAnsi" w:hAnsi="Arial" w:cs="Arial"/>
          <w:sz w:val="28"/>
          <w:szCs w:val="28"/>
          <w:lang w:eastAsia="en-ZA"/>
        </w:rPr>
        <w:t>The average monthly fixed costs for NTP Radioiso</w:t>
      </w:r>
      <w:r w:rsidR="006A0DE3" w:rsidRPr="004B01E3">
        <w:rPr>
          <w:rFonts w:ascii="Arial" w:eastAsiaTheme="minorHAnsi" w:hAnsi="Arial" w:cs="Arial"/>
          <w:sz w:val="28"/>
          <w:szCs w:val="28"/>
          <w:lang w:eastAsia="en-ZA"/>
        </w:rPr>
        <w:t>topes (SOC) Ltd amount to</w:t>
      </w:r>
      <w:r w:rsidR="00863DC7">
        <w:rPr>
          <w:rFonts w:ascii="Arial" w:eastAsiaTheme="minorHAnsi" w:hAnsi="Arial" w:cs="Arial"/>
          <w:sz w:val="28"/>
          <w:szCs w:val="28"/>
          <w:lang w:eastAsia="en-ZA"/>
        </w:rPr>
        <w:t xml:space="preserve"> </w:t>
      </w:r>
      <w:r w:rsidR="006A0DE3" w:rsidRPr="004B01E3">
        <w:rPr>
          <w:rFonts w:ascii="Arial" w:eastAsiaTheme="minorHAnsi" w:hAnsi="Arial" w:cs="Arial"/>
          <w:sz w:val="28"/>
          <w:szCs w:val="28"/>
          <w:lang w:eastAsia="en-ZA"/>
        </w:rPr>
        <w:t>R32</w:t>
      </w:r>
      <w:r w:rsidR="00255439" w:rsidRPr="004B01E3">
        <w:rPr>
          <w:rFonts w:ascii="Arial" w:eastAsiaTheme="minorHAnsi" w:hAnsi="Arial" w:cs="Arial"/>
          <w:sz w:val="28"/>
          <w:szCs w:val="28"/>
          <w:lang w:eastAsia="en-ZA"/>
        </w:rPr>
        <w:t xml:space="preserve"> million.</w:t>
      </w:r>
      <w:r w:rsidR="00D83081">
        <w:rPr>
          <w:rFonts w:ascii="Arial" w:eastAsiaTheme="minorHAnsi" w:hAnsi="Arial" w:cs="Arial"/>
          <w:sz w:val="28"/>
          <w:szCs w:val="28"/>
          <w:lang w:eastAsia="en-ZA"/>
        </w:rPr>
        <w:t xml:space="preserve"> </w:t>
      </w:r>
    </w:p>
    <w:p w:rsidR="004B01E3" w:rsidRPr="00D83081" w:rsidRDefault="004B01E3" w:rsidP="00863DC7">
      <w:pPr>
        <w:pStyle w:val="ListParagraph"/>
        <w:numPr>
          <w:ilvl w:val="0"/>
          <w:numId w:val="31"/>
        </w:numPr>
        <w:tabs>
          <w:tab w:val="left" w:pos="567"/>
          <w:tab w:val="left" w:pos="1134"/>
          <w:tab w:val="left" w:pos="1701"/>
          <w:tab w:val="left" w:pos="2268"/>
          <w:tab w:val="left" w:pos="2835"/>
        </w:tabs>
        <w:spacing w:after="0" w:line="360" w:lineRule="auto"/>
        <w:ind w:left="1134" w:hanging="1134"/>
        <w:contextualSpacing w:val="0"/>
        <w:jc w:val="both"/>
        <w:rPr>
          <w:rFonts w:ascii="Arial" w:eastAsiaTheme="minorHAnsi" w:hAnsi="Arial" w:cs="Arial"/>
          <w:sz w:val="28"/>
          <w:szCs w:val="28"/>
          <w:lang w:val="en-ZA" w:eastAsia="en-ZA"/>
        </w:rPr>
      </w:pPr>
      <w:r w:rsidRPr="004B01E3">
        <w:rPr>
          <w:rFonts w:ascii="Arial" w:eastAsiaTheme="minorHAnsi" w:hAnsi="Arial" w:cs="Arial"/>
          <w:sz w:val="28"/>
          <w:szCs w:val="28"/>
          <w:lang w:eastAsia="en-ZA"/>
        </w:rPr>
        <w:t xml:space="preserve"> </w:t>
      </w:r>
    </w:p>
    <w:p w:rsidR="0020014B" w:rsidRDefault="0020014B" w:rsidP="004B01E3">
      <w:pPr>
        <w:tabs>
          <w:tab w:val="left" w:pos="567"/>
          <w:tab w:val="left" w:pos="1134"/>
          <w:tab w:val="left" w:pos="1701"/>
          <w:tab w:val="left" w:pos="2268"/>
          <w:tab w:val="left" w:pos="2835"/>
        </w:tabs>
        <w:spacing w:after="0" w:line="360" w:lineRule="auto"/>
        <w:jc w:val="both"/>
        <w:rPr>
          <w:rFonts w:ascii="Arial" w:eastAsiaTheme="minorHAnsi" w:hAnsi="Arial" w:cs="Arial"/>
          <w:sz w:val="28"/>
          <w:szCs w:val="28"/>
          <w:lang w:val="en-ZA" w:eastAsia="en-ZA"/>
        </w:rPr>
      </w:pPr>
    </w:p>
    <w:p w:rsidR="008E079F" w:rsidRPr="004B01E3" w:rsidRDefault="00D83081" w:rsidP="0020014B">
      <w:pPr>
        <w:tabs>
          <w:tab w:val="left" w:pos="567"/>
          <w:tab w:val="left" w:pos="1134"/>
          <w:tab w:val="left" w:pos="1701"/>
          <w:tab w:val="left" w:pos="2268"/>
          <w:tab w:val="left" w:pos="2835"/>
        </w:tabs>
        <w:spacing w:after="0" w:line="360" w:lineRule="auto"/>
        <w:jc w:val="both"/>
        <w:rPr>
          <w:rFonts w:ascii="Arial" w:hAnsi="Arial" w:cs="Arial"/>
          <w:iCs/>
          <w:sz w:val="28"/>
          <w:szCs w:val="28"/>
        </w:rPr>
      </w:pPr>
      <w:r>
        <w:rPr>
          <w:rFonts w:ascii="Arial" w:eastAsiaTheme="minorHAnsi" w:hAnsi="Arial" w:cs="Arial"/>
          <w:sz w:val="28"/>
          <w:szCs w:val="28"/>
          <w:lang w:val="en-ZA" w:eastAsia="en-ZA"/>
        </w:rPr>
        <w:t>T</w:t>
      </w:r>
      <w:r w:rsidR="00D5180B" w:rsidRPr="004B01E3">
        <w:rPr>
          <w:rFonts w:ascii="Arial" w:eastAsiaTheme="minorHAnsi" w:hAnsi="Arial" w:cs="Arial"/>
          <w:sz w:val="28"/>
          <w:szCs w:val="28"/>
          <w:lang w:val="en-ZA" w:eastAsia="en-ZA"/>
        </w:rPr>
        <w:t xml:space="preserve">he NTP Board commissioned an investigation to determine the </w:t>
      </w:r>
      <w:r w:rsidR="00067E2D" w:rsidRPr="004B01E3">
        <w:rPr>
          <w:rFonts w:ascii="Arial" w:eastAsiaTheme="minorHAnsi" w:hAnsi="Arial" w:cs="Arial"/>
          <w:sz w:val="28"/>
          <w:szCs w:val="28"/>
          <w:lang w:val="en-ZA" w:eastAsia="en-ZA"/>
        </w:rPr>
        <w:t>root cause</w:t>
      </w:r>
      <w:r w:rsidR="00D5180B" w:rsidRPr="004B01E3">
        <w:rPr>
          <w:rFonts w:ascii="Arial" w:eastAsiaTheme="minorHAnsi" w:hAnsi="Arial" w:cs="Arial"/>
          <w:sz w:val="28"/>
          <w:szCs w:val="28"/>
          <w:lang w:val="en-ZA" w:eastAsia="en-ZA"/>
        </w:rPr>
        <w:t xml:space="preserve"> of the incident</w:t>
      </w:r>
      <w:r w:rsidR="0020014B">
        <w:rPr>
          <w:rFonts w:ascii="Arial" w:eastAsiaTheme="minorHAnsi" w:hAnsi="Arial" w:cs="Arial"/>
          <w:sz w:val="28"/>
          <w:szCs w:val="28"/>
          <w:lang w:val="en-ZA" w:eastAsia="en-ZA"/>
        </w:rPr>
        <w:t xml:space="preserve">. </w:t>
      </w:r>
      <w:r w:rsidR="004B01E3">
        <w:rPr>
          <w:rFonts w:ascii="Arial" w:eastAsiaTheme="minorHAnsi" w:hAnsi="Arial" w:cs="Arial"/>
          <w:sz w:val="28"/>
          <w:szCs w:val="28"/>
          <w:lang w:val="en-ZA" w:eastAsia="en-ZA"/>
        </w:rPr>
        <w:t>I</w:t>
      </w:r>
      <w:r w:rsidR="001A513E" w:rsidRPr="004B01E3">
        <w:rPr>
          <w:rFonts w:ascii="Arial" w:eastAsiaTheme="minorHAnsi" w:hAnsi="Arial" w:cs="Arial"/>
          <w:sz w:val="28"/>
          <w:szCs w:val="28"/>
          <w:lang w:val="en-ZA" w:eastAsia="en-ZA"/>
        </w:rPr>
        <w:t>nternal oversight for Quality Control, Quality Assurance, Nuclear Safety assurance will be strengthened through</w:t>
      </w:r>
      <w:r w:rsidR="00067E2D" w:rsidRPr="004B01E3">
        <w:rPr>
          <w:rFonts w:ascii="Arial" w:eastAsiaTheme="minorHAnsi" w:hAnsi="Arial" w:cs="Arial"/>
          <w:sz w:val="28"/>
          <w:szCs w:val="28"/>
          <w:lang w:val="en-ZA" w:eastAsia="en-ZA"/>
        </w:rPr>
        <w:t>out the organization</w:t>
      </w:r>
      <w:r w:rsidR="001A513E" w:rsidRPr="004B01E3">
        <w:rPr>
          <w:rFonts w:ascii="Arial" w:eastAsiaTheme="minorHAnsi" w:hAnsi="Arial" w:cs="Arial"/>
          <w:sz w:val="28"/>
          <w:szCs w:val="28"/>
          <w:lang w:val="en-ZA" w:eastAsia="en-ZA"/>
        </w:rPr>
        <w:t xml:space="preserve"> and regular </w:t>
      </w:r>
      <w:r w:rsidR="00067E2D" w:rsidRPr="004B01E3">
        <w:rPr>
          <w:rFonts w:ascii="Arial" w:eastAsiaTheme="minorHAnsi" w:hAnsi="Arial" w:cs="Arial"/>
          <w:sz w:val="28"/>
          <w:szCs w:val="28"/>
          <w:lang w:val="en-ZA" w:eastAsia="en-ZA"/>
        </w:rPr>
        <w:t>compliance and assurance exercise conducted</w:t>
      </w:r>
      <w:r w:rsidR="001A513E" w:rsidRPr="004B01E3">
        <w:rPr>
          <w:rFonts w:ascii="Arial" w:eastAsiaTheme="minorHAnsi" w:hAnsi="Arial" w:cs="Arial"/>
          <w:sz w:val="28"/>
          <w:szCs w:val="28"/>
          <w:lang w:val="en-ZA" w:eastAsia="en-ZA"/>
        </w:rPr>
        <w:t xml:space="preserve">. </w:t>
      </w:r>
    </w:p>
    <w:p w:rsidR="00E13693" w:rsidRDefault="00E13693" w:rsidP="00BF3089">
      <w:pPr>
        <w:tabs>
          <w:tab w:val="left" w:pos="567"/>
          <w:tab w:val="left" w:pos="709"/>
        </w:tabs>
        <w:spacing w:after="0" w:line="360" w:lineRule="auto"/>
        <w:ind w:left="1134" w:hanging="1548"/>
        <w:jc w:val="both"/>
        <w:rPr>
          <w:rFonts w:ascii="Arial" w:eastAsiaTheme="minorHAnsi" w:hAnsi="Arial" w:cs="Arial"/>
          <w:b/>
          <w:sz w:val="28"/>
          <w:szCs w:val="28"/>
          <w:lang w:val="en-ZA" w:eastAsia="en-ZA"/>
        </w:rPr>
      </w:pPr>
    </w:p>
    <w:sectPr w:rsidR="00E13693" w:rsidSect="00DD52A6">
      <w:footerReference w:type="default" r:id="rId9"/>
      <w:pgSz w:w="12240" w:h="15840"/>
      <w:pgMar w:top="1080" w:right="1183" w:bottom="5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B9F" w:rsidRDefault="00FC3B9F" w:rsidP="00E149A9">
      <w:pPr>
        <w:spacing w:after="0" w:line="240" w:lineRule="auto"/>
      </w:pPr>
      <w:r>
        <w:separator/>
      </w:r>
    </w:p>
  </w:endnote>
  <w:endnote w:type="continuationSeparator" w:id="0">
    <w:p w:rsidR="00FC3B9F" w:rsidRDefault="00FC3B9F" w:rsidP="00E14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unga">
    <w:panose1 w:val="00000400000000000000"/>
    <w:charset w:val="00"/>
    <w:family w:val="swiss"/>
    <w:pitch w:val="variable"/>
    <w:sig w:usb0="004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AD2" w:rsidRDefault="004B3AD2">
    <w:pPr>
      <w:pStyle w:val="Footer"/>
      <w:rPr>
        <w:lang w:val="en-US"/>
      </w:rPr>
    </w:pPr>
  </w:p>
  <w:p w:rsidR="004B3AD2" w:rsidRPr="00B85542" w:rsidRDefault="004B3AD2">
    <w:pPr>
      <w:pStyle w:val="Footer"/>
      <w:rPr>
        <w:lang w:val="en-US"/>
      </w:rPr>
    </w:pPr>
    <w:r>
      <w:rPr>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B9F" w:rsidRDefault="00FC3B9F" w:rsidP="00E149A9">
      <w:pPr>
        <w:spacing w:after="0" w:line="240" w:lineRule="auto"/>
      </w:pPr>
      <w:r>
        <w:separator/>
      </w:r>
    </w:p>
  </w:footnote>
  <w:footnote w:type="continuationSeparator" w:id="0">
    <w:p w:rsidR="00FC3B9F" w:rsidRDefault="00FC3B9F" w:rsidP="00E149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08CD"/>
    <w:multiLevelType w:val="hybridMultilevel"/>
    <w:tmpl w:val="074EABC4"/>
    <w:lvl w:ilvl="0" w:tplc="1C090001">
      <w:start w:val="1"/>
      <w:numFmt w:val="bullet"/>
      <w:lvlText w:val=""/>
      <w:lvlJc w:val="left"/>
      <w:pPr>
        <w:ind w:left="1069" w:hanging="360"/>
      </w:pPr>
      <w:rPr>
        <w:rFonts w:ascii="Symbol" w:hAnsi="Symbol" w:hint="default"/>
      </w:rPr>
    </w:lvl>
    <w:lvl w:ilvl="1" w:tplc="1C090003">
      <w:start w:val="1"/>
      <w:numFmt w:val="bullet"/>
      <w:lvlText w:val="o"/>
      <w:lvlJc w:val="left"/>
      <w:pPr>
        <w:ind w:left="1789" w:hanging="360"/>
      </w:pPr>
      <w:rPr>
        <w:rFonts w:ascii="Courier New" w:hAnsi="Courier New" w:cs="Courier New" w:hint="default"/>
      </w:rPr>
    </w:lvl>
    <w:lvl w:ilvl="2" w:tplc="1C090005">
      <w:start w:val="1"/>
      <w:numFmt w:val="bullet"/>
      <w:lvlText w:val=""/>
      <w:lvlJc w:val="left"/>
      <w:pPr>
        <w:ind w:left="2509" w:hanging="360"/>
      </w:pPr>
      <w:rPr>
        <w:rFonts w:ascii="Wingdings" w:hAnsi="Wingdings" w:hint="default"/>
      </w:rPr>
    </w:lvl>
    <w:lvl w:ilvl="3" w:tplc="1C090001">
      <w:start w:val="1"/>
      <w:numFmt w:val="bullet"/>
      <w:lvlText w:val=""/>
      <w:lvlJc w:val="left"/>
      <w:pPr>
        <w:ind w:left="3229" w:hanging="360"/>
      </w:pPr>
      <w:rPr>
        <w:rFonts w:ascii="Symbol" w:hAnsi="Symbol" w:hint="default"/>
      </w:rPr>
    </w:lvl>
    <w:lvl w:ilvl="4" w:tplc="1C090003">
      <w:start w:val="1"/>
      <w:numFmt w:val="bullet"/>
      <w:lvlText w:val="o"/>
      <w:lvlJc w:val="left"/>
      <w:pPr>
        <w:ind w:left="3949" w:hanging="360"/>
      </w:pPr>
      <w:rPr>
        <w:rFonts w:ascii="Courier New" w:hAnsi="Courier New" w:cs="Courier New" w:hint="default"/>
      </w:rPr>
    </w:lvl>
    <w:lvl w:ilvl="5" w:tplc="1C090005">
      <w:start w:val="1"/>
      <w:numFmt w:val="bullet"/>
      <w:lvlText w:val=""/>
      <w:lvlJc w:val="left"/>
      <w:pPr>
        <w:ind w:left="4669" w:hanging="360"/>
      </w:pPr>
      <w:rPr>
        <w:rFonts w:ascii="Wingdings" w:hAnsi="Wingdings" w:hint="default"/>
      </w:rPr>
    </w:lvl>
    <w:lvl w:ilvl="6" w:tplc="1C090001">
      <w:start w:val="1"/>
      <w:numFmt w:val="bullet"/>
      <w:lvlText w:val=""/>
      <w:lvlJc w:val="left"/>
      <w:pPr>
        <w:ind w:left="5389" w:hanging="360"/>
      </w:pPr>
      <w:rPr>
        <w:rFonts w:ascii="Symbol" w:hAnsi="Symbol" w:hint="default"/>
      </w:rPr>
    </w:lvl>
    <w:lvl w:ilvl="7" w:tplc="1C090003">
      <w:start w:val="1"/>
      <w:numFmt w:val="bullet"/>
      <w:lvlText w:val="o"/>
      <w:lvlJc w:val="left"/>
      <w:pPr>
        <w:ind w:left="6109" w:hanging="360"/>
      </w:pPr>
      <w:rPr>
        <w:rFonts w:ascii="Courier New" w:hAnsi="Courier New" w:cs="Courier New" w:hint="default"/>
      </w:rPr>
    </w:lvl>
    <w:lvl w:ilvl="8" w:tplc="1C090005">
      <w:start w:val="1"/>
      <w:numFmt w:val="bullet"/>
      <w:lvlText w:val=""/>
      <w:lvlJc w:val="left"/>
      <w:pPr>
        <w:ind w:left="6829" w:hanging="360"/>
      </w:pPr>
      <w:rPr>
        <w:rFonts w:ascii="Wingdings" w:hAnsi="Wingdings" w:hint="default"/>
      </w:rPr>
    </w:lvl>
  </w:abstractNum>
  <w:abstractNum w:abstractNumId="1" w15:restartNumberingAfterBreak="0">
    <w:nsid w:val="01EA0B17"/>
    <w:multiLevelType w:val="hybridMultilevel"/>
    <w:tmpl w:val="48A666D6"/>
    <w:lvl w:ilvl="0" w:tplc="1C090011">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3266A37"/>
    <w:multiLevelType w:val="hybridMultilevel"/>
    <w:tmpl w:val="B53085F8"/>
    <w:lvl w:ilvl="0" w:tplc="589CE59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D326FC"/>
    <w:multiLevelType w:val="hybridMultilevel"/>
    <w:tmpl w:val="A3FEEA82"/>
    <w:lvl w:ilvl="0" w:tplc="1100778C">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 w15:restartNumberingAfterBreak="0">
    <w:nsid w:val="135A0B06"/>
    <w:multiLevelType w:val="hybridMultilevel"/>
    <w:tmpl w:val="DA0C8E5C"/>
    <w:lvl w:ilvl="0" w:tplc="3F064A7C">
      <w:start w:val="29"/>
      <w:numFmt w:val="lowerLetter"/>
      <w:lvlText w:val="(%1)"/>
      <w:lvlJc w:val="left"/>
      <w:pPr>
        <w:ind w:left="1110" w:hanging="39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182909CF"/>
    <w:multiLevelType w:val="hybridMultilevel"/>
    <w:tmpl w:val="FBE4E0D0"/>
    <w:lvl w:ilvl="0" w:tplc="3D16F66A">
      <w:start w:val="1"/>
      <w:numFmt w:val="lowerLetter"/>
      <w:lvlText w:val="%1)"/>
      <w:lvlJc w:val="left"/>
      <w:pPr>
        <w:ind w:left="928" w:hanging="360"/>
      </w:pPr>
      <w:rPr>
        <w:rFonts w:hint="default"/>
        <w:b/>
      </w:rPr>
    </w:lvl>
    <w:lvl w:ilvl="1" w:tplc="1C090019" w:tentative="1">
      <w:start w:val="1"/>
      <w:numFmt w:val="lowerLetter"/>
      <w:lvlText w:val="%2."/>
      <w:lvlJc w:val="left"/>
      <w:pPr>
        <w:ind w:left="1648" w:hanging="360"/>
      </w:pPr>
    </w:lvl>
    <w:lvl w:ilvl="2" w:tplc="1C09001B" w:tentative="1">
      <w:start w:val="1"/>
      <w:numFmt w:val="lowerRoman"/>
      <w:lvlText w:val="%3."/>
      <w:lvlJc w:val="right"/>
      <w:pPr>
        <w:ind w:left="2368" w:hanging="180"/>
      </w:pPr>
    </w:lvl>
    <w:lvl w:ilvl="3" w:tplc="1C09000F" w:tentative="1">
      <w:start w:val="1"/>
      <w:numFmt w:val="decimal"/>
      <w:lvlText w:val="%4."/>
      <w:lvlJc w:val="left"/>
      <w:pPr>
        <w:ind w:left="3088" w:hanging="360"/>
      </w:pPr>
    </w:lvl>
    <w:lvl w:ilvl="4" w:tplc="1C090019" w:tentative="1">
      <w:start w:val="1"/>
      <w:numFmt w:val="lowerLetter"/>
      <w:lvlText w:val="%5."/>
      <w:lvlJc w:val="left"/>
      <w:pPr>
        <w:ind w:left="3808" w:hanging="360"/>
      </w:pPr>
    </w:lvl>
    <w:lvl w:ilvl="5" w:tplc="1C09001B" w:tentative="1">
      <w:start w:val="1"/>
      <w:numFmt w:val="lowerRoman"/>
      <w:lvlText w:val="%6."/>
      <w:lvlJc w:val="right"/>
      <w:pPr>
        <w:ind w:left="4528" w:hanging="180"/>
      </w:pPr>
    </w:lvl>
    <w:lvl w:ilvl="6" w:tplc="1C09000F" w:tentative="1">
      <w:start w:val="1"/>
      <w:numFmt w:val="decimal"/>
      <w:lvlText w:val="%7."/>
      <w:lvlJc w:val="left"/>
      <w:pPr>
        <w:ind w:left="5248" w:hanging="360"/>
      </w:pPr>
    </w:lvl>
    <w:lvl w:ilvl="7" w:tplc="1C090019" w:tentative="1">
      <w:start w:val="1"/>
      <w:numFmt w:val="lowerLetter"/>
      <w:lvlText w:val="%8."/>
      <w:lvlJc w:val="left"/>
      <w:pPr>
        <w:ind w:left="5968" w:hanging="360"/>
      </w:pPr>
    </w:lvl>
    <w:lvl w:ilvl="8" w:tplc="1C09001B" w:tentative="1">
      <w:start w:val="1"/>
      <w:numFmt w:val="lowerRoman"/>
      <w:lvlText w:val="%9."/>
      <w:lvlJc w:val="right"/>
      <w:pPr>
        <w:ind w:left="6688" w:hanging="180"/>
      </w:pPr>
    </w:lvl>
  </w:abstractNum>
  <w:abstractNum w:abstractNumId="6" w15:restartNumberingAfterBreak="0">
    <w:nsid w:val="18384AB8"/>
    <w:multiLevelType w:val="hybridMultilevel"/>
    <w:tmpl w:val="9880098A"/>
    <w:lvl w:ilvl="0" w:tplc="1EA86E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8A816AA"/>
    <w:multiLevelType w:val="hybridMultilevel"/>
    <w:tmpl w:val="BAD65052"/>
    <w:lvl w:ilvl="0" w:tplc="8AD0C136">
      <w:start w:val="1"/>
      <w:numFmt w:val="lowerLetter"/>
      <w:lvlText w:val="%1)"/>
      <w:lvlJc w:val="left"/>
      <w:pPr>
        <w:ind w:left="720" w:hanging="360"/>
      </w:pPr>
      <w:rPr>
        <w:rFonts w:eastAsiaTheme="minorEastAsia" w:cs="Tunga"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1B375562"/>
    <w:multiLevelType w:val="hybridMultilevel"/>
    <w:tmpl w:val="316A26B6"/>
    <w:lvl w:ilvl="0" w:tplc="51A4928A">
      <w:start w:val="1"/>
      <w:numFmt w:val="lowerLetter"/>
      <w:lvlText w:val="%1)"/>
      <w:lvlJc w:val="left"/>
      <w:pPr>
        <w:ind w:left="720" w:hanging="360"/>
      </w:pPr>
      <w:rPr>
        <w:rFonts w:eastAsiaTheme="minorEastAsia" w:cs="Tunga"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22814D7"/>
    <w:multiLevelType w:val="hybridMultilevel"/>
    <w:tmpl w:val="D0ECA50A"/>
    <w:lvl w:ilvl="0" w:tplc="F3D610A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25E3A01"/>
    <w:multiLevelType w:val="hybridMultilevel"/>
    <w:tmpl w:val="95903598"/>
    <w:lvl w:ilvl="0" w:tplc="2284A454">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11" w15:restartNumberingAfterBreak="0">
    <w:nsid w:val="229D0F60"/>
    <w:multiLevelType w:val="hybridMultilevel"/>
    <w:tmpl w:val="2402C970"/>
    <w:lvl w:ilvl="0" w:tplc="73E69C0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45B6B02"/>
    <w:multiLevelType w:val="hybridMultilevel"/>
    <w:tmpl w:val="1A440EC2"/>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275F2DD0"/>
    <w:multiLevelType w:val="hybridMultilevel"/>
    <w:tmpl w:val="77EE71EE"/>
    <w:lvl w:ilvl="0" w:tplc="CF52FF0E">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4" w15:restartNumberingAfterBreak="0">
    <w:nsid w:val="28D81C9C"/>
    <w:multiLevelType w:val="hybridMultilevel"/>
    <w:tmpl w:val="FBE4E0D0"/>
    <w:lvl w:ilvl="0" w:tplc="3D16F66A">
      <w:start w:val="1"/>
      <w:numFmt w:val="lowerLetter"/>
      <w:lvlText w:val="%1)"/>
      <w:lvlJc w:val="left"/>
      <w:pPr>
        <w:ind w:left="1080" w:hanging="360"/>
      </w:pPr>
      <w:rPr>
        <w:rFonts w:hint="default"/>
        <w:b/>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15:restartNumberingAfterBreak="0">
    <w:nsid w:val="29653E63"/>
    <w:multiLevelType w:val="hybridMultilevel"/>
    <w:tmpl w:val="30CC6066"/>
    <w:lvl w:ilvl="0" w:tplc="29D069DA">
      <w:start w:val="1"/>
      <w:numFmt w:val="decimal"/>
      <w:lvlText w:val="(%1)"/>
      <w:lvlJc w:val="left"/>
      <w:pPr>
        <w:ind w:left="19080" w:hanging="360"/>
      </w:pPr>
      <w:rPr>
        <w:rFonts w:hint="default"/>
      </w:rPr>
    </w:lvl>
    <w:lvl w:ilvl="1" w:tplc="1C090019" w:tentative="1">
      <w:start w:val="1"/>
      <w:numFmt w:val="lowerLetter"/>
      <w:lvlText w:val="%2."/>
      <w:lvlJc w:val="left"/>
      <w:pPr>
        <w:ind w:left="19800" w:hanging="360"/>
      </w:pPr>
    </w:lvl>
    <w:lvl w:ilvl="2" w:tplc="1C09001B" w:tentative="1">
      <w:start w:val="1"/>
      <w:numFmt w:val="lowerRoman"/>
      <w:lvlText w:val="%3."/>
      <w:lvlJc w:val="right"/>
      <w:pPr>
        <w:ind w:left="20520" w:hanging="180"/>
      </w:pPr>
    </w:lvl>
    <w:lvl w:ilvl="3" w:tplc="1C09000F" w:tentative="1">
      <w:start w:val="1"/>
      <w:numFmt w:val="decimal"/>
      <w:lvlText w:val="%4."/>
      <w:lvlJc w:val="left"/>
      <w:pPr>
        <w:ind w:left="21240" w:hanging="360"/>
      </w:pPr>
    </w:lvl>
    <w:lvl w:ilvl="4" w:tplc="1C090019" w:tentative="1">
      <w:start w:val="1"/>
      <w:numFmt w:val="lowerLetter"/>
      <w:lvlText w:val="%5."/>
      <w:lvlJc w:val="left"/>
      <w:pPr>
        <w:ind w:left="21960" w:hanging="360"/>
      </w:pPr>
    </w:lvl>
    <w:lvl w:ilvl="5" w:tplc="1C09001B" w:tentative="1">
      <w:start w:val="1"/>
      <w:numFmt w:val="lowerRoman"/>
      <w:lvlText w:val="%6."/>
      <w:lvlJc w:val="right"/>
      <w:pPr>
        <w:ind w:left="22680" w:hanging="180"/>
      </w:pPr>
    </w:lvl>
    <w:lvl w:ilvl="6" w:tplc="1C09000F" w:tentative="1">
      <w:start w:val="1"/>
      <w:numFmt w:val="decimal"/>
      <w:lvlText w:val="%7."/>
      <w:lvlJc w:val="left"/>
      <w:pPr>
        <w:ind w:left="23400" w:hanging="360"/>
      </w:pPr>
    </w:lvl>
    <w:lvl w:ilvl="7" w:tplc="1C090019" w:tentative="1">
      <w:start w:val="1"/>
      <w:numFmt w:val="lowerLetter"/>
      <w:lvlText w:val="%8."/>
      <w:lvlJc w:val="left"/>
      <w:pPr>
        <w:ind w:left="24120" w:hanging="360"/>
      </w:pPr>
    </w:lvl>
    <w:lvl w:ilvl="8" w:tplc="1C09001B" w:tentative="1">
      <w:start w:val="1"/>
      <w:numFmt w:val="lowerRoman"/>
      <w:lvlText w:val="%9."/>
      <w:lvlJc w:val="right"/>
      <w:pPr>
        <w:ind w:left="24840" w:hanging="180"/>
      </w:pPr>
    </w:lvl>
  </w:abstractNum>
  <w:abstractNum w:abstractNumId="16" w15:restartNumberingAfterBreak="0">
    <w:nsid w:val="2A2C1269"/>
    <w:multiLevelType w:val="hybridMultilevel"/>
    <w:tmpl w:val="67186A4C"/>
    <w:lvl w:ilvl="0" w:tplc="84CC2450">
      <w:start w:val="2"/>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15:restartNumberingAfterBreak="0">
    <w:nsid w:val="2E1055B9"/>
    <w:multiLevelType w:val="hybridMultilevel"/>
    <w:tmpl w:val="760E5CB4"/>
    <w:lvl w:ilvl="0" w:tplc="4D7028B8">
      <w:start w:val="4"/>
      <w:numFmt w:val="decimal"/>
      <w:lvlText w:val="%1"/>
      <w:lvlJc w:val="left"/>
      <w:pPr>
        <w:ind w:left="1932" w:hanging="360"/>
      </w:pPr>
      <w:rPr>
        <w:rFonts w:hint="default"/>
      </w:rPr>
    </w:lvl>
    <w:lvl w:ilvl="1" w:tplc="1C090019" w:tentative="1">
      <w:start w:val="1"/>
      <w:numFmt w:val="lowerLetter"/>
      <w:lvlText w:val="%2."/>
      <w:lvlJc w:val="left"/>
      <w:pPr>
        <w:ind w:left="2652" w:hanging="360"/>
      </w:pPr>
    </w:lvl>
    <w:lvl w:ilvl="2" w:tplc="1C09001B" w:tentative="1">
      <w:start w:val="1"/>
      <w:numFmt w:val="lowerRoman"/>
      <w:lvlText w:val="%3."/>
      <w:lvlJc w:val="right"/>
      <w:pPr>
        <w:ind w:left="3372" w:hanging="180"/>
      </w:pPr>
    </w:lvl>
    <w:lvl w:ilvl="3" w:tplc="1C09000F" w:tentative="1">
      <w:start w:val="1"/>
      <w:numFmt w:val="decimal"/>
      <w:lvlText w:val="%4."/>
      <w:lvlJc w:val="left"/>
      <w:pPr>
        <w:ind w:left="4092" w:hanging="360"/>
      </w:pPr>
    </w:lvl>
    <w:lvl w:ilvl="4" w:tplc="1C090019" w:tentative="1">
      <w:start w:val="1"/>
      <w:numFmt w:val="lowerLetter"/>
      <w:lvlText w:val="%5."/>
      <w:lvlJc w:val="left"/>
      <w:pPr>
        <w:ind w:left="4812" w:hanging="360"/>
      </w:pPr>
    </w:lvl>
    <w:lvl w:ilvl="5" w:tplc="1C09001B" w:tentative="1">
      <w:start w:val="1"/>
      <w:numFmt w:val="lowerRoman"/>
      <w:lvlText w:val="%6."/>
      <w:lvlJc w:val="right"/>
      <w:pPr>
        <w:ind w:left="5532" w:hanging="180"/>
      </w:pPr>
    </w:lvl>
    <w:lvl w:ilvl="6" w:tplc="1C09000F" w:tentative="1">
      <w:start w:val="1"/>
      <w:numFmt w:val="decimal"/>
      <w:lvlText w:val="%7."/>
      <w:lvlJc w:val="left"/>
      <w:pPr>
        <w:ind w:left="6252" w:hanging="360"/>
      </w:pPr>
    </w:lvl>
    <w:lvl w:ilvl="7" w:tplc="1C090019" w:tentative="1">
      <w:start w:val="1"/>
      <w:numFmt w:val="lowerLetter"/>
      <w:lvlText w:val="%8."/>
      <w:lvlJc w:val="left"/>
      <w:pPr>
        <w:ind w:left="6972" w:hanging="360"/>
      </w:pPr>
    </w:lvl>
    <w:lvl w:ilvl="8" w:tplc="1C09001B" w:tentative="1">
      <w:start w:val="1"/>
      <w:numFmt w:val="lowerRoman"/>
      <w:lvlText w:val="%9."/>
      <w:lvlJc w:val="right"/>
      <w:pPr>
        <w:ind w:left="7692" w:hanging="180"/>
      </w:pPr>
    </w:lvl>
  </w:abstractNum>
  <w:abstractNum w:abstractNumId="18" w15:restartNumberingAfterBreak="0">
    <w:nsid w:val="2E6D5049"/>
    <w:multiLevelType w:val="hybridMultilevel"/>
    <w:tmpl w:val="5A549CF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2EA77017"/>
    <w:multiLevelType w:val="hybridMultilevel"/>
    <w:tmpl w:val="793C7C94"/>
    <w:lvl w:ilvl="0" w:tplc="AE78BEF6">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432256C"/>
    <w:multiLevelType w:val="hybridMultilevel"/>
    <w:tmpl w:val="FBE4E0D0"/>
    <w:lvl w:ilvl="0" w:tplc="3D16F66A">
      <w:start w:val="1"/>
      <w:numFmt w:val="lowerLetter"/>
      <w:lvlText w:val="%1)"/>
      <w:lvlJc w:val="left"/>
      <w:pPr>
        <w:ind w:left="1080" w:hanging="360"/>
      </w:pPr>
      <w:rPr>
        <w:rFonts w:hint="default"/>
        <w:b/>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15:restartNumberingAfterBreak="0">
    <w:nsid w:val="3DD7129B"/>
    <w:multiLevelType w:val="hybridMultilevel"/>
    <w:tmpl w:val="5580A4E8"/>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406071F4"/>
    <w:multiLevelType w:val="hybridMultilevel"/>
    <w:tmpl w:val="EB6627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40967602"/>
    <w:multiLevelType w:val="hybridMultilevel"/>
    <w:tmpl w:val="DB90B08C"/>
    <w:lvl w:ilvl="0" w:tplc="45FE787E">
      <w:numFmt w:val="bullet"/>
      <w:lvlText w:val="-"/>
      <w:lvlJc w:val="left"/>
      <w:pPr>
        <w:ind w:left="1140" w:hanging="360"/>
      </w:pPr>
      <w:rPr>
        <w:rFonts w:ascii="Arial" w:eastAsia="Calibri" w:hAnsi="Arial" w:cs="Arial" w:hint="default"/>
        <w:color w:val="1F497D"/>
      </w:rPr>
    </w:lvl>
    <w:lvl w:ilvl="1" w:tplc="1C090003">
      <w:start w:val="1"/>
      <w:numFmt w:val="bullet"/>
      <w:lvlText w:val="o"/>
      <w:lvlJc w:val="left"/>
      <w:pPr>
        <w:ind w:left="1860" w:hanging="360"/>
      </w:pPr>
      <w:rPr>
        <w:rFonts w:ascii="Courier New" w:hAnsi="Courier New" w:cs="Courier New" w:hint="default"/>
      </w:rPr>
    </w:lvl>
    <w:lvl w:ilvl="2" w:tplc="1C090005">
      <w:start w:val="1"/>
      <w:numFmt w:val="bullet"/>
      <w:lvlText w:val=""/>
      <w:lvlJc w:val="left"/>
      <w:pPr>
        <w:ind w:left="2580" w:hanging="360"/>
      </w:pPr>
      <w:rPr>
        <w:rFonts w:ascii="Wingdings" w:hAnsi="Wingdings" w:hint="default"/>
      </w:rPr>
    </w:lvl>
    <w:lvl w:ilvl="3" w:tplc="1C090001">
      <w:start w:val="1"/>
      <w:numFmt w:val="bullet"/>
      <w:lvlText w:val=""/>
      <w:lvlJc w:val="left"/>
      <w:pPr>
        <w:ind w:left="3300" w:hanging="360"/>
      </w:pPr>
      <w:rPr>
        <w:rFonts w:ascii="Symbol" w:hAnsi="Symbol" w:hint="default"/>
      </w:rPr>
    </w:lvl>
    <w:lvl w:ilvl="4" w:tplc="1C090003">
      <w:start w:val="1"/>
      <w:numFmt w:val="bullet"/>
      <w:lvlText w:val="o"/>
      <w:lvlJc w:val="left"/>
      <w:pPr>
        <w:ind w:left="4020" w:hanging="360"/>
      </w:pPr>
      <w:rPr>
        <w:rFonts w:ascii="Courier New" w:hAnsi="Courier New" w:cs="Courier New" w:hint="default"/>
      </w:rPr>
    </w:lvl>
    <w:lvl w:ilvl="5" w:tplc="1C090005">
      <w:start w:val="1"/>
      <w:numFmt w:val="bullet"/>
      <w:lvlText w:val=""/>
      <w:lvlJc w:val="left"/>
      <w:pPr>
        <w:ind w:left="4740" w:hanging="360"/>
      </w:pPr>
      <w:rPr>
        <w:rFonts w:ascii="Wingdings" w:hAnsi="Wingdings" w:hint="default"/>
      </w:rPr>
    </w:lvl>
    <w:lvl w:ilvl="6" w:tplc="1C090001">
      <w:start w:val="1"/>
      <w:numFmt w:val="bullet"/>
      <w:lvlText w:val=""/>
      <w:lvlJc w:val="left"/>
      <w:pPr>
        <w:ind w:left="5460" w:hanging="360"/>
      </w:pPr>
      <w:rPr>
        <w:rFonts w:ascii="Symbol" w:hAnsi="Symbol" w:hint="default"/>
      </w:rPr>
    </w:lvl>
    <w:lvl w:ilvl="7" w:tplc="1C090003">
      <w:start w:val="1"/>
      <w:numFmt w:val="bullet"/>
      <w:lvlText w:val="o"/>
      <w:lvlJc w:val="left"/>
      <w:pPr>
        <w:ind w:left="6180" w:hanging="360"/>
      </w:pPr>
      <w:rPr>
        <w:rFonts w:ascii="Courier New" w:hAnsi="Courier New" w:cs="Courier New" w:hint="default"/>
      </w:rPr>
    </w:lvl>
    <w:lvl w:ilvl="8" w:tplc="1C090005">
      <w:start w:val="1"/>
      <w:numFmt w:val="bullet"/>
      <w:lvlText w:val=""/>
      <w:lvlJc w:val="left"/>
      <w:pPr>
        <w:ind w:left="6900" w:hanging="360"/>
      </w:pPr>
      <w:rPr>
        <w:rFonts w:ascii="Wingdings" w:hAnsi="Wingdings" w:hint="default"/>
      </w:rPr>
    </w:lvl>
  </w:abstractNum>
  <w:abstractNum w:abstractNumId="24" w15:restartNumberingAfterBreak="0">
    <w:nsid w:val="42C11D76"/>
    <w:multiLevelType w:val="hybridMultilevel"/>
    <w:tmpl w:val="0D8025D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5" w15:restartNumberingAfterBreak="0">
    <w:nsid w:val="49452135"/>
    <w:multiLevelType w:val="hybridMultilevel"/>
    <w:tmpl w:val="D13C8E48"/>
    <w:lvl w:ilvl="0" w:tplc="19F8807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15:restartNumberingAfterBreak="0">
    <w:nsid w:val="4E8B7F09"/>
    <w:multiLevelType w:val="hybridMultilevel"/>
    <w:tmpl w:val="A6BE468E"/>
    <w:lvl w:ilvl="0" w:tplc="88E656E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15:restartNumberingAfterBreak="0">
    <w:nsid w:val="511B462A"/>
    <w:multiLevelType w:val="hybridMultilevel"/>
    <w:tmpl w:val="33AEED6A"/>
    <w:lvl w:ilvl="0" w:tplc="83A03AA4">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8" w15:restartNumberingAfterBreak="0">
    <w:nsid w:val="523F73A3"/>
    <w:multiLevelType w:val="hybridMultilevel"/>
    <w:tmpl w:val="B36EF2BA"/>
    <w:lvl w:ilvl="0" w:tplc="B7EE9E4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9" w15:restartNumberingAfterBreak="0">
    <w:nsid w:val="55C83201"/>
    <w:multiLevelType w:val="hybridMultilevel"/>
    <w:tmpl w:val="20384ACC"/>
    <w:lvl w:ilvl="0" w:tplc="85A8FF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5B3D6F8C"/>
    <w:multiLevelType w:val="hybridMultilevel"/>
    <w:tmpl w:val="FDFC36F4"/>
    <w:lvl w:ilvl="0" w:tplc="C876125E">
      <w:start w:val="1"/>
      <w:numFmt w:val="decimal"/>
      <w:lvlText w:val="%1)"/>
      <w:lvlJc w:val="left"/>
      <w:pPr>
        <w:ind w:left="5040" w:hanging="360"/>
      </w:pPr>
      <w:rPr>
        <w:rFonts w:ascii="Arial Narrow" w:eastAsiaTheme="minorEastAsia" w:hAnsi="Arial Narrow" w:cs="Tunga" w:hint="default"/>
        <w:b/>
        <w:sz w:val="24"/>
      </w:rPr>
    </w:lvl>
    <w:lvl w:ilvl="1" w:tplc="1C090019" w:tentative="1">
      <w:start w:val="1"/>
      <w:numFmt w:val="lowerLetter"/>
      <w:lvlText w:val="%2."/>
      <w:lvlJc w:val="left"/>
      <w:pPr>
        <w:ind w:left="5760" w:hanging="360"/>
      </w:pPr>
    </w:lvl>
    <w:lvl w:ilvl="2" w:tplc="1C09001B" w:tentative="1">
      <w:start w:val="1"/>
      <w:numFmt w:val="lowerRoman"/>
      <w:lvlText w:val="%3."/>
      <w:lvlJc w:val="right"/>
      <w:pPr>
        <w:ind w:left="6480" w:hanging="180"/>
      </w:pPr>
    </w:lvl>
    <w:lvl w:ilvl="3" w:tplc="1C09000F" w:tentative="1">
      <w:start w:val="1"/>
      <w:numFmt w:val="decimal"/>
      <w:lvlText w:val="%4."/>
      <w:lvlJc w:val="left"/>
      <w:pPr>
        <w:ind w:left="7200" w:hanging="360"/>
      </w:pPr>
    </w:lvl>
    <w:lvl w:ilvl="4" w:tplc="1C090019" w:tentative="1">
      <w:start w:val="1"/>
      <w:numFmt w:val="lowerLetter"/>
      <w:lvlText w:val="%5."/>
      <w:lvlJc w:val="left"/>
      <w:pPr>
        <w:ind w:left="7920" w:hanging="360"/>
      </w:pPr>
    </w:lvl>
    <w:lvl w:ilvl="5" w:tplc="1C09001B" w:tentative="1">
      <w:start w:val="1"/>
      <w:numFmt w:val="lowerRoman"/>
      <w:lvlText w:val="%6."/>
      <w:lvlJc w:val="right"/>
      <w:pPr>
        <w:ind w:left="8640" w:hanging="180"/>
      </w:pPr>
    </w:lvl>
    <w:lvl w:ilvl="6" w:tplc="1C09000F" w:tentative="1">
      <w:start w:val="1"/>
      <w:numFmt w:val="decimal"/>
      <w:lvlText w:val="%7."/>
      <w:lvlJc w:val="left"/>
      <w:pPr>
        <w:ind w:left="9360" w:hanging="360"/>
      </w:pPr>
    </w:lvl>
    <w:lvl w:ilvl="7" w:tplc="1C090019" w:tentative="1">
      <w:start w:val="1"/>
      <w:numFmt w:val="lowerLetter"/>
      <w:lvlText w:val="%8."/>
      <w:lvlJc w:val="left"/>
      <w:pPr>
        <w:ind w:left="10080" w:hanging="360"/>
      </w:pPr>
    </w:lvl>
    <w:lvl w:ilvl="8" w:tplc="1C09001B" w:tentative="1">
      <w:start w:val="1"/>
      <w:numFmt w:val="lowerRoman"/>
      <w:lvlText w:val="%9."/>
      <w:lvlJc w:val="right"/>
      <w:pPr>
        <w:ind w:left="10800" w:hanging="180"/>
      </w:pPr>
    </w:lvl>
  </w:abstractNum>
  <w:abstractNum w:abstractNumId="31" w15:restartNumberingAfterBreak="0">
    <w:nsid w:val="5B7F6DC7"/>
    <w:multiLevelType w:val="hybridMultilevel"/>
    <w:tmpl w:val="91BEC452"/>
    <w:lvl w:ilvl="0" w:tplc="5EA0BAD8">
      <w:start w:val="1"/>
      <w:numFmt w:val="bullet"/>
      <w:lvlText w:val="-"/>
      <w:lvlJc w:val="left"/>
      <w:pPr>
        <w:ind w:left="1080" w:hanging="360"/>
      </w:pPr>
      <w:rPr>
        <w:rFonts w:ascii="Arial" w:eastAsia="Calibri" w:hAnsi="Arial" w:cs="Aria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32" w15:restartNumberingAfterBreak="0">
    <w:nsid w:val="5BEB1252"/>
    <w:multiLevelType w:val="hybridMultilevel"/>
    <w:tmpl w:val="4B9C357A"/>
    <w:lvl w:ilvl="0" w:tplc="778CBBA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3" w15:restartNumberingAfterBreak="0">
    <w:nsid w:val="5F2A0867"/>
    <w:multiLevelType w:val="hybridMultilevel"/>
    <w:tmpl w:val="19481FD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15:restartNumberingAfterBreak="0">
    <w:nsid w:val="600A2663"/>
    <w:multiLevelType w:val="hybridMultilevel"/>
    <w:tmpl w:val="F98AC0A4"/>
    <w:lvl w:ilvl="0" w:tplc="159E8F46">
      <w:start w:val="29"/>
      <w:numFmt w:val="lowerLetter"/>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6413050D"/>
    <w:multiLevelType w:val="hybridMultilevel"/>
    <w:tmpl w:val="915A9298"/>
    <w:lvl w:ilvl="0" w:tplc="0BFAF1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642353DC"/>
    <w:multiLevelType w:val="hybridMultilevel"/>
    <w:tmpl w:val="D1F2B0AC"/>
    <w:lvl w:ilvl="0" w:tplc="894CA8C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7822D29"/>
    <w:multiLevelType w:val="hybridMultilevel"/>
    <w:tmpl w:val="EBC6D296"/>
    <w:lvl w:ilvl="0" w:tplc="505C63E0">
      <w:start w:val="29"/>
      <w:numFmt w:val="lowerLetter"/>
      <w:lvlText w:val="(%1)"/>
      <w:lvlJc w:val="left"/>
      <w:pPr>
        <w:ind w:left="1110" w:hanging="39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8" w15:restartNumberingAfterBreak="0">
    <w:nsid w:val="6BED364F"/>
    <w:multiLevelType w:val="hybridMultilevel"/>
    <w:tmpl w:val="41E695F0"/>
    <w:lvl w:ilvl="0" w:tplc="DFB84A64">
      <w:start w:val="29"/>
      <w:numFmt w:val="lowerLetter"/>
      <w:lvlText w:val="(%1)"/>
      <w:lvlJc w:val="left"/>
      <w:pPr>
        <w:ind w:left="390" w:hanging="39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9" w15:restartNumberingAfterBreak="0">
    <w:nsid w:val="6CB068FE"/>
    <w:multiLevelType w:val="hybridMultilevel"/>
    <w:tmpl w:val="90C2E0D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73637961"/>
    <w:multiLevelType w:val="hybridMultilevel"/>
    <w:tmpl w:val="0630A4F8"/>
    <w:lvl w:ilvl="0" w:tplc="7ED4073C">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821D3F"/>
    <w:multiLevelType w:val="hybridMultilevel"/>
    <w:tmpl w:val="D65AEDF4"/>
    <w:lvl w:ilvl="0" w:tplc="19F8807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2" w15:restartNumberingAfterBreak="0">
    <w:nsid w:val="765A350E"/>
    <w:multiLevelType w:val="hybridMultilevel"/>
    <w:tmpl w:val="D3666B8E"/>
    <w:lvl w:ilvl="0" w:tplc="E8B4E61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2"/>
  </w:num>
  <w:num w:numId="2">
    <w:abstractNumId w:val="21"/>
  </w:num>
  <w:num w:numId="3">
    <w:abstractNumId w:val="2"/>
  </w:num>
  <w:num w:numId="4">
    <w:abstractNumId w:val="3"/>
  </w:num>
  <w:num w:numId="5">
    <w:abstractNumId w:val="36"/>
  </w:num>
  <w:num w:numId="6">
    <w:abstractNumId w:val="40"/>
  </w:num>
  <w:num w:numId="7">
    <w:abstractNumId w:val="32"/>
  </w:num>
  <w:num w:numId="8">
    <w:abstractNumId w:val="1"/>
  </w:num>
  <w:num w:numId="9">
    <w:abstractNumId w:val="19"/>
  </w:num>
  <w:num w:numId="10">
    <w:abstractNumId w:val="13"/>
  </w:num>
  <w:num w:numId="11">
    <w:abstractNumId w:val="17"/>
  </w:num>
  <w:num w:numId="12">
    <w:abstractNumId w:val="29"/>
  </w:num>
  <w:num w:numId="13">
    <w:abstractNumId w:val="15"/>
  </w:num>
  <w:num w:numId="14">
    <w:abstractNumId w:val="6"/>
  </w:num>
  <w:num w:numId="15">
    <w:abstractNumId w:val="42"/>
  </w:num>
  <w:num w:numId="16">
    <w:abstractNumId w:val="28"/>
  </w:num>
  <w:num w:numId="17">
    <w:abstractNumId w:val="16"/>
  </w:num>
  <w:num w:numId="18">
    <w:abstractNumId w:val="26"/>
  </w:num>
  <w:num w:numId="19">
    <w:abstractNumId w:val="37"/>
  </w:num>
  <w:num w:numId="20">
    <w:abstractNumId w:val="38"/>
  </w:num>
  <w:num w:numId="21">
    <w:abstractNumId w:val="4"/>
  </w:num>
  <w:num w:numId="22">
    <w:abstractNumId w:val="34"/>
  </w:num>
  <w:num w:numId="23">
    <w:abstractNumId w:val="9"/>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18"/>
  </w:num>
  <w:num w:numId="29">
    <w:abstractNumId w:val="11"/>
  </w:num>
  <w:num w:numId="30">
    <w:abstractNumId w:val="41"/>
  </w:num>
  <w:num w:numId="31">
    <w:abstractNumId w:val="30"/>
  </w:num>
  <w:num w:numId="32">
    <w:abstractNumId w:val="39"/>
  </w:num>
  <w:num w:numId="33">
    <w:abstractNumId w:val="22"/>
  </w:num>
  <w:num w:numId="34">
    <w:abstractNumId w:val="5"/>
  </w:num>
  <w:num w:numId="35">
    <w:abstractNumId w:val="24"/>
  </w:num>
  <w:num w:numId="36">
    <w:abstractNumId w:val="7"/>
  </w:num>
  <w:num w:numId="37">
    <w:abstractNumId w:val="8"/>
  </w:num>
  <w:num w:numId="38">
    <w:abstractNumId w:val="25"/>
  </w:num>
  <w:num w:numId="39">
    <w:abstractNumId w:val="33"/>
  </w:num>
  <w:num w:numId="40">
    <w:abstractNumId w:val="31"/>
  </w:num>
  <w:num w:numId="41">
    <w:abstractNumId w:val="31"/>
  </w:num>
  <w:num w:numId="42">
    <w:abstractNumId w:val="23"/>
  </w:num>
  <w:num w:numId="43">
    <w:abstractNumId w:val="20"/>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10F"/>
    <w:rsid w:val="00013C1A"/>
    <w:rsid w:val="000141B1"/>
    <w:rsid w:val="00021AB8"/>
    <w:rsid w:val="00024597"/>
    <w:rsid w:val="00024D0F"/>
    <w:rsid w:val="000321DC"/>
    <w:rsid w:val="00032FB6"/>
    <w:rsid w:val="00036E81"/>
    <w:rsid w:val="00036FD3"/>
    <w:rsid w:val="000410D5"/>
    <w:rsid w:val="00041B1A"/>
    <w:rsid w:val="00041F67"/>
    <w:rsid w:val="00046FF4"/>
    <w:rsid w:val="000555B2"/>
    <w:rsid w:val="000558CE"/>
    <w:rsid w:val="00057941"/>
    <w:rsid w:val="000611D8"/>
    <w:rsid w:val="00065998"/>
    <w:rsid w:val="00067E2D"/>
    <w:rsid w:val="000707C5"/>
    <w:rsid w:val="000744F8"/>
    <w:rsid w:val="00074948"/>
    <w:rsid w:val="000773B2"/>
    <w:rsid w:val="00086C72"/>
    <w:rsid w:val="00087002"/>
    <w:rsid w:val="00090018"/>
    <w:rsid w:val="00091E83"/>
    <w:rsid w:val="0009500E"/>
    <w:rsid w:val="00096EE7"/>
    <w:rsid w:val="000B189D"/>
    <w:rsid w:val="000B2A4E"/>
    <w:rsid w:val="000C4885"/>
    <w:rsid w:val="000C6359"/>
    <w:rsid w:val="000C6B01"/>
    <w:rsid w:val="000E1816"/>
    <w:rsid w:val="000E1F81"/>
    <w:rsid w:val="000E21DF"/>
    <w:rsid w:val="000E32A5"/>
    <w:rsid w:val="000E6711"/>
    <w:rsid w:val="000E6B91"/>
    <w:rsid w:val="000F0FA7"/>
    <w:rsid w:val="000F29A6"/>
    <w:rsid w:val="000F32FB"/>
    <w:rsid w:val="000F6ADA"/>
    <w:rsid w:val="000F6EE4"/>
    <w:rsid w:val="00100F6B"/>
    <w:rsid w:val="00102737"/>
    <w:rsid w:val="00103123"/>
    <w:rsid w:val="00104710"/>
    <w:rsid w:val="00113417"/>
    <w:rsid w:val="00117DB9"/>
    <w:rsid w:val="00121FAC"/>
    <w:rsid w:val="00135E5C"/>
    <w:rsid w:val="001367E9"/>
    <w:rsid w:val="001417C8"/>
    <w:rsid w:val="00143724"/>
    <w:rsid w:val="001458EC"/>
    <w:rsid w:val="00151A9A"/>
    <w:rsid w:val="00152148"/>
    <w:rsid w:val="00156444"/>
    <w:rsid w:val="00161205"/>
    <w:rsid w:val="001627AA"/>
    <w:rsid w:val="001704E3"/>
    <w:rsid w:val="00184563"/>
    <w:rsid w:val="0019327C"/>
    <w:rsid w:val="001A00DD"/>
    <w:rsid w:val="001A31A9"/>
    <w:rsid w:val="001A513E"/>
    <w:rsid w:val="001B2E53"/>
    <w:rsid w:val="001D0B5E"/>
    <w:rsid w:val="001D2665"/>
    <w:rsid w:val="001E1B86"/>
    <w:rsid w:val="001E7DE0"/>
    <w:rsid w:val="001F1590"/>
    <w:rsid w:val="001F4299"/>
    <w:rsid w:val="001F688B"/>
    <w:rsid w:val="001F7C50"/>
    <w:rsid w:val="0020014B"/>
    <w:rsid w:val="002053AE"/>
    <w:rsid w:val="002078DE"/>
    <w:rsid w:val="002111E0"/>
    <w:rsid w:val="002118E3"/>
    <w:rsid w:val="00212210"/>
    <w:rsid w:val="002176E4"/>
    <w:rsid w:val="00217817"/>
    <w:rsid w:val="002209C8"/>
    <w:rsid w:val="00231D8C"/>
    <w:rsid w:val="00232F64"/>
    <w:rsid w:val="00233580"/>
    <w:rsid w:val="00233A68"/>
    <w:rsid w:val="002352FF"/>
    <w:rsid w:val="002356B1"/>
    <w:rsid w:val="00236294"/>
    <w:rsid w:val="00251B64"/>
    <w:rsid w:val="00253E29"/>
    <w:rsid w:val="00255439"/>
    <w:rsid w:val="002574AB"/>
    <w:rsid w:val="00260A1D"/>
    <w:rsid w:val="00261077"/>
    <w:rsid w:val="00262A82"/>
    <w:rsid w:val="00270AB2"/>
    <w:rsid w:val="00272568"/>
    <w:rsid w:val="0027579F"/>
    <w:rsid w:val="00276D65"/>
    <w:rsid w:val="00281774"/>
    <w:rsid w:val="00286F8A"/>
    <w:rsid w:val="0029062A"/>
    <w:rsid w:val="00290A9D"/>
    <w:rsid w:val="00290F4A"/>
    <w:rsid w:val="002928CF"/>
    <w:rsid w:val="00295442"/>
    <w:rsid w:val="002956D0"/>
    <w:rsid w:val="00295F57"/>
    <w:rsid w:val="002A33EF"/>
    <w:rsid w:val="002A65CC"/>
    <w:rsid w:val="002A72AA"/>
    <w:rsid w:val="002B0848"/>
    <w:rsid w:val="002B20D6"/>
    <w:rsid w:val="002B4021"/>
    <w:rsid w:val="002B4419"/>
    <w:rsid w:val="002C55A5"/>
    <w:rsid w:val="002E475A"/>
    <w:rsid w:val="002E54E6"/>
    <w:rsid w:val="002E798E"/>
    <w:rsid w:val="002F04D9"/>
    <w:rsid w:val="002F15A6"/>
    <w:rsid w:val="002F54B0"/>
    <w:rsid w:val="002F7481"/>
    <w:rsid w:val="00300BEE"/>
    <w:rsid w:val="00301BEA"/>
    <w:rsid w:val="003039E3"/>
    <w:rsid w:val="00303D36"/>
    <w:rsid w:val="00304A7D"/>
    <w:rsid w:val="00305AF8"/>
    <w:rsid w:val="00306B60"/>
    <w:rsid w:val="00310A91"/>
    <w:rsid w:val="0031234D"/>
    <w:rsid w:val="00314E59"/>
    <w:rsid w:val="0031533F"/>
    <w:rsid w:val="003236F4"/>
    <w:rsid w:val="0033117D"/>
    <w:rsid w:val="003334D0"/>
    <w:rsid w:val="00343017"/>
    <w:rsid w:val="0034679F"/>
    <w:rsid w:val="00360F73"/>
    <w:rsid w:val="003672B2"/>
    <w:rsid w:val="00373825"/>
    <w:rsid w:val="00373AD4"/>
    <w:rsid w:val="00374361"/>
    <w:rsid w:val="003757A6"/>
    <w:rsid w:val="003765BE"/>
    <w:rsid w:val="00382C05"/>
    <w:rsid w:val="00385891"/>
    <w:rsid w:val="00385B09"/>
    <w:rsid w:val="0039525F"/>
    <w:rsid w:val="003959F5"/>
    <w:rsid w:val="003A154F"/>
    <w:rsid w:val="003A2CE7"/>
    <w:rsid w:val="003A5265"/>
    <w:rsid w:val="003B5158"/>
    <w:rsid w:val="003B5E39"/>
    <w:rsid w:val="003C19D9"/>
    <w:rsid w:val="003C57BC"/>
    <w:rsid w:val="003D0704"/>
    <w:rsid w:val="003D31D5"/>
    <w:rsid w:val="003D73DB"/>
    <w:rsid w:val="003E246D"/>
    <w:rsid w:val="003E409E"/>
    <w:rsid w:val="003E6087"/>
    <w:rsid w:val="003E68D7"/>
    <w:rsid w:val="003F31C1"/>
    <w:rsid w:val="003F3492"/>
    <w:rsid w:val="003F5639"/>
    <w:rsid w:val="004012D7"/>
    <w:rsid w:val="0040562D"/>
    <w:rsid w:val="00411BF8"/>
    <w:rsid w:val="004227E5"/>
    <w:rsid w:val="00425E5B"/>
    <w:rsid w:val="00426E46"/>
    <w:rsid w:val="00430E96"/>
    <w:rsid w:val="00442040"/>
    <w:rsid w:val="00442AED"/>
    <w:rsid w:val="00443A9F"/>
    <w:rsid w:val="004471C2"/>
    <w:rsid w:val="0044740A"/>
    <w:rsid w:val="0044778B"/>
    <w:rsid w:val="00480996"/>
    <w:rsid w:val="00491631"/>
    <w:rsid w:val="0049206F"/>
    <w:rsid w:val="00492128"/>
    <w:rsid w:val="00493BA3"/>
    <w:rsid w:val="00494B51"/>
    <w:rsid w:val="00495CE0"/>
    <w:rsid w:val="004A00D3"/>
    <w:rsid w:val="004A0EAE"/>
    <w:rsid w:val="004B01E3"/>
    <w:rsid w:val="004B0993"/>
    <w:rsid w:val="004B234F"/>
    <w:rsid w:val="004B2DB9"/>
    <w:rsid w:val="004B34C7"/>
    <w:rsid w:val="004B3AD2"/>
    <w:rsid w:val="004C1356"/>
    <w:rsid w:val="004C7A5A"/>
    <w:rsid w:val="004D0132"/>
    <w:rsid w:val="004D0658"/>
    <w:rsid w:val="004D16A7"/>
    <w:rsid w:val="004D28D9"/>
    <w:rsid w:val="004D2AD1"/>
    <w:rsid w:val="004D316A"/>
    <w:rsid w:val="004E207C"/>
    <w:rsid w:val="004E46BB"/>
    <w:rsid w:val="004E515D"/>
    <w:rsid w:val="004E67DE"/>
    <w:rsid w:val="004E7827"/>
    <w:rsid w:val="004F5A8B"/>
    <w:rsid w:val="004F685C"/>
    <w:rsid w:val="00506541"/>
    <w:rsid w:val="00507786"/>
    <w:rsid w:val="00513EE1"/>
    <w:rsid w:val="0051472E"/>
    <w:rsid w:val="00515A6C"/>
    <w:rsid w:val="00517078"/>
    <w:rsid w:val="00517728"/>
    <w:rsid w:val="0052238A"/>
    <w:rsid w:val="00522734"/>
    <w:rsid w:val="00530602"/>
    <w:rsid w:val="00533E97"/>
    <w:rsid w:val="005346BD"/>
    <w:rsid w:val="005348F8"/>
    <w:rsid w:val="0055062F"/>
    <w:rsid w:val="00555D0E"/>
    <w:rsid w:val="00564994"/>
    <w:rsid w:val="00565C98"/>
    <w:rsid w:val="00575796"/>
    <w:rsid w:val="0057794C"/>
    <w:rsid w:val="00582061"/>
    <w:rsid w:val="00582A06"/>
    <w:rsid w:val="00591434"/>
    <w:rsid w:val="005967CA"/>
    <w:rsid w:val="005B646A"/>
    <w:rsid w:val="005B7E7B"/>
    <w:rsid w:val="005C16E5"/>
    <w:rsid w:val="005C4C2F"/>
    <w:rsid w:val="005D019C"/>
    <w:rsid w:val="005D1166"/>
    <w:rsid w:val="005D17DB"/>
    <w:rsid w:val="005D5295"/>
    <w:rsid w:val="005E0545"/>
    <w:rsid w:val="005E3DE1"/>
    <w:rsid w:val="005E3F67"/>
    <w:rsid w:val="005F3188"/>
    <w:rsid w:val="005F384D"/>
    <w:rsid w:val="005F48A6"/>
    <w:rsid w:val="006018B8"/>
    <w:rsid w:val="006025BC"/>
    <w:rsid w:val="00604937"/>
    <w:rsid w:val="00630041"/>
    <w:rsid w:val="00630410"/>
    <w:rsid w:val="00630FB6"/>
    <w:rsid w:val="00632FDF"/>
    <w:rsid w:val="00637026"/>
    <w:rsid w:val="006405E0"/>
    <w:rsid w:val="00643C7F"/>
    <w:rsid w:val="00651A3F"/>
    <w:rsid w:val="00651D6D"/>
    <w:rsid w:val="006545D2"/>
    <w:rsid w:val="00655D84"/>
    <w:rsid w:val="00664265"/>
    <w:rsid w:val="00664624"/>
    <w:rsid w:val="00670C72"/>
    <w:rsid w:val="0067380D"/>
    <w:rsid w:val="00681969"/>
    <w:rsid w:val="00684F7E"/>
    <w:rsid w:val="00684F8A"/>
    <w:rsid w:val="00686AF9"/>
    <w:rsid w:val="00692020"/>
    <w:rsid w:val="00692CBE"/>
    <w:rsid w:val="006A0DE3"/>
    <w:rsid w:val="006A1D6E"/>
    <w:rsid w:val="006A21FC"/>
    <w:rsid w:val="006A2D81"/>
    <w:rsid w:val="006A6B56"/>
    <w:rsid w:val="006A7797"/>
    <w:rsid w:val="006A7880"/>
    <w:rsid w:val="006B05E2"/>
    <w:rsid w:val="006B1CD3"/>
    <w:rsid w:val="006B5082"/>
    <w:rsid w:val="006C1615"/>
    <w:rsid w:val="006D14FA"/>
    <w:rsid w:val="006D1A64"/>
    <w:rsid w:val="006D7806"/>
    <w:rsid w:val="006E6C88"/>
    <w:rsid w:val="006E6F2F"/>
    <w:rsid w:val="006F06D0"/>
    <w:rsid w:val="006F2271"/>
    <w:rsid w:val="006F38FF"/>
    <w:rsid w:val="006F47CE"/>
    <w:rsid w:val="006F5710"/>
    <w:rsid w:val="006F585E"/>
    <w:rsid w:val="006F5D88"/>
    <w:rsid w:val="006F62B7"/>
    <w:rsid w:val="00703B2E"/>
    <w:rsid w:val="0071131D"/>
    <w:rsid w:val="00713A2F"/>
    <w:rsid w:val="00714DFA"/>
    <w:rsid w:val="00720C7D"/>
    <w:rsid w:val="007227E8"/>
    <w:rsid w:val="00723991"/>
    <w:rsid w:val="00723B64"/>
    <w:rsid w:val="007308D1"/>
    <w:rsid w:val="00736863"/>
    <w:rsid w:val="00744E4E"/>
    <w:rsid w:val="00746119"/>
    <w:rsid w:val="00751757"/>
    <w:rsid w:val="007602A5"/>
    <w:rsid w:val="00762D11"/>
    <w:rsid w:val="00766B6B"/>
    <w:rsid w:val="00767CBC"/>
    <w:rsid w:val="0077598E"/>
    <w:rsid w:val="00775DC4"/>
    <w:rsid w:val="007778A6"/>
    <w:rsid w:val="00780158"/>
    <w:rsid w:val="00781314"/>
    <w:rsid w:val="0078525E"/>
    <w:rsid w:val="00792FDA"/>
    <w:rsid w:val="00793474"/>
    <w:rsid w:val="007A3217"/>
    <w:rsid w:val="007A4E43"/>
    <w:rsid w:val="007A740E"/>
    <w:rsid w:val="007B0910"/>
    <w:rsid w:val="007C1CF7"/>
    <w:rsid w:val="007C208F"/>
    <w:rsid w:val="007D6EAC"/>
    <w:rsid w:val="007E0308"/>
    <w:rsid w:val="007E247D"/>
    <w:rsid w:val="007E3707"/>
    <w:rsid w:val="007E3FE1"/>
    <w:rsid w:val="007F2CF4"/>
    <w:rsid w:val="00800166"/>
    <w:rsid w:val="00801F11"/>
    <w:rsid w:val="00804DD7"/>
    <w:rsid w:val="00804E12"/>
    <w:rsid w:val="008119D0"/>
    <w:rsid w:val="008124A5"/>
    <w:rsid w:val="00815265"/>
    <w:rsid w:val="00822659"/>
    <w:rsid w:val="0082652C"/>
    <w:rsid w:val="00831A14"/>
    <w:rsid w:val="00846656"/>
    <w:rsid w:val="00847999"/>
    <w:rsid w:val="00847F2F"/>
    <w:rsid w:val="00850043"/>
    <w:rsid w:val="00857490"/>
    <w:rsid w:val="00860427"/>
    <w:rsid w:val="008614FE"/>
    <w:rsid w:val="00863DC7"/>
    <w:rsid w:val="00870CA8"/>
    <w:rsid w:val="00870D16"/>
    <w:rsid w:val="00877EB3"/>
    <w:rsid w:val="00885331"/>
    <w:rsid w:val="00893D5A"/>
    <w:rsid w:val="008A05DE"/>
    <w:rsid w:val="008A7A4A"/>
    <w:rsid w:val="008B2406"/>
    <w:rsid w:val="008B5C19"/>
    <w:rsid w:val="008C6D8B"/>
    <w:rsid w:val="008C736B"/>
    <w:rsid w:val="008C7A37"/>
    <w:rsid w:val="008D2999"/>
    <w:rsid w:val="008D620D"/>
    <w:rsid w:val="008E079F"/>
    <w:rsid w:val="008E1507"/>
    <w:rsid w:val="008E7D17"/>
    <w:rsid w:val="008F2678"/>
    <w:rsid w:val="009060DB"/>
    <w:rsid w:val="00911AC9"/>
    <w:rsid w:val="0091235E"/>
    <w:rsid w:val="00913241"/>
    <w:rsid w:val="00914EED"/>
    <w:rsid w:val="00926827"/>
    <w:rsid w:val="009310BE"/>
    <w:rsid w:val="0093388D"/>
    <w:rsid w:val="00953301"/>
    <w:rsid w:val="00957552"/>
    <w:rsid w:val="009671D6"/>
    <w:rsid w:val="00971216"/>
    <w:rsid w:val="0097364F"/>
    <w:rsid w:val="009753EC"/>
    <w:rsid w:val="00981C92"/>
    <w:rsid w:val="00983535"/>
    <w:rsid w:val="009838E5"/>
    <w:rsid w:val="009926B5"/>
    <w:rsid w:val="0099288F"/>
    <w:rsid w:val="00992AA4"/>
    <w:rsid w:val="00993310"/>
    <w:rsid w:val="00997F13"/>
    <w:rsid w:val="009A307C"/>
    <w:rsid w:val="009A7257"/>
    <w:rsid w:val="009A7629"/>
    <w:rsid w:val="009B43A9"/>
    <w:rsid w:val="009C088C"/>
    <w:rsid w:val="009C4FF5"/>
    <w:rsid w:val="009C6C12"/>
    <w:rsid w:val="009D147D"/>
    <w:rsid w:val="009D387C"/>
    <w:rsid w:val="009D44CB"/>
    <w:rsid w:val="009D46A2"/>
    <w:rsid w:val="009D6BF7"/>
    <w:rsid w:val="009D7338"/>
    <w:rsid w:val="009E7D7E"/>
    <w:rsid w:val="009F1541"/>
    <w:rsid w:val="009F24FF"/>
    <w:rsid w:val="009F3328"/>
    <w:rsid w:val="009F45CA"/>
    <w:rsid w:val="00A003CD"/>
    <w:rsid w:val="00A00FE6"/>
    <w:rsid w:val="00A11D40"/>
    <w:rsid w:val="00A11DF3"/>
    <w:rsid w:val="00A11EE9"/>
    <w:rsid w:val="00A15220"/>
    <w:rsid w:val="00A16878"/>
    <w:rsid w:val="00A20164"/>
    <w:rsid w:val="00A23DF0"/>
    <w:rsid w:val="00A253EC"/>
    <w:rsid w:val="00A2623F"/>
    <w:rsid w:val="00A26EB5"/>
    <w:rsid w:val="00A278B6"/>
    <w:rsid w:val="00A30A0F"/>
    <w:rsid w:val="00A31864"/>
    <w:rsid w:val="00A43AE1"/>
    <w:rsid w:val="00A43EC8"/>
    <w:rsid w:val="00A51EAE"/>
    <w:rsid w:val="00A7223F"/>
    <w:rsid w:val="00A73D19"/>
    <w:rsid w:val="00A756F5"/>
    <w:rsid w:val="00A905BE"/>
    <w:rsid w:val="00A92CBC"/>
    <w:rsid w:val="00A9490A"/>
    <w:rsid w:val="00A9738B"/>
    <w:rsid w:val="00AA18F5"/>
    <w:rsid w:val="00AA4508"/>
    <w:rsid w:val="00AA6631"/>
    <w:rsid w:val="00AA6A73"/>
    <w:rsid w:val="00AB3AE7"/>
    <w:rsid w:val="00AB6592"/>
    <w:rsid w:val="00AC3E1E"/>
    <w:rsid w:val="00AC4053"/>
    <w:rsid w:val="00AC58AE"/>
    <w:rsid w:val="00AD524C"/>
    <w:rsid w:val="00AE1436"/>
    <w:rsid w:val="00AE1698"/>
    <w:rsid w:val="00AE4535"/>
    <w:rsid w:val="00AE646F"/>
    <w:rsid w:val="00AF0A5A"/>
    <w:rsid w:val="00AF1DF3"/>
    <w:rsid w:val="00AF4DC5"/>
    <w:rsid w:val="00AF67EB"/>
    <w:rsid w:val="00AF6EA6"/>
    <w:rsid w:val="00B00C2E"/>
    <w:rsid w:val="00B01841"/>
    <w:rsid w:val="00B0354D"/>
    <w:rsid w:val="00B051FB"/>
    <w:rsid w:val="00B06127"/>
    <w:rsid w:val="00B10F88"/>
    <w:rsid w:val="00B118E7"/>
    <w:rsid w:val="00B17789"/>
    <w:rsid w:val="00B20F6A"/>
    <w:rsid w:val="00B237DA"/>
    <w:rsid w:val="00B2473D"/>
    <w:rsid w:val="00B31378"/>
    <w:rsid w:val="00B31D93"/>
    <w:rsid w:val="00B354F3"/>
    <w:rsid w:val="00B42353"/>
    <w:rsid w:val="00B44DD3"/>
    <w:rsid w:val="00B5219E"/>
    <w:rsid w:val="00B53FF5"/>
    <w:rsid w:val="00B6426B"/>
    <w:rsid w:val="00B65DB1"/>
    <w:rsid w:val="00B66D52"/>
    <w:rsid w:val="00B706BB"/>
    <w:rsid w:val="00B725B5"/>
    <w:rsid w:val="00B81B28"/>
    <w:rsid w:val="00B85542"/>
    <w:rsid w:val="00B867AF"/>
    <w:rsid w:val="00B9030F"/>
    <w:rsid w:val="00B91721"/>
    <w:rsid w:val="00B95DEC"/>
    <w:rsid w:val="00B964F4"/>
    <w:rsid w:val="00BA0CEE"/>
    <w:rsid w:val="00BA17AE"/>
    <w:rsid w:val="00BA20C8"/>
    <w:rsid w:val="00BA59B6"/>
    <w:rsid w:val="00BB128D"/>
    <w:rsid w:val="00BC2F3F"/>
    <w:rsid w:val="00BC3988"/>
    <w:rsid w:val="00BC4045"/>
    <w:rsid w:val="00BC6483"/>
    <w:rsid w:val="00BD19CB"/>
    <w:rsid w:val="00BD7E42"/>
    <w:rsid w:val="00BE2E4D"/>
    <w:rsid w:val="00BE5085"/>
    <w:rsid w:val="00BE6483"/>
    <w:rsid w:val="00BE6AE4"/>
    <w:rsid w:val="00BF01FA"/>
    <w:rsid w:val="00BF0ACD"/>
    <w:rsid w:val="00BF3089"/>
    <w:rsid w:val="00C028F2"/>
    <w:rsid w:val="00C0389E"/>
    <w:rsid w:val="00C11295"/>
    <w:rsid w:val="00C123DE"/>
    <w:rsid w:val="00C1256C"/>
    <w:rsid w:val="00C134B7"/>
    <w:rsid w:val="00C23BEE"/>
    <w:rsid w:val="00C26E48"/>
    <w:rsid w:val="00C31510"/>
    <w:rsid w:val="00C36032"/>
    <w:rsid w:val="00C4258C"/>
    <w:rsid w:val="00C432A1"/>
    <w:rsid w:val="00C46A52"/>
    <w:rsid w:val="00C5406A"/>
    <w:rsid w:val="00C5632B"/>
    <w:rsid w:val="00C67BA1"/>
    <w:rsid w:val="00C71D44"/>
    <w:rsid w:val="00C72775"/>
    <w:rsid w:val="00C73810"/>
    <w:rsid w:val="00C76BF5"/>
    <w:rsid w:val="00C85231"/>
    <w:rsid w:val="00C96593"/>
    <w:rsid w:val="00CA1D47"/>
    <w:rsid w:val="00CA2018"/>
    <w:rsid w:val="00CA46BF"/>
    <w:rsid w:val="00CA56B4"/>
    <w:rsid w:val="00CA6B14"/>
    <w:rsid w:val="00CA6CD5"/>
    <w:rsid w:val="00CB1A74"/>
    <w:rsid w:val="00CB346A"/>
    <w:rsid w:val="00CC147C"/>
    <w:rsid w:val="00CC2180"/>
    <w:rsid w:val="00CD75F7"/>
    <w:rsid w:val="00CE2625"/>
    <w:rsid w:val="00CE3884"/>
    <w:rsid w:val="00CE4B31"/>
    <w:rsid w:val="00CF65FE"/>
    <w:rsid w:val="00CF7690"/>
    <w:rsid w:val="00D01D45"/>
    <w:rsid w:val="00D01DE2"/>
    <w:rsid w:val="00D05E54"/>
    <w:rsid w:val="00D07453"/>
    <w:rsid w:val="00D1122E"/>
    <w:rsid w:val="00D14761"/>
    <w:rsid w:val="00D21858"/>
    <w:rsid w:val="00D2424B"/>
    <w:rsid w:val="00D26ED8"/>
    <w:rsid w:val="00D32A55"/>
    <w:rsid w:val="00D37358"/>
    <w:rsid w:val="00D5180B"/>
    <w:rsid w:val="00D52B37"/>
    <w:rsid w:val="00D5328B"/>
    <w:rsid w:val="00D544A0"/>
    <w:rsid w:val="00D56F30"/>
    <w:rsid w:val="00D6119E"/>
    <w:rsid w:val="00D67B3E"/>
    <w:rsid w:val="00D72CD7"/>
    <w:rsid w:val="00D73BC1"/>
    <w:rsid w:val="00D73D54"/>
    <w:rsid w:val="00D755A0"/>
    <w:rsid w:val="00D8247D"/>
    <w:rsid w:val="00D82AB0"/>
    <w:rsid w:val="00D83081"/>
    <w:rsid w:val="00D83368"/>
    <w:rsid w:val="00D83B10"/>
    <w:rsid w:val="00DA2281"/>
    <w:rsid w:val="00DA6B47"/>
    <w:rsid w:val="00DB09C7"/>
    <w:rsid w:val="00DB1AB0"/>
    <w:rsid w:val="00DB2BDF"/>
    <w:rsid w:val="00DB2ECB"/>
    <w:rsid w:val="00DC2AE1"/>
    <w:rsid w:val="00DC568A"/>
    <w:rsid w:val="00DD04F4"/>
    <w:rsid w:val="00DD17DA"/>
    <w:rsid w:val="00DD2D75"/>
    <w:rsid w:val="00DD52A6"/>
    <w:rsid w:val="00DD774F"/>
    <w:rsid w:val="00DE7FD6"/>
    <w:rsid w:val="00DF47F5"/>
    <w:rsid w:val="00DF4E4B"/>
    <w:rsid w:val="00E02A84"/>
    <w:rsid w:val="00E054A7"/>
    <w:rsid w:val="00E05F0F"/>
    <w:rsid w:val="00E07DB5"/>
    <w:rsid w:val="00E120D5"/>
    <w:rsid w:val="00E13693"/>
    <w:rsid w:val="00E149A9"/>
    <w:rsid w:val="00E1610F"/>
    <w:rsid w:val="00E16307"/>
    <w:rsid w:val="00E16B9F"/>
    <w:rsid w:val="00E25177"/>
    <w:rsid w:val="00E2545B"/>
    <w:rsid w:val="00E26869"/>
    <w:rsid w:val="00E27FAA"/>
    <w:rsid w:val="00E367DD"/>
    <w:rsid w:val="00E42C8A"/>
    <w:rsid w:val="00E506A3"/>
    <w:rsid w:val="00E55A04"/>
    <w:rsid w:val="00E618DC"/>
    <w:rsid w:val="00E63AF7"/>
    <w:rsid w:val="00E66CC7"/>
    <w:rsid w:val="00E679BC"/>
    <w:rsid w:val="00E70845"/>
    <w:rsid w:val="00E87C4F"/>
    <w:rsid w:val="00E92C4C"/>
    <w:rsid w:val="00EA2097"/>
    <w:rsid w:val="00EA40D4"/>
    <w:rsid w:val="00EA52B1"/>
    <w:rsid w:val="00EB064F"/>
    <w:rsid w:val="00EB2A2E"/>
    <w:rsid w:val="00EC0240"/>
    <w:rsid w:val="00EC3F52"/>
    <w:rsid w:val="00ED0CE4"/>
    <w:rsid w:val="00ED4735"/>
    <w:rsid w:val="00ED4E02"/>
    <w:rsid w:val="00EF09D6"/>
    <w:rsid w:val="00EF5FED"/>
    <w:rsid w:val="00F0140E"/>
    <w:rsid w:val="00F06953"/>
    <w:rsid w:val="00F1279F"/>
    <w:rsid w:val="00F154FA"/>
    <w:rsid w:val="00F17402"/>
    <w:rsid w:val="00F2186B"/>
    <w:rsid w:val="00F3176C"/>
    <w:rsid w:val="00F43BF1"/>
    <w:rsid w:val="00F53A7A"/>
    <w:rsid w:val="00F5600F"/>
    <w:rsid w:val="00F70A5A"/>
    <w:rsid w:val="00F70AAB"/>
    <w:rsid w:val="00F72728"/>
    <w:rsid w:val="00F76D3C"/>
    <w:rsid w:val="00F82770"/>
    <w:rsid w:val="00F844CA"/>
    <w:rsid w:val="00F86325"/>
    <w:rsid w:val="00F92477"/>
    <w:rsid w:val="00F930A3"/>
    <w:rsid w:val="00F93AC8"/>
    <w:rsid w:val="00FA783D"/>
    <w:rsid w:val="00FB2ED0"/>
    <w:rsid w:val="00FB3F45"/>
    <w:rsid w:val="00FB4DA2"/>
    <w:rsid w:val="00FB7EB8"/>
    <w:rsid w:val="00FC3B9F"/>
    <w:rsid w:val="00FC7B17"/>
    <w:rsid w:val="00FD7C9A"/>
    <w:rsid w:val="00FF6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0F2CDA-AFC8-4B05-BFA0-7C10177C9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10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10F"/>
    <w:pPr>
      <w:ind w:left="720"/>
      <w:contextualSpacing/>
    </w:pPr>
  </w:style>
  <w:style w:type="table" w:styleId="TableGrid">
    <w:name w:val="Table Grid"/>
    <w:basedOn w:val="TableNormal"/>
    <w:uiPriority w:val="5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paragraph" w:styleId="Footer">
    <w:name w:val="footer"/>
    <w:link w:val="FooterChar"/>
    <w:rsid w:val="00F17402"/>
    <w:pPr>
      <w:tabs>
        <w:tab w:val="center" w:pos="4153"/>
        <w:tab w:val="right" w:pos="8306"/>
      </w:tabs>
      <w:spacing w:after="0" w:line="240" w:lineRule="auto"/>
      <w:jc w:val="right"/>
    </w:pPr>
    <w:rPr>
      <w:rFonts w:ascii="Arial Narrow" w:eastAsia="Times New Roman" w:hAnsi="Arial Narrow" w:cs="Times New Roman"/>
      <w:i/>
      <w:noProof/>
      <w:sz w:val="16"/>
      <w:szCs w:val="20"/>
      <w:lang w:val="en-GB"/>
    </w:rPr>
  </w:style>
  <w:style w:type="character" w:customStyle="1" w:styleId="FooterChar">
    <w:name w:val="Footer Char"/>
    <w:basedOn w:val="DefaultParagraphFont"/>
    <w:link w:val="Footer"/>
    <w:rsid w:val="00F17402"/>
    <w:rPr>
      <w:rFonts w:ascii="Arial Narrow" w:eastAsia="Times New Roman" w:hAnsi="Arial Narrow" w:cs="Times New Roman"/>
      <w:i/>
      <w:noProof/>
      <w:sz w:val="16"/>
      <w:szCs w:val="20"/>
      <w:lang w:val="en-GB"/>
    </w:rPr>
  </w:style>
  <w:style w:type="paragraph" w:styleId="BalloonText">
    <w:name w:val="Balloon Text"/>
    <w:basedOn w:val="Normal"/>
    <w:link w:val="BalloonTextChar"/>
    <w:uiPriority w:val="99"/>
    <w:semiHidden/>
    <w:unhideWhenUsed/>
    <w:rsid w:val="00655D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D84"/>
    <w:rPr>
      <w:rFonts w:ascii="Tahoma" w:eastAsiaTheme="minorEastAsia" w:hAnsi="Tahoma" w:cs="Tahoma"/>
      <w:sz w:val="16"/>
      <w:szCs w:val="16"/>
    </w:rPr>
  </w:style>
  <w:style w:type="paragraph" w:styleId="BodyTextIndent2">
    <w:name w:val="Body Text Indent 2"/>
    <w:basedOn w:val="Normal"/>
    <w:link w:val="BodyTextIndent2Char"/>
    <w:rsid w:val="00D72CD7"/>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D72CD7"/>
    <w:rPr>
      <w:rFonts w:ascii="CG Times" w:eastAsia="Times New Roman" w:hAnsi="CG Times" w:cs="Times New Roman"/>
      <w:sz w:val="24"/>
      <w:szCs w:val="20"/>
    </w:rPr>
  </w:style>
  <w:style w:type="paragraph" w:styleId="Header">
    <w:name w:val="header"/>
    <w:basedOn w:val="Normal"/>
    <w:link w:val="HeaderChar"/>
    <w:uiPriority w:val="99"/>
    <w:unhideWhenUsed/>
    <w:rsid w:val="00E149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49A9"/>
    <w:rPr>
      <w:rFonts w:eastAsiaTheme="minorEastAsia"/>
    </w:rPr>
  </w:style>
  <w:style w:type="paragraph" w:customStyle="1" w:styleId="Default">
    <w:name w:val="Default"/>
    <w:rsid w:val="002118E3"/>
    <w:pPr>
      <w:autoSpaceDE w:val="0"/>
      <w:autoSpaceDN w:val="0"/>
      <w:adjustRightInd w:val="0"/>
      <w:spacing w:after="0" w:line="240" w:lineRule="auto"/>
    </w:pPr>
    <w:rPr>
      <w:rFonts w:ascii="Arial" w:hAnsi="Arial" w:cs="Arial"/>
      <w:color w:val="000000"/>
      <w:sz w:val="24"/>
      <w:szCs w:val="24"/>
      <w:lang w:val="en-ZA"/>
    </w:rPr>
  </w:style>
  <w:style w:type="character" w:styleId="CommentReference">
    <w:name w:val="annotation reference"/>
    <w:basedOn w:val="DefaultParagraphFont"/>
    <w:uiPriority w:val="99"/>
    <w:semiHidden/>
    <w:unhideWhenUsed/>
    <w:rsid w:val="00D83368"/>
    <w:rPr>
      <w:sz w:val="16"/>
      <w:szCs w:val="16"/>
    </w:rPr>
  </w:style>
  <w:style w:type="paragraph" w:styleId="CommentText">
    <w:name w:val="annotation text"/>
    <w:basedOn w:val="Normal"/>
    <w:link w:val="CommentTextChar"/>
    <w:uiPriority w:val="99"/>
    <w:semiHidden/>
    <w:unhideWhenUsed/>
    <w:rsid w:val="00D83368"/>
    <w:pPr>
      <w:spacing w:line="240" w:lineRule="auto"/>
    </w:pPr>
    <w:rPr>
      <w:sz w:val="20"/>
      <w:szCs w:val="20"/>
    </w:rPr>
  </w:style>
  <w:style w:type="character" w:customStyle="1" w:styleId="CommentTextChar">
    <w:name w:val="Comment Text Char"/>
    <w:basedOn w:val="DefaultParagraphFont"/>
    <w:link w:val="CommentText"/>
    <w:uiPriority w:val="99"/>
    <w:semiHidden/>
    <w:rsid w:val="00D83368"/>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83368"/>
    <w:rPr>
      <w:b/>
      <w:bCs/>
    </w:rPr>
  </w:style>
  <w:style w:type="character" w:customStyle="1" w:styleId="CommentSubjectChar">
    <w:name w:val="Comment Subject Char"/>
    <w:basedOn w:val="CommentTextChar"/>
    <w:link w:val="CommentSubject"/>
    <w:uiPriority w:val="99"/>
    <w:semiHidden/>
    <w:rsid w:val="00D83368"/>
    <w:rPr>
      <w:rFonts w:eastAsiaTheme="minorEastAsia"/>
      <w:b/>
      <w:bCs/>
      <w:sz w:val="20"/>
      <w:szCs w:val="20"/>
    </w:rPr>
  </w:style>
  <w:style w:type="paragraph" w:customStyle="1" w:styleId="yiv0111252225msonormal">
    <w:name w:val="yiv0111252225msonormal"/>
    <w:basedOn w:val="Normal"/>
    <w:rsid w:val="00065998"/>
    <w:pPr>
      <w:spacing w:before="100" w:beforeAutospacing="1" w:after="100" w:afterAutospacing="1" w:line="240" w:lineRule="auto"/>
    </w:pPr>
    <w:rPr>
      <w:rFonts w:ascii="Times New Roman" w:eastAsiaTheme="minorHAnsi" w:hAnsi="Times New Roman" w:cs="Times New Roman"/>
      <w:sz w:val="24"/>
      <w:szCs w:val="24"/>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1580">
      <w:bodyDiv w:val="1"/>
      <w:marLeft w:val="0"/>
      <w:marRight w:val="0"/>
      <w:marTop w:val="0"/>
      <w:marBottom w:val="0"/>
      <w:divBdr>
        <w:top w:val="none" w:sz="0" w:space="0" w:color="auto"/>
        <w:left w:val="none" w:sz="0" w:space="0" w:color="auto"/>
        <w:bottom w:val="none" w:sz="0" w:space="0" w:color="auto"/>
        <w:right w:val="none" w:sz="0" w:space="0" w:color="auto"/>
      </w:divBdr>
    </w:div>
    <w:div w:id="23529574">
      <w:bodyDiv w:val="1"/>
      <w:marLeft w:val="0"/>
      <w:marRight w:val="0"/>
      <w:marTop w:val="0"/>
      <w:marBottom w:val="0"/>
      <w:divBdr>
        <w:top w:val="none" w:sz="0" w:space="0" w:color="auto"/>
        <w:left w:val="none" w:sz="0" w:space="0" w:color="auto"/>
        <w:bottom w:val="none" w:sz="0" w:space="0" w:color="auto"/>
        <w:right w:val="none" w:sz="0" w:space="0" w:color="auto"/>
      </w:divBdr>
    </w:div>
    <w:div w:id="74283661">
      <w:bodyDiv w:val="1"/>
      <w:marLeft w:val="0"/>
      <w:marRight w:val="0"/>
      <w:marTop w:val="0"/>
      <w:marBottom w:val="0"/>
      <w:divBdr>
        <w:top w:val="none" w:sz="0" w:space="0" w:color="auto"/>
        <w:left w:val="none" w:sz="0" w:space="0" w:color="auto"/>
        <w:bottom w:val="none" w:sz="0" w:space="0" w:color="auto"/>
        <w:right w:val="none" w:sz="0" w:space="0" w:color="auto"/>
      </w:divBdr>
    </w:div>
    <w:div w:id="84347141">
      <w:bodyDiv w:val="1"/>
      <w:marLeft w:val="0"/>
      <w:marRight w:val="0"/>
      <w:marTop w:val="0"/>
      <w:marBottom w:val="0"/>
      <w:divBdr>
        <w:top w:val="none" w:sz="0" w:space="0" w:color="auto"/>
        <w:left w:val="none" w:sz="0" w:space="0" w:color="auto"/>
        <w:bottom w:val="none" w:sz="0" w:space="0" w:color="auto"/>
        <w:right w:val="none" w:sz="0" w:space="0" w:color="auto"/>
      </w:divBdr>
    </w:div>
    <w:div w:id="87427740">
      <w:bodyDiv w:val="1"/>
      <w:marLeft w:val="0"/>
      <w:marRight w:val="0"/>
      <w:marTop w:val="0"/>
      <w:marBottom w:val="0"/>
      <w:divBdr>
        <w:top w:val="none" w:sz="0" w:space="0" w:color="auto"/>
        <w:left w:val="none" w:sz="0" w:space="0" w:color="auto"/>
        <w:bottom w:val="none" w:sz="0" w:space="0" w:color="auto"/>
        <w:right w:val="none" w:sz="0" w:space="0" w:color="auto"/>
      </w:divBdr>
    </w:div>
    <w:div w:id="88359892">
      <w:bodyDiv w:val="1"/>
      <w:marLeft w:val="0"/>
      <w:marRight w:val="0"/>
      <w:marTop w:val="0"/>
      <w:marBottom w:val="0"/>
      <w:divBdr>
        <w:top w:val="none" w:sz="0" w:space="0" w:color="auto"/>
        <w:left w:val="none" w:sz="0" w:space="0" w:color="auto"/>
        <w:bottom w:val="none" w:sz="0" w:space="0" w:color="auto"/>
        <w:right w:val="none" w:sz="0" w:space="0" w:color="auto"/>
      </w:divBdr>
    </w:div>
    <w:div w:id="90055616">
      <w:bodyDiv w:val="1"/>
      <w:marLeft w:val="0"/>
      <w:marRight w:val="0"/>
      <w:marTop w:val="0"/>
      <w:marBottom w:val="0"/>
      <w:divBdr>
        <w:top w:val="none" w:sz="0" w:space="0" w:color="auto"/>
        <w:left w:val="none" w:sz="0" w:space="0" w:color="auto"/>
        <w:bottom w:val="none" w:sz="0" w:space="0" w:color="auto"/>
        <w:right w:val="none" w:sz="0" w:space="0" w:color="auto"/>
      </w:divBdr>
    </w:div>
    <w:div w:id="106891230">
      <w:bodyDiv w:val="1"/>
      <w:marLeft w:val="0"/>
      <w:marRight w:val="0"/>
      <w:marTop w:val="0"/>
      <w:marBottom w:val="0"/>
      <w:divBdr>
        <w:top w:val="none" w:sz="0" w:space="0" w:color="auto"/>
        <w:left w:val="none" w:sz="0" w:space="0" w:color="auto"/>
        <w:bottom w:val="none" w:sz="0" w:space="0" w:color="auto"/>
        <w:right w:val="none" w:sz="0" w:space="0" w:color="auto"/>
      </w:divBdr>
    </w:div>
    <w:div w:id="113990594">
      <w:bodyDiv w:val="1"/>
      <w:marLeft w:val="0"/>
      <w:marRight w:val="0"/>
      <w:marTop w:val="0"/>
      <w:marBottom w:val="0"/>
      <w:divBdr>
        <w:top w:val="none" w:sz="0" w:space="0" w:color="auto"/>
        <w:left w:val="none" w:sz="0" w:space="0" w:color="auto"/>
        <w:bottom w:val="none" w:sz="0" w:space="0" w:color="auto"/>
        <w:right w:val="none" w:sz="0" w:space="0" w:color="auto"/>
      </w:divBdr>
    </w:div>
    <w:div w:id="118569875">
      <w:bodyDiv w:val="1"/>
      <w:marLeft w:val="0"/>
      <w:marRight w:val="0"/>
      <w:marTop w:val="0"/>
      <w:marBottom w:val="0"/>
      <w:divBdr>
        <w:top w:val="none" w:sz="0" w:space="0" w:color="auto"/>
        <w:left w:val="none" w:sz="0" w:space="0" w:color="auto"/>
        <w:bottom w:val="none" w:sz="0" w:space="0" w:color="auto"/>
        <w:right w:val="none" w:sz="0" w:space="0" w:color="auto"/>
      </w:divBdr>
    </w:div>
    <w:div w:id="134838273">
      <w:bodyDiv w:val="1"/>
      <w:marLeft w:val="0"/>
      <w:marRight w:val="0"/>
      <w:marTop w:val="0"/>
      <w:marBottom w:val="0"/>
      <w:divBdr>
        <w:top w:val="none" w:sz="0" w:space="0" w:color="auto"/>
        <w:left w:val="none" w:sz="0" w:space="0" w:color="auto"/>
        <w:bottom w:val="none" w:sz="0" w:space="0" w:color="auto"/>
        <w:right w:val="none" w:sz="0" w:space="0" w:color="auto"/>
      </w:divBdr>
    </w:div>
    <w:div w:id="139277302">
      <w:bodyDiv w:val="1"/>
      <w:marLeft w:val="0"/>
      <w:marRight w:val="0"/>
      <w:marTop w:val="0"/>
      <w:marBottom w:val="0"/>
      <w:divBdr>
        <w:top w:val="none" w:sz="0" w:space="0" w:color="auto"/>
        <w:left w:val="none" w:sz="0" w:space="0" w:color="auto"/>
        <w:bottom w:val="none" w:sz="0" w:space="0" w:color="auto"/>
        <w:right w:val="none" w:sz="0" w:space="0" w:color="auto"/>
      </w:divBdr>
    </w:div>
    <w:div w:id="191304529">
      <w:bodyDiv w:val="1"/>
      <w:marLeft w:val="0"/>
      <w:marRight w:val="0"/>
      <w:marTop w:val="0"/>
      <w:marBottom w:val="0"/>
      <w:divBdr>
        <w:top w:val="none" w:sz="0" w:space="0" w:color="auto"/>
        <w:left w:val="none" w:sz="0" w:space="0" w:color="auto"/>
        <w:bottom w:val="none" w:sz="0" w:space="0" w:color="auto"/>
        <w:right w:val="none" w:sz="0" w:space="0" w:color="auto"/>
      </w:divBdr>
    </w:div>
    <w:div w:id="200634899">
      <w:bodyDiv w:val="1"/>
      <w:marLeft w:val="0"/>
      <w:marRight w:val="0"/>
      <w:marTop w:val="0"/>
      <w:marBottom w:val="0"/>
      <w:divBdr>
        <w:top w:val="none" w:sz="0" w:space="0" w:color="auto"/>
        <w:left w:val="none" w:sz="0" w:space="0" w:color="auto"/>
        <w:bottom w:val="none" w:sz="0" w:space="0" w:color="auto"/>
        <w:right w:val="none" w:sz="0" w:space="0" w:color="auto"/>
      </w:divBdr>
    </w:div>
    <w:div w:id="213473823">
      <w:bodyDiv w:val="1"/>
      <w:marLeft w:val="0"/>
      <w:marRight w:val="0"/>
      <w:marTop w:val="0"/>
      <w:marBottom w:val="0"/>
      <w:divBdr>
        <w:top w:val="none" w:sz="0" w:space="0" w:color="auto"/>
        <w:left w:val="none" w:sz="0" w:space="0" w:color="auto"/>
        <w:bottom w:val="none" w:sz="0" w:space="0" w:color="auto"/>
        <w:right w:val="none" w:sz="0" w:space="0" w:color="auto"/>
      </w:divBdr>
    </w:div>
    <w:div w:id="251625459">
      <w:bodyDiv w:val="1"/>
      <w:marLeft w:val="0"/>
      <w:marRight w:val="0"/>
      <w:marTop w:val="0"/>
      <w:marBottom w:val="0"/>
      <w:divBdr>
        <w:top w:val="none" w:sz="0" w:space="0" w:color="auto"/>
        <w:left w:val="none" w:sz="0" w:space="0" w:color="auto"/>
        <w:bottom w:val="none" w:sz="0" w:space="0" w:color="auto"/>
        <w:right w:val="none" w:sz="0" w:space="0" w:color="auto"/>
      </w:divBdr>
    </w:div>
    <w:div w:id="271209892">
      <w:bodyDiv w:val="1"/>
      <w:marLeft w:val="0"/>
      <w:marRight w:val="0"/>
      <w:marTop w:val="0"/>
      <w:marBottom w:val="0"/>
      <w:divBdr>
        <w:top w:val="none" w:sz="0" w:space="0" w:color="auto"/>
        <w:left w:val="none" w:sz="0" w:space="0" w:color="auto"/>
        <w:bottom w:val="none" w:sz="0" w:space="0" w:color="auto"/>
        <w:right w:val="none" w:sz="0" w:space="0" w:color="auto"/>
      </w:divBdr>
    </w:div>
    <w:div w:id="308436970">
      <w:bodyDiv w:val="1"/>
      <w:marLeft w:val="0"/>
      <w:marRight w:val="0"/>
      <w:marTop w:val="0"/>
      <w:marBottom w:val="0"/>
      <w:divBdr>
        <w:top w:val="none" w:sz="0" w:space="0" w:color="auto"/>
        <w:left w:val="none" w:sz="0" w:space="0" w:color="auto"/>
        <w:bottom w:val="none" w:sz="0" w:space="0" w:color="auto"/>
        <w:right w:val="none" w:sz="0" w:space="0" w:color="auto"/>
      </w:divBdr>
    </w:div>
    <w:div w:id="309290686">
      <w:bodyDiv w:val="1"/>
      <w:marLeft w:val="0"/>
      <w:marRight w:val="0"/>
      <w:marTop w:val="0"/>
      <w:marBottom w:val="0"/>
      <w:divBdr>
        <w:top w:val="none" w:sz="0" w:space="0" w:color="auto"/>
        <w:left w:val="none" w:sz="0" w:space="0" w:color="auto"/>
        <w:bottom w:val="none" w:sz="0" w:space="0" w:color="auto"/>
        <w:right w:val="none" w:sz="0" w:space="0" w:color="auto"/>
      </w:divBdr>
    </w:div>
    <w:div w:id="310722009">
      <w:bodyDiv w:val="1"/>
      <w:marLeft w:val="0"/>
      <w:marRight w:val="0"/>
      <w:marTop w:val="0"/>
      <w:marBottom w:val="0"/>
      <w:divBdr>
        <w:top w:val="none" w:sz="0" w:space="0" w:color="auto"/>
        <w:left w:val="none" w:sz="0" w:space="0" w:color="auto"/>
        <w:bottom w:val="none" w:sz="0" w:space="0" w:color="auto"/>
        <w:right w:val="none" w:sz="0" w:space="0" w:color="auto"/>
      </w:divBdr>
    </w:div>
    <w:div w:id="313148218">
      <w:bodyDiv w:val="1"/>
      <w:marLeft w:val="0"/>
      <w:marRight w:val="0"/>
      <w:marTop w:val="0"/>
      <w:marBottom w:val="0"/>
      <w:divBdr>
        <w:top w:val="none" w:sz="0" w:space="0" w:color="auto"/>
        <w:left w:val="none" w:sz="0" w:space="0" w:color="auto"/>
        <w:bottom w:val="none" w:sz="0" w:space="0" w:color="auto"/>
        <w:right w:val="none" w:sz="0" w:space="0" w:color="auto"/>
      </w:divBdr>
    </w:div>
    <w:div w:id="323122226">
      <w:bodyDiv w:val="1"/>
      <w:marLeft w:val="0"/>
      <w:marRight w:val="0"/>
      <w:marTop w:val="0"/>
      <w:marBottom w:val="0"/>
      <w:divBdr>
        <w:top w:val="none" w:sz="0" w:space="0" w:color="auto"/>
        <w:left w:val="none" w:sz="0" w:space="0" w:color="auto"/>
        <w:bottom w:val="none" w:sz="0" w:space="0" w:color="auto"/>
        <w:right w:val="none" w:sz="0" w:space="0" w:color="auto"/>
      </w:divBdr>
    </w:div>
    <w:div w:id="327246686">
      <w:bodyDiv w:val="1"/>
      <w:marLeft w:val="0"/>
      <w:marRight w:val="0"/>
      <w:marTop w:val="0"/>
      <w:marBottom w:val="0"/>
      <w:divBdr>
        <w:top w:val="none" w:sz="0" w:space="0" w:color="auto"/>
        <w:left w:val="none" w:sz="0" w:space="0" w:color="auto"/>
        <w:bottom w:val="none" w:sz="0" w:space="0" w:color="auto"/>
        <w:right w:val="none" w:sz="0" w:space="0" w:color="auto"/>
      </w:divBdr>
    </w:div>
    <w:div w:id="332027339">
      <w:bodyDiv w:val="1"/>
      <w:marLeft w:val="0"/>
      <w:marRight w:val="0"/>
      <w:marTop w:val="0"/>
      <w:marBottom w:val="0"/>
      <w:divBdr>
        <w:top w:val="none" w:sz="0" w:space="0" w:color="auto"/>
        <w:left w:val="none" w:sz="0" w:space="0" w:color="auto"/>
        <w:bottom w:val="none" w:sz="0" w:space="0" w:color="auto"/>
        <w:right w:val="none" w:sz="0" w:space="0" w:color="auto"/>
      </w:divBdr>
    </w:div>
    <w:div w:id="335306552">
      <w:bodyDiv w:val="1"/>
      <w:marLeft w:val="0"/>
      <w:marRight w:val="0"/>
      <w:marTop w:val="0"/>
      <w:marBottom w:val="0"/>
      <w:divBdr>
        <w:top w:val="none" w:sz="0" w:space="0" w:color="auto"/>
        <w:left w:val="none" w:sz="0" w:space="0" w:color="auto"/>
        <w:bottom w:val="none" w:sz="0" w:space="0" w:color="auto"/>
        <w:right w:val="none" w:sz="0" w:space="0" w:color="auto"/>
      </w:divBdr>
    </w:div>
    <w:div w:id="341317290">
      <w:bodyDiv w:val="1"/>
      <w:marLeft w:val="0"/>
      <w:marRight w:val="0"/>
      <w:marTop w:val="0"/>
      <w:marBottom w:val="0"/>
      <w:divBdr>
        <w:top w:val="none" w:sz="0" w:space="0" w:color="auto"/>
        <w:left w:val="none" w:sz="0" w:space="0" w:color="auto"/>
        <w:bottom w:val="none" w:sz="0" w:space="0" w:color="auto"/>
        <w:right w:val="none" w:sz="0" w:space="0" w:color="auto"/>
      </w:divBdr>
    </w:div>
    <w:div w:id="360328798">
      <w:bodyDiv w:val="1"/>
      <w:marLeft w:val="0"/>
      <w:marRight w:val="0"/>
      <w:marTop w:val="0"/>
      <w:marBottom w:val="0"/>
      <w:divBdr>
        <w:top w:val="none" w:sz="0" w:space="0" w:color="auto"/>
        <w:left w:val="none" w:sz="0" w:space="0" w:color="auto"/>
        <w:bottom w:val="none" w:sz="0" w:space="0" w:color="auto"/>
        <w:right w:val="none" w:sz="0" w:space="0" w:color="auto"/>
      </w:divBdr>
    </w:div>
    <w:div w:id="360859432">
      <w:bodyDiv w:val="1"/>
      <w:marLeft w:val="0"/>
      <w:marRight w:val="0"/>
      <w:marTop w:val="0"/>
      <w:marBottom w:val="0"/>
      <w:divBdr>
        <w:top w:val="none" w:sz="0" w:space="0" w:color="auto"/>
        <w:left w:val="none" w:sz="0" w:space="0" w:color="auto"/>
        <w:bottom w:val="none" w:sz="0" w:space="0" w:color="auto"/>
        <w:right w:val="none" w:sz="0" w:space="0" w:color="auto"/>
      </w:divBdr>
    </w:div>
    <w:div w:id="363292747">
      <w:bodyDiv w:val="1"/>
      <w:marLeft w:val="0"/>
      <w:marRight w:val="0"/>
      <w:marTop w:val="0"/>
      <w:marBottom w:val="0"/>
      <w:divBdr>
        <w:top w:val="none" w:sz="0" w:space="0" w:color="auto"/>
        <w:left w:val="none" w:sz="0" w:space="0" w:color="auto"/>
        <w:bottom w:val="none" w:sz="0" w:space="0" w:color="auto"/>
        <w:right w:val="none" w:sz="0" w:space="0" w:color="auto"/>
      </w:divBdr>
    </w:div>
    <w:div w:id="385838188">
      <w:bodyDiv w:val="1"/>
      <w:marLeft w:val="0"/>
      <w:marRight w:val="0"/>
      <w:marTop w:val="0"/>
      <w:marBottom w:val="0"/>
      <w:divBdr>
        <w:top w:val="none" w:sz="0" w:space="0" w:color="auto"/>
        <w:left w:val="none" w:sz="0" w:space="0" w:color="auto"/>
        <w:bottom w:val="none" w:sz="0" w:space="0" w:color="auto"/>
        <w:right w:val="none" w:sz="0" w:space="0" w:color="auto"/>
      </w:divBdr>
    </w:div>
    <w:div w:id="386563301">
      <w:bodyDiv w:val="1"/>
      <w:marLeft w:val="0"/>
      <w:marRight w:val="0"/>
      <w:marTop w:val="0"/>
      <w:marBottom w:val="0"/>
      <w:divBdr>
        <w:top w:val="none" w:sz="0" w:space="0" w:color="auto"/>
        <w:left w:val="none" w:sz="0" w:space="0" w:color="auto"/>
        <w:bottom w:val="none" w:sz="0" w:space="0" w:color="auto"/>
        <w:right w:val="none" w:sz="0" w:space="0" w:color="auto"/>
      </w:divBdr>
    </w:div>
    <w:div w:id="389765143">
      <w:bodyDiv w:val="1"/>
      <w:marLeft w:val="0"/>
      <w:marRight w:val="0"/>
      <w:marTop w:val="0"/>
      <w:marBottom w:val="0"/>
      <w:divBdr>
        <w:top w:val="none" w:sz="0" w:space="0" w:color="auto"/>
        <w:left w:val="none" w:sz="0" w:space="0" w:color="auto"/>
        <w:bottom w:val="none" w:sz="0" w:space="0" w:color="auto"/>
        <w:right w:val="none" w:sz="0" w:space="0" w:color="auto"/>
      </w:divBdr>
    </w:div>
    <w:div w:id="392781007">
      <w:bodyDiv w:val="1"/>
      <w:marLeft w:val="0"/>
      <w:marRight w:val="0"/>
      <w:marTop w:val="0"/>
      <w:marBottom w:val="0"/>
      <w:divBdr>
        <w:top w:val="none" w:sz="0" w:space="0" w:color="auto"/>
        <w:left w:val="none" w:sz="0" w:space="0" w:color="auto"/>
        <w:bottom w:val="none" w:sz="0" w:space="0" w:color="auto"/>
        <w:right w:val="none" w:sz="0" w:space="0" w:color="auto"/>
      </w:divBdr>
    </w:div>
    <w:div w:id="426341356">
      <w:bodyDiv w:val="1"/>
      <w:marLeft w:val="0"/>
      <w:marRight w:val="0"/>
      <w:marTop w:val="0"/>
      <w:marBottom w:val="0"/>
      <w:divBdr>
        <w:top w:val="none" w:sz="0" w:space="0" w:color="auto"/>
        <w:left w:val="none" w:sz="0" w:space="0" w:color="auto"/>
        <w:bottom w:val="none" w:sz="0" w:space="0" w:color="auto"/>
        <w:right w:val="none" w:sz="0" w:space="0" w:color="auto"/>
      </w:divBdr>
    </w:div>
    <w:div w:id="446509724">
      <w:bodyDiv w:val="1"/>
      <w:marLeft w:val="0"/>
      <w:marRight w:val="0"/>
      <w:marTop w:val="0"/>
      <w:marBottom w:val="0"/>
      <w:divBdr>
        <w:top w:val="none" w:sz="0" w:space="0" w:color="auto"/>
        <w:left w:val="none" w:sz="0" w:space="0" w:color="auto"/>
        <w:bottom w:val="none" w:sz="0" w:space="0" w:color="auto"/>
        <w:right w:val="none" w:sz="0" w:space="0" w:color="auto"/>
      </w:divBdr>
    </w:div>
    <w:div w:id="452091682">
      <w:bodyDiv w:val="1"/>
      <w:marLeft w:val="0"/>
      <w:marRight w:val="0"/>
      <w:marTop w:val="0"/>
      <w:marBottom w:val="0"/>
      <w:divBdr>
        <w:top w:val="none" w:sz="0" w:space="0" w:color="auto"/>
        <w:left w:val="none" w:sz="0" w:space="0" w:color="auto"/>
        <w:bottom w:val="none" w:sz="0" w:space="0" w:color="auto"/>
        <w:right w:val="none" w:sz="0" w:space="0" w:color="auto"/>
      </w:divBdr>
    </w:div>
    <w:div w:id="460418706">
      <w:bodyDiv w:val="1"/>
      <w:marLeft w:val="0"/>
      <w:marRight w:val="0"/>
      <w:marTop w:val="0"/>
      <w:marBottom w:val="0"/>
      <w:divBdr>
        <w:top w:val="none" w:sz="0" w:space="0" w:color="auto"/>
        <w:left w:val="none" w:sz="0" w:space="0" w:color="auto"/>
        <w:bottom w:val="none" w:sz="0" w:space="0" w:color="auto"/>
        <w:right w:val="none" w:sz="0" w:space="0" w:color="auto"/>
      </w:divBdr>
    </w:div>
    <w:div w:id="461116599">
      <w:bodyDiv w:val="1"/>
      <w:marLeft w:val="0"/>
      <w:marRight w:val="0"/>
      <w:marTop w:val="0"/>
      <w:marBottom w:val="0"/>
      <w:divBdr>
        <w:top w:val="none" w:sz="0" w:space="0" w:color="auto"/>
        <w:left w:val="none" w:sz="0" w:space="0" w:color="auto"/>
        <w:bottom w:val="none" w:sz="0" w:space="0" w:color="auto"/>
        <w:right w:val="none" w:sz="0" w:space="0" w:color="auto"/>
      </w:divBdr>
    </w:div>
    <w:div w:id="461772968">
      <w:bodyDiv w:val="1"/>
      <w:marLeft w:val="0"/>
      <w:marRight w:val="0"/>
      <w:marTop w:val="0"/>
      <w:marBottom w:val="0"/>
      <w:divBdr>
        <w:top w:val="none" w:sz="0" w:space="0" w:color="auto"/>
        <w:left w:val="none" w:sz="0" w:space="0" w:color="auto"/>
        <w:bottom w:val="none" w:sz="0" w:space="0" w:color="auto"/>
        <w:right w:val="none" w:sz="0" w:space="0" w:color="auto"/>
      </w:divBdr>
    </w:div>
    <w:div w:id="464666725">
      <w:bodyDiv w:val="1"/>
      <w:marLeft w:val="0"/>
      <w:marRight w:val="0"/>
      <w:marTop w:val="0"/>
      <w:marBottom w:val="0"/>
      <w:divBdr>
        <w:top w:val="none" w:sz="0" w:space="0" w:color="auto"/>
        <w:left w:val="none" w:sz="0" w:space="0" w:color="auto"/>
        <w:bottom w:val="none" w:sz="0" w:space="0" w:color="auto"/>
        <w:right w:val="none" w:sz="0" w:space="0" w:color="auto"/>
      </w:divBdr>
    </w:div>
    <w:div w:id="475221469">
      <w:bodyDiv w:val="1"/>
      <w:marLeft w:val="0"/>
      <w:marRight w:val="0"/>
      <w:marTop w:val="0"/>
      <w:marBottom w:val="0"/>
      <w:divBdr>
        <w:top w:val="none" w:sz="0" w:space="0" w:color="auto"/>
        <w:left w:val="none" w:sz="0" w:space="0" w:color="auto"/>
        <w:bottom w:val="none" w:sz="0" w:space="0" w:color="auto"/>
        <w:right w:val="none" w:sz="0" w:space="0" w:color="auto"/>
      </w:divBdr>
    </w:div>
    <w:div w:id="480460741">
      <w:bodyDiv w:val="1"/>
      <w:marLeft w:val="0"/>
      <w:marRight w:val="0"/>
      <w:marTop w:val="0"/>
      <w:marBottom w:val="0"/>
      <w:divBdr>
        <w:top w:val="none" w:sz="0" w:space="0" w:color="auto"/>
        <w:left w:val="none" w:sz="0" w:space="0" w:color="auto"/>
        <w:bottom w:val="none" w:sz="0" w:space="0" w:color="auto"/>
        <w:right w:val="none" w:sz="0" w:space="0" w:color="auto"/>
      </w:divBdr>
    </w:div>
    <w:div w:id="483159732">
      <w:bodyDiv w:val="1"/>
      <w:marLeft w:val="0"/>
      <w:marRight w:val="0"/>
      <w:marTop w:val="0"/>
      <w:marBottom w:val="0"/>
      <w:divBdr>
        <w:top w:val="none" w:sz="0" w:space="0" w:color="auto"/>
        <w:left w:val="none" w:sz="0" w:space="0" w:color="auto"/>
        <w:bottom w:val="none" w:sz="0" w:space="0" w:color="auto"/>
        <w:right w:val="none" w:sz="0" w:space="0" w:color="auto"/>
      </w:divBdr>
    </w:div>
    <w:div w:id="503322922">
      <w:bodyDiv w:val="1"/>
      <w:marLeft w:val="0"/>
      <w:marRight w:val="0"/>
      <w:marTop w:val="0"/>
      <w:marBottom w:val="0"/>
      <w:divBdr>
        <w:top w:val="none" w:sz="0" w:space="0" w:color="auto"/>
        <w:left w:val="none" w:sz="0" w:space="0" w:color="auto"/>
        <w:bottom w:val="none" w:sz="0" w:space="0" w:color="auto"/>
        <w:right w:val="none" w:sz="0" w:space="0" w:color="auto"/>
      </w:divBdr>
    </w:div>
    <w:div w:id="503593117">
      <w:bodyDiv w:val="1"/>
      <w:marLeft w:val="0"/>
      <w:marRight w:val="0"/>
      <w:marTop w:val="0"/>
      <w:marBottom w:val="0"/>
      <w:divBdr>
        <w:top w:val="none" w:sz="0" w:space="0" w:color="auto"/>
        <w:left w:val="none" w:sz="0" w:space="0" w:color="auto"/>
        <w:bottom w:val="none" w:sz="0" w:space="0" w:color="auto"/>
        <w:right w:val="none" w:sz="0" w:space="0" w:color="auto"/>
      </w:divBdr>
    </w:div>
    <w:div w:id="505704676">
      <w:bodyDiv w:val="1"/>
      <w:marLeft w:val="0"/>
      <w:marRight w:val="0"/>
      <w:marTop w:val="0"/>
      <w:marBottom w:val="0"/>
      <w:divBdr>
        <w:top w:val="none" w:sz="0" w:space="0" w:color="auto"/>
        <w:left w:val="none" w:sz="0" w:space="0" w:color="auto"/>
        <w:bottom w:val="none" w:sz="0" w:space="0" w:color="auto"/>
        <w:right w:val="none" w:sz="0" w:space="0" w:color="auto"/>
      </w:divBdr>
    </w:div>
    <w:div w:id="525758241">
      <w:bodyDiv w:val="1"/>
      <w:marLeft w:val="0"/>
      <w:marRight w:val="0"/>
      <w:marTop w:val="0"/>
      <w:marBottom w:val="0"/>
      <w:divBdr>
        <w:top w:val="none" w:sz="0" w:space="0" w:color="auto"/>
        <w:left w:val="none" w:sz="0" w:space="0" w:color="auto"/>
        <w:bottom w:val="none" w:sz="0" w:space="0" w:color="auto"/>
        <w:right w:val="none" w:sz="0" w:space="0" w:color="auto"/>
      </w:divBdr>
    </w:div>
    <w:div w:id="526064489">
      <w:bodyDiv w:val="1"/>
      <w:marLeft w:val="0"/>
      <w:marRight w:val="0"/>
      <w:marTop w:val="0"/>
      <w:marBottom w:val="0"/>
      <w:divBdr>
        <w:top w:val="none" w:sz="0" w:space="0" w:color="auto"/>
        <w:left w:val="none" w:sz="0" w:space="0" w:color="auto"/>
        <w:bottom w:val="none" w:sz="0" w:space="0" w:color="auto"/>
        <w:right w:val="none" w:sz="0" w:space="0" w:color="auto"/>
      </w:divBdr>
    </w:div>
    <w:div w:id="548957816">
      <w:bodyDiv w:val="1"/>
      <w:marLeft w:val="0"/>
      <w:marRight w:val="0"/>
      <w:marTop w:val="0"/>
      <w:marBottom w:val="0"/>
      <w:divBdr>
        <w:top w:val="none" w:sz="0" w:space="0" w:color="auto"/>
        <w:left w:val="none" w:sz="0" w:space="0" w:color="auto"/>
        <w:bottom w:val="none" w:sz="0" w:space="0" w:color="auto"/>
        <w:right w:val="none" w:sz="0" w:space="0" w:color="auto"/>
      </w:divBdr>
    </w:div>
    <w:div w:id="555318635">
      <w:bodyDiv w:val="1"/>
      <w:marLeft w:val="0"/>
      <w:marRight w:val="0"/>
      <w:marTop w:val="0"/>
      <w:marBottom w:val="0"/>
      <w:divBdr>
        <w:top w:val="none" w:sz="0" w:space="0" w:color="auto"/>
        <w:left w:val="none" w:sz="0" w:space="0" w:color="auto"/>
        <w:bottom w:val="none" w:sz="0" w:space="0" w:color="auto"/>
        <w:right w:val="none" w:sz="0" w:space="0" w:color="auto"/>
      </w:divBdr>
    </w:div>
    <w:div w:id="560334764">
      <w:bodyDiv w:val="1"/>
      <w:marLeft w:val="0"/>
      <w:marRight w:val="0"/>
      <w:marTop w:val="0"/>
      <w:marBottom w:val="0"/>
      <w:divBdr>
        <w:top w:val="none" w:sz="0" w:space="0" w:color="auto"/>
        <w:left w:val="none" w:sz="0" w:space="0" w:color="auto"/>
        <w:bottom w:val="none" w:sz="0" w:space="0" w:color="auto"/>
        <w:right w:val="none" w:sz="0" w:space="0" w:color="auto"/>
      </w:divBdr>
    </w:div>
    <w:div w:id="577637942">
      <w:bodyDiv w:val="1"/>
      <w:marLeft w:val="0"/>
      <w:marRight w:val="0"/>
      <w:marTop w:val="0"/>
      <w:marBottom w:val="0"/>
      <w:divBdr>
        <w:top w:val="none" w:sz="0" w:space="0" w:color="auto"/>
        <w:left w:val="none" w:sz="0" w:space="0" w:color="auto"/>
        <w:bottom w:val="none" w:sz="0" w:space="0" w:color="auto"/>
        <w:right w:val="none" w:sz="0" w:space="0" w:color="auto"/>
      </w:divBdr>
    </w:div>
    <w:div w:id="597061024">
      <w:bodyDiv w:val="1"/>
      <w:marLeft w:val="0"/>
      <w:marRight w:val="0"/>
      <w:marTop w:val="0"/>
      <w:marBottom w:val="0"/>
      <w:divBdr>
        <w:top w:val="none" w:sz="0" w:space="0" w:color="auto"/>
        <w:left w:val="none" w:sz="0" w:space="0" w:color="auto"/>
        <w:bottom w:val="none" w:sz="0" w:space="0" w:color="auto"/>
        <w:right w:val="none" w:sz="0" w:space="0" w:color="auto"/>
      </w:divBdr>
    </w:div>
    <w:div w:id="599685986">
      <w:bodyDiv w:val="1"/>
      <w:marLeft w:val="0"/>
      <w:marRight w:val="0"/>
      <w:marTop w:val="0"/>
      <w:marBottom w:val="0"/>
      <w:divBdr>
        <w:top w:val="none" w:sz="0" w:space="0" w:color="auto"/>
        <w:left w:val="none" w:sz="0" w:space="0" w:color="auto"/>
        <w:bottom w:val="none" w:sz="0" w:space="0" w:color="auto"/>
        <w:right w:val="none" w:sz="0" w:space="0" w:color="auto"/>
      </w:divBdr>
    </w:div>
    <w:div w:id="603267298">
      <w:bodyDiv w:val="1"/>
      <w:marLeft w:val="0"/>
      <w:marRight w:val="0"/>
      <w:marTop w:val="0"/>
      <w:marBottom w:val="0"/>
      <w:divBdr>
        <w:top w:val="none" w:sz="0" w:space="0" w:color="auto"/>
        <w:left w:val="none" w:sz="0" w:space="0" w:color="auto"/>
        <w:bottom w:val="none" w:sz="0" w:space="0" w:color="auto"/>
        <w:right w:val="none" w:sz="0" w:space="0" w:color="auto"/>
      </w:divBdr>
    </w:div>
    <w:div w:id="603272806">
      <w:bodyDiv w:val="1"/>
      <w:marLeft w:val="0"/>
      <w:marRight w:val="0"/>
      <w:marTop w:val="0"/>
      <w:marBottom w:val="0"/>
      <w:divBdr>
        <w:top w:val="none" w:sz="0" w:space="0" w:color="auto"/>
        <w:left w:val="none" w:sz="0" w:space="0" w:color="auto"/>
        <w:bottom w:val="none" w:sz="0" w:space="0" w:color="auto"/>
        <w:right w:val="none" w:sz="0" w:space="0" w:color="auto"/>
      </w:divBdr>
    </w:div>
    <w:div w:id="611280948">
      <w:bodyDiv w:val="1"/>
      <w:marLeft w:val="0"/>
      <w:marRight w:val="0"/>
      <w:marTop w:val="0"/>
      <w:marBottom w:val="0"/>
      <w:divBdr>
        <w:top w:val="none" w:sz="0" w:space="0" w:color="auto"/>
        <w:left w:val="none" w:sz="0" w:space="0" w:color="auto"/>
        <w:bottom w:val="none" w:sz="0" w:space="0" w:color="auto"/>
        <w:right w:val="none" w:sz="0" w:space="0" w:color="auto"/>
      </w:divBdr>
    </w:div>
    <w:div w:id="646516168">
      <w:bodyDiv w:val="1"/>
      <w:marLeft w:val="0"/>
      <w:marRight w:val="0"/>
      <w:marTop w:val="0"/>
      <w:marBottom w:val="0"/>
      <w:divBdr>
        <w:top w:val="none" w:sz="0" w:space="0" w:color="auto"/>
        <w:left w:val="none" w:sz="0" w:space="0" w:color="auto"/>
        <w:bottom w:val="none" w:sz="0" w:space="0" w:color="auto"/>
        <w:right w:val="none" w:sz="0" w:space="0" w:color="auto"/>
      </w:divBdr>
    </w:div>
    <w:div w:id="661277717">
      <w:bodyDiv w:val="1"/>
      <w:marLeft w:val="0"/>
      <w:marRight w:val="0"/>
      <w:marTop w:val="0"/>
      <w:marBottom w:val="0"/>
      <w:divBdr>
        <w:top w:val="none" w:sz="0" w:space="0" w:color="auto"/>
        <w:left w:val="none" w:sz="0" w:space="0" w:color="auto"/>
        <w:bottom w:val="none" w:sz="0" w:space="0" w:color="auto"/>
        <w:right w:val="none" w:sz="0" w:space="0" w:color="auto"/>
      </w:divBdr>
    </w:div>
    <w:div w:id="674652113">
      <w:bodyDiv w:val="1"/>
      <w:marLeft w:val="0"/>
      <w:marRight w:val="0"/>
      <w:marTop w:val="0"/>
      <w:marBottom w:val="0"/>
      <w:divBdr>
        <w:top w:val="none" w:sz="0" w:space="0" w:color="auto"/>
        <w:left w:val="none" w:sz="0" w:space="0" w:color="auto"/>
        <w:bottom w:val="none" w:sz="0" w:space="0" w:color="auto"/>
        <w:right w:val="none" w:sz="0" w:space="0" w:color="auto"/>
      </w:divBdr>
    </w:div>
    <w:div w:id="676420357">
      <w:bodyDiv w:val="1"/>
      <w:marLeft w:val="0"/>
      <w:marRight w:val="0"/>
      <w:marTop w:val="0"/>
      <w:marBottom w:val="0"/>
      <w:divBdr>
        <w:top w:val="none" w:sz="0" w:space="0" w:color="auto"/>
        <w:left w:val="none" w:sz="0" w:space="0" w:color="auto"/>
        <w:bottom w:val="none" w:sz="0" w:space="0" w:color="auto"/>
        <w:right w:val="none" w:sz="0" w:space="0" w:color="auto"/>
      </w:divBdr>
    </w:div>
    <w:div w:id="708140178">
      <w:bodyDiv w:val="1"/>
      <w:marLeft w:val="0"/>
      <w:marRight w:val="0"/>
      <w:marTop w:val="0"/>
      <w:marBottom w:val="0"/>
      <w:divBdr>
        <w:top w:val="none" w:sz="0" w:space="0" w:color="auto"/>
        <w:left w:val="none" w:sz="0" w:space="0" w:color="auto"/>
        <w:bottom w:val="none" w:sz="0" w:space="0" w:color="auto"/>
        <w:right w:val="none" w:sz="0" w:space="0" w:color="auto"/>
      </w:divBdr>
    </w:div>
    <w:div w:id="738210797">
      <w:bodyDiv w:val="1"/>
      <w:marLeft w:val="0"/>
      <w:marRight w:val="0"/>
      <w:marTop w:val="0"/>
      <w:marBottom w:val="0"/>
      <w:divBdr>
        <w:top w:val="none" w:sz="0" w:space="0" w:color="auto"/>
        <w:left w:val="none" w:sz="0" w:space="0" w:color="auto"/>
        <w:bottom w:val="none" w:sz="0" w:space="0" w:color="auto"/>
        <w:right w:val="none" w:sz="0" w:space="0" w:color="auto"/>
      </w:divBdr>
    </w:div>
    <w:div w:id="744571037">
      <w:bodyDiv w:val="1"/>
      <w:marLeft w:val="0"/>
      <w:marRight w:val="0"/>
      <w:marTop w:val="0"/>
      <w:marBottom w:val="0"/>
      <w:divBdr>
        <w:top w:val="none" w:sz="0" w:space="0" w:color="auto"/>
        <w:left w:val="none" w:sz="0" w:space="0" w:color="auto"/>
        <w:bottom w:val="none" w:sz="0" w:space="0" w:color="auto"/>
        <w:right w:val="none" w:sz="0" w:space="0" w:color="auto"/>
      </w:divBdr>
    </w:div>
    <w:div w:id="747313138">
      <w:bodyDiv w:val="1"/>
      <w:marLeft w:val="0"/>
      <w:marRight w:val="0"/>
      <w:marTop w:val="0"/>
      <w:marBottom w:val="0"/>
      <w:divBdr>
        <w:top w:val="none" w:sz="0" w:space="0" w:color="auto"/>
        <w:left w:val="none" w:sz="0" w:space="0" w:color="auto"/>
        <w:bottom w:val="none" w:sz="0" w:space="0" w:color="auto"/>
        <w:right w:val="none" w:sz="0" w:space="0" w:color="auto"/>
      </w:divBdr>
    </w:div>
    <w:div w:id="749885068">
      <w:bodyDiv w:val="1"/>
      <w:marLeft w:val="0"/>
      <w:marRight w:val="0"/>
      <w:marTop w:val="0"/>
      <w:marBottom w:val="0"/>
      <w:divBdr>
        <w:top w:val="none" w:sz="0" w:space="0" w:color="auto"/>
        <w:left w:val="none" w:sz="0" w:space="0" w:color="auto"/>
        <w:bottom w:val="none" w:sz="0" w:space="0" w:color="auto"/>
        <w:right w:val="none" w:sz="0" w:space="0" w:color="auto"/>
      </w:divBdr>
    </w:div>
    <w:div w:id="753163885">
      <w:bodyDiv w:val="1"/>
      <w:marLeft w:val="0"/>
      <w:marRight w:val="0"/>
      <w:marTop w:val="0"/>
      <w:marBottom w:val="0"/>
      <w:divBdr>
        <w:top w:val="none" w:sz="0" w:space="0" w:color="auto"/>
        <w:left w:val="none" w:sz="0" w:space="0" w:color="auto"/>
        <w:bottom w:val="none" w:sz="0" w:space="0" w:color="auto"/>
        <w:right w:val="none" w:sz="0" w:space="0" w:color="auto"/>
      </w:divBdr>
    </w:div>
    <w:div w:id="758982177">
      <w:bodyDiv w:val="1"/>
      <w:marLeft w:val="0"/>
      <w:marRight w:val="0"/>
      <w:marTop w:val="0"/>
      <w:marBottom w:val="0"/>
      <w:divBdr>
        <w:top w:val="none" w:sz="0" w:space="0" w:color="auto"/>
        <w:left w:val="none" w:sz="0" w:space="0" w:color="auto"/>
        <w:bottom w:val="none" w:sz="0" w:space="0" w:color="auto"/>
        <w:right w:val="none" w:sz="0" w:space="0" w:color="auto"/>
      </w:divBdr>
    </w:div>
    <w:div w:id="763965091">
      <w:bodyDiv w:val="1"/>
      <w:marLeft w:val="0"/>
      <w:marRight w:val="0"/>
      <w:marTop w:val="0"/>
      <w:marBottom w:val="0"/>
      <w:divBdr>
        <w:top w:val="none" w:sz="0" w:space="0" w:color="auto"/>
        <w:left w:val="none" w:sz="0" w:space="0" w:color="auto"/>
        <w:bottom w:val="none" w:sz="0" w:space="0" w:color="auto"/>
        <w:right w:val="none" w:sz="0" w:space="0" w:color="auto"/>
      </w:divBdr>
    </w:div>
    <w:div w:id="777334616">
      <w:bodyDiv w:val="1"/>
      <w:marLeft w:val="0"/>
      <w:marRight w:val="0"/>
      <w:marTop w:val="0"/>
      <w:marBottom w:val="0"/>
      <w:divBdr>
        <w:top w:val="none" w:sz="0" w:space="0" w:color="auto"/>
        <w:left w:val="none" w:sz="0" w:space="0" w:color="auto"/>
        <w:bottom w:val="none" w:sz="0" w:space="0" w:color="auto"/>
        <w:right w:val="none" w:sz="0" w:space="0" w:color="auto"/>
      </w:divBdr>
    </w:div>
    <w:div w:id="780029230">
      <w:bodyDiv w:val="1"/>
      <w:marLeft w:val="0"/>
      <w:marRight w:val="0"/>
      <w:marTop w:val="0"/>
      <w:marBottom w:val="0"/>
      <w:divBdr>
        <w:top w:val="none" w:sz="0" w:space="0" w:color="auto"/>
        <w:left w:val="none" w:sz="0" w:space="0" w:color="auto"/>
        <w:bottom w:val="none" w:sz="0" w:space="0" w:color="auto"/>
        <w:right w:val="none" w:sz="0" w:space="0" w:color="auto"/>
      </w:divBdr>
    </w:div>
    <w:div w:id="785737152">
      <w:bodyDiv w:val="1"/>
      <w:marLeft w:val="0"/>
      <w:marRight w:val="0"/>
      <w:marTop w:val="0"/>
      <w:marBottom w:val="0"/>
      <w:divBdr>
        <w:top w:val="none" w:sz="0" w:space="0" w:color="auto"/>
        <w:left w:val="none" w:sz="0" w:space="0" w:color="auto"/>
        <w:bottom w:val="none" w:sz="0" w:space="0" w:color="auto"/>
        <w:right w:val="none" w:sz="0" w:space="0" w:color="auto"/>
      </w:divBdr>
    </w:div>
    <w:div w:id="831263855">
      <w:bodyDiv w:val="1"/>
      <w:marLeft w:val="0"/>
      <w:marRight w:val="0"/>
      <w:marTop w:val="0"/>
      <w:marBottom w:val="0"/>
      <w:divBdr>
        <w:top w:val="none" w:sz="0" w:space="0" w:color="auto"/>
        <w:left w:val="none" w:sz="0" w:space="0" w:color="auto"/>
        <w:bottom w:val="none" w:sz="0" w:space="0" w:color="auto"/>
        <w:right w:val="none" w:sz="0" w:space="0" w:color="auto"/>
      </w:divBdr>
    </w:div>
    <w:div w:id="838231142">
      <w:bodyDiv w:val="1"/>
      <w:marLeft w:val="0"/>
      <w:marRight w:val="0"/>
      <w:marTop w:val="0"/>
      <w:marBottom w:val="0"/>
      <w:divBdr>
        <w:top w:val="none" w:sz="0" w:space="0" w:color="auto"/>
        <w:left w:val="none" w:sz="0" w:space="0" w:color="auto"/>
        <w:bottom w:val="none" w:sz="0" w:space="0" w:color="auto"/>
        <w:right w:val="none" w:sz="0" w:space="0" w:color="auto"/>
      </w:divBdr>
    </w:div>
    <w:div w:id="846528961">
      <w:bodyDiv w:val="1"/>
      <w:marLeft w:val="0"/>
      <w:marRight w:val="0"/>
      <w:marTop w:val="0"/>
      <w:marBottom w:val="0"/>
      <w:divBdr>
        <w:top w:val="none" w:sz="0" w:space="0" w:color="auto"/>
        <w:left w:val="none" w:sz="0" w:space="0" w:color="auto"/>
        <w:bottom w:val="none" w:sz="0" w:space="0" w:color="auto"/>
        <w:right w:val="none" w:sz="0" w:space="0" w:color="auto"/>
      </w:divBdr>
    </w:div>
    <w:div w:id="857738679">
      <w:bodyDiv w:val="1"/>
      <w:marLeft w:val="0"/>
      <w:marRight w:val="0"/>
      <w:marTop w:val="0"/>
      <w:marBottom w:val="0"/>
      <w:divBdr>
        <w:top w:val="none" w:sz="0" w:space="0" w:color="auto"/>
        <w:left w:val="none" w:sz="0" w:space="0" w:color="auto"/>
        <w:bottom w:val="none" w:sz="0" w:space="0" w:color="auto"/>
        <w:right w:val="none" w:sz="0" w:space="0" w:color="auto"/>
      </w:divBdr>
    </w:div>
    <w:div w:id="869302036">
      <w:bodyDiv w:val="1"/>
      <w:marLeft w:val="0"/>
      <w:marRight w:val="0"/>
      <w:marTop w:val="0"/>
      <w:marBottom w:val="0"/>
      <w:divBdr>
        <w:top w:val="none" w:sz="0" w:space="0" w:color="auto"/>
        <w:left w:val="none" w:sz="0" w:space="0" w:color="auto"/>
        <w:bottom w:val="none" w:sz="0" w:space="0" w:color="auto"/>
        <w:right w:val="none" w:sz="0" w:space="0" w:color="auto"/>
      </w:divBdr>
    </w:div>
    <w:div w:id="869954042">
      <w:bodyDiv w:val="1"/>
      <w:marLeft w:val="0"/>
      <w:marRight w:val="0"/>
      <w:marTop w:val="0"/>
      <w:marBottom w:val="0"/>
      <w:divBdr>
        <w:top w:val="none" w:sz="0" w:space="0" w:color="auto"/>
        <w:left w:val="none" w:sz="0" w:space="0" w:color="auto"/>
        <w:bottom w:val="none" w:sz="0" w:space="0" w:color="auto"/>
        <w:right w:val="none" w:sz="0" w:space="0" w:color="auto"/>
      </w:divBdr>
    </w:div>
    <w:div w:id="897472757">
      <w:bodyDiv w:val="1"/>
      <w:marLeft w:val="0"/>
      <w:marRight w:val="0"/>
      <w:marTop w:val="0"/>
      <w:marBottom w:val="0"/>
      <w:divBdr>
        <w:top w:val="none" w:sz="0" w:space="0" w:color="auto"/>
        <w:left w:val="none" w:sz="0" w:space="0" w:color="auto"/>
        <w:bottom w:val="none" w:sz="0" w:space="0" w:color="auto"/>
        <w:right w:val="none" w:sz="0" w:space="0" w:color="auto"/>
      </w:divBdr>
    </w:div>
    <w:div w:id="901141064">
      <w:bodyDiv w:val="1"/>
      <w:marLeft w:val="0"/>
      <w:marRight w:val="0"/>
      <w:marTop w:val="0"/>
      <w:marBottom w:val="0"/>
      <w:divBdr>
        <w:top w:val="none" w:sz="0" w:space="0" w:color="auto"/>
        <w:left w:val="none" w:sz="0" w:space="0" w:color="auto"/>
        <w:bottom w:val="none" w:sz="0" w:space="0" w:color="auto"/>
        <w:right w:val="none" w:sz="0" w:space="0" w:color="auto"/>
      </w:divBdr>
    </w:div>
    <w:div w:id="910580161">
      <w:bodyDiv w:val="1"/>
      <w:marLeft w:val="0"/>
      <w:marRight w:val="0"/>
      <w:marTop w:val="0"/>
      <w:marBottom w:val="0"/>
      <w:divBdr>
        <w:top w:val="none" w:sz="0" w:space="0" w:color="auto"/>
        <w:left w:val="none" w:sz="0" w:space="0" w:color="auto"/>
        <w:bottom w:val="none" w:sz="0" w:space="0" w:color="auto"/>
        <w:right w:val="none" w:sz="0" w:space="0" w:color="auto"/>
      </w:divBdr>
    </w:div>
    <w:div w:id="913003228">
      <w:bodyDiv w:val="1"/>
      <w:marLeft w:val="0"/>
      <w:marRight w:val="0"/>
      <w:marTop w:val="0"/>
      <w:marBottom w:val="0"/>
      <w:divBdr>
        <w:top w:val="none" w:sz="0" w:space="0" w:color="auto"/>
        <w:left w:val="none" w:sz="0" w:space="0" w:color="auto"/>
        <w:bottom w:val="none" w:sz="0" w:space="0" w:color="auto"/>
        <w:right w:val="none" w:sz="0" w:space="0" w:color="auto"/>
      </w:divBdr>
    </w:div>
    <w:div w:id="931595288">
      <w:bodyDiv w:val="1"/>
      <w:marLeft w:val="0"/>
      <w:marRight w:val="0"/>
      <w:marTop w:val="0"/>
      <w:marBottom w:val="0"/>
      <w:divBdr>
        <w:top w:val="none" w:sz="0" w:space="0" w:color="auto"/>
        <w:left w:val="none" w:sz="0" w:space="0" w:color="auto"/>
        <w:bottom w:val="none" w:sz="0" w:space="0" w:color="auto"/>
        <w:right w:val="none" w:sz="0" w:space="0" w:color="auto"/>
      </w:divBdr>
    </w:div>
    <w:div w:id="934753330">
      <w:bodyDiv w:val="1"/>
      <w:marLeft w:val="0"/>
      <w:marRight w:val="0"/>
      <w:marTop w:val="0"/>
      <w:marBottom w:val="0"/>
      <w:divBdr>
        <w:top w:val="none" w:sz="0" w:space="0" w:color="auto"/>
        <w:left w:val="none" w:sz="0" w:space="0" w:color="auto"/>
        <w:bottom w:val="none" w:sz="0" w:space="0" w:color="auto"/>
        <w:right w:val="none" w:sz="0" w:space="0" w:color="auto"/>
      </w:divBdr>
    </w:div>
    <w:div w:id="949899722">
      <w:bodyDiv w:val="1"/>
      <w:marLeft w:val="0"/>
      <w:marRight w:val="0"/>
      <w:marTop w:val="0"/>
      <w:marBottom w:val="0"/>
      <w:divBdr>
        <w:top w:val="none" w:sz="0" w:space="0" w:color="auto"/>
        <w:left w:val="none" w:sz="0" w:space="0" w:color="auto"/>
        <w:bottom w:val="none" w:sz="0" w:space="0" w:color="auto"/>
        <w:right w:val="none" w:sz="0" w:space="0" w:color="auto"/>
      </w:divBdr>
    </w:div>
    <w:div w:id="954292889">
      <w:bodyDiv w:val="1"/>
      <w:marLeft w:val="0"/>
      <w:marRight w:val="0"/>
      <w:marTop w:val="0"/>
      <w:marBottom w:val="0"/>
      <w:divBdr>
        <w:top w:val="none" w:sz="0" w:space="0" w:color="auto"/>
        <w:left w:val="none" w:sz="0" w:space="0" w:color="auto"/>
        <w:bottom w:val="none" w:sz="0" w:space="0" w:color="auto"/>
        <w:right w:val="none" w:sz="0" w:space="0" w:color="auto"/>
      </w:divBdr>
    </w:div>
    <w:div w:id="959455327">
      <w:bodyDiv w:val="1"/>
      <w:marLeft w:val="0"/>
      <w:marRight w:val="0"/>
      <w:marTop w:val="0"/>
      <w:marBottom w:val="0"/>
      <w:divBdr>
        <w:top w:val="none" w:sz="0" w:space="0" w:color="auto"/>
        <w:left w:val="none" w:sz="0" w:space="0" w:color="auto"/>
        <w:bottom w:val="none" w:sz="0" w:space="0" w:color="auto"/>
        <w:right w:val="none" w:sz="0" w:space="0" w:color="auto"/>
      </w:divBdr>
    </w:div>
    <w:div w:id="969431603">
      <w:bodyDiv w:val="1"/>
      <w:marLeft w:val="0"/>
      <w:marRight w:val="0"/>
      <w:marTop w:val="0"/>
      <w:marBottom w:val="0"/>
      <w:divBdr>
        <w:top w:val="none" w:sz="0" w:space="0" w:color="auto"/>
        <w:left w:val="none" w:sz="0" w:space="0" w:color="auto"/>
        <w:bottom w:val="none" w:sz="0" w:space="0" w:color="auto"/>
        <w:right w:val="none" w:sz="0" w:space="0" w:color="auto"/>
      </w:divBdr>
    </w:div>
    <w:div w:id="987630227">
      <w:bodyDiv w:val="1"/>
      <w:marLeft w:val="0"/>
      <w:marRight w:val="0"/>
      <w:marTop w:val="0"/>
      <w:marBottom w:val="0"/>
      <w:divBdr>
        <w:top w:val="none" w:sz="0" w:space="0" w:color="auto"/>
        <w:left w:val="none" w:sz="0" w:space="0" w:color="auto"/>
        <w:bottom w:val="none" w:sz="0" w:space="0" w:color="auto"/>
        <w:right w:val="none" w:sz="0" w:space="0" w:color="auto"/>
      </w:divBdr>
    </w:div>
    <w:div w:id="991710808">
      <w:bodyDiv w:val="1"/>
      <w:marLeft w:val="0"/>
      <w:marRight w:val="0"/>
      <w:marTop w:val="0"/>
      <w:marBottom w:val="0"/>
      <w:divBdr>
        <w:top w:val="none" w:sz="0" w:space="0" w:color="auto"/>
        <w:left w:val="none" w:sz="0" w:space="0" w:color="auto"/>
        <w:bottom w:val="none" w:sz="0" w:space="0" w:color="auto"/>
        <w:right w:val="none" w:sz="0" w:space="0" w:color="auto"/>
      </w:divBdr>
    </w:div>
    <w:div w:id="994379214">
      <w:bodyDiv w:val="1"/>
      <w:marLeft w:val="0"/>
      <w:marRight w:val="0"/>
      <w:marTop w:val="0"/>
      <w:marBottom w:val="0"/>
      <w:divBdr>
        <w:top w:val="none" w:sz="0" w:space="0" w:color="auto"/>
        <w:left w:val="none" w:sz="0" w:space="0" w:color="auto"/>
        <w:bottom w:val="none" w:sz="0" w:space="0" w:color="auto"/>
        <w:right w:val="none" w:sz="0" w:space="0" w:color="auto"/>
      </w:divBdr>
    </w:div>
    <w:div w:id="999582583">
      <w:bodyDiv w:val="1"/>
      <w:marLeft w:val="0"/>
      <w:marRight w:val="0"/>
      <w:marTop w:val="0"/>
      <w:marBottom w:val="0"/>
      <w:divBdr>
        <w:top w:val="none" w:sz="0" w:space="0" w:color="auto"/>
        <w:left w:val="none" w:sz="0" w:space="0" w:color="auto"/>
        <w:bottom w:val="none" w:sz="0" w:space="0" w:color="auto"/>
        <w:right w:val="none" w:sz="0" w:space="0" w:color="auto"/>
      </w:divBdr>
    </w:div>
    <w:div w:id="1004937108">
      <w:bodyDiv w:val="1"/>
      <w:marLeft w:val="0"/>
      <w:marRight w:val="0"/>
      <w:marTop w:val="0"/>
      <w:marBottom w:val="0"/>
      <w:divBdr>
        <w:top w:val="none" w:sz="0" w:space="0" w:color="auto"/>
        <w:left w:val="none" w:sz="0" w:space="0" w:color="auto"/>
        <w:bottom w:val="none" w:sz="0" w:space="0" w:color="auto"/>
        <w:right w:val="none" w:sz="0" w:space="0" w:color="auto"/>
      </w:divBdr>
    </w:div>
    <w:div w:id="1005979058">
      <w:bodyDiv w:val="1"/>
      <w:marLeft w:val="0"/>
      <w:marRight w:val="0"/>
      <w:marTop w:val="0"/>
      <w:marBottom w:val="0"/>
      <w:divBdr>
        <w:top w:val="none" w:sz="0" w:space="0" w:color="auto"/>
        <w:left w:val="none" w:sz="0" w:space="0" w:color="auto"/>
        <w:bottom w:val="none" w:sz="0" w:space="0" w:color="auto"/>
        <w:right w:val="none" w:sz="0" w:space="0" w:color="auto"/>
      </w:divBdr>
    </w:div>
    <w:div w:id="1028331086">
      <w:bodyDiv w:val="1"/>
      <w:marLeft w:val="0"/>
      <w:marRight w:val="0"/>
      <w:marTop w:val="0"/>
      <w:marBottom w:val="0"/>
      <w:divBdr>
        <w:top w:val="none" w:sz="0" w:space="0" w:color="auto"/>
        <w:left w:val="none" w:sz="0" w:space="0" w:color="auto"/>
        <w:bottom w:val="none" w:sz="0" w:space="0" w:color="auto"/>
        <w:right w:val="none" w:sz="0" w:space="0" w:color="auto"/>
      </w:divBdr>
    </w:div>
    <w:div w:id="1031567146">
      <w:bodyDiv w:val="1"/>
      <w:marLeft w:val="0"/>
      <w:marRight w:val="0"/>
      <w:marTop w:val="0"/>
      <w:marBottom w:val="0"/>
      <w:divBdr>
        <w:top w:val="none" w:sz="0" w:space="0" w:color="auto"/>
        <w:left w:val="none" w:sz="0" w:space="0" w:color="auto"/>
        <w:bottom w:val="none" w:sz="0" w:space="0" w:color="auto"/>
        <w:right w:val="none" w:sz="0" w:space="0" w:color="auto"/>
      </w:divBdr>
    </w:div>
    <w:div w:id="1052771457">
      <w:bodyDiv w:val="1"/>
      <w:marLeft w:val="0"/>
      <w:marRight w:val="0"/>
      <w:marTop w:val="0"/>
      <w:marBottom w:val="0"/>
      <w:divBdr>
        <w:top w:val="none" w:sz="0" w:space="0" w:color="auto"/>
        <w:left w:val="none" w:sz="0" w:space="0" w:color="auto"/>
        <w:bottom w:val="none" w:sz="0" w:space="0" w:color="auto"/>
        <w:right w:val="none" w:sz="0" w:space="0" w:color="auto"/>
      </w:divBdr>
    </w:div>
    <w:div w:id="1056124182">
      <w:bodyDiv w:val="1"/>
      <w:marLeft w:val="0"/>
      <w:marRight w:val="0"/>
      <w:marTop w:val="0"/>
      <w:marBottom w:val="0"/>
      <w:divBdr>
        <w:top w:val="none" w:sz="0" w:space="0" w:color="auto"/>
        <w:left w:val="none" w:sz="0" w:space="0" w:color="auto"/>
        <w:bottom w:val="none" w:sz="0" w:space="0" w:color="auto"/>
        <w:right w:val="none" w:sz="0" w:space="0" w:color="auto"/>
      </w:divBdr>
    </w:div>
    <w:div w:id="1061441964">
      <w:bodyDiv w:val="1"/>
      <w:marLeft w:val="0"/>
      <w:marRight w:val="0"/>
      <w:marTop w:val="0"/>
      <w:marBottom w:val="0"/>
      <w:divBdr>
        <w:top w:val="none" w:sz="0" w:space="0" w:color="auto"/>
        <w:left w:val="none" w:sz="0" w:space="0" w:color="auto"/>
        <w:bottom w:val="none" w:sz="0" w:space="0" w:color="auto"/>
        <w:right w:val="none" w:sz="0" w:space="0" w:color="auto"/>
      </w:divBdr>
    </w:div>
    <w:div w:id="1073629017">
      <w:bodyDiv w:val="1"/>
      <w:marLeft w:val="0"/>
      <w:marRight w:val="0"/>
      <w:marTop w:val="0"/>
      <w:marBottom w:val="0"/>
      <w:divBdr>
        <w:top w:val="none" w:sz="0" w:space="0" w:color="auto"/>
        <w:left w:val="none" w:sz="0" w:space="0" w:color="auto"/>
        <w:bottom w:val="none" w:sz="0" w:space="0" w:color="auto"/>
        <w:right w:val="none" w:sz="0" w:space="0" w:color="auto"/>
      </w:divBdr>
    </w:div>
    <w:div w:id="1079208220">
      <w:bodyDiv w:val="1"/>
      <w:marLeft w:val="0"/>
      <w:marRight w:val="0"/>
      <w:marTop w:val="0"/>
      <w:marBottom w:val="0"/>
      <w:divBdr>
        <w:top w:val="none" w:sz="0" w:space="0" w:color="auto"/>
        <w:left w:val="none" w:sz="0" w:space="0" w:color="auto"/>
        <w:bottom w:val="none" w:sz="0" w:space="0" w:color="auto"/>
        <w:right w:val="none" w:sz="0" w:space="0" w:color="auto"/>
      </w:divBdr>
    </w:div>
    <w:div w:id="1090464003">
      <w:bodyDiv w:val="1"/>
      <w:marLeft w:val="0"/>
      <w:marRight w:val="0"/>
      <w:marTop w:val="0"/>
      <w:marBottom w:val="0"/>
      <w:divBdr>
        <w:top w:val="none" w:sz="0" w:space="0" w:color="auto"/>
        <w:left w:val="none" w:sz="0" w:space="0" w:color="auto"/>
        <w:bottom w:val="none" w:sz="0" w:space="0" w:color="auto"/>
        <w:right w:val="none" w:sz="0" w:space="0" w:color="auto"/>
      </w:divBdr>
    </w:div>
    <w:div w:id="1102411968">
      <w:bodyDiv w:val="1"/>
      <w:marLeft w:val="0"/>
      <w:marRight w:val="0"/>
      <w:marTop w:val="0"/>
      <w:marBottom w:val="0"/>
      <w:divBdr>
        <w:top w:val="none" w:sz="0" w:space="0" w:color="auto"/>
        <w:left w:val="none" w:sz="0" w:space="0" w:color="auto"/>
        <w:bottom w:val="none" w:sz="0" w:space="0" w:color="auto"/>
        <w:right w:val="none" w:sz="0" w:space="0" w:color="auto"/>
      </w:divBdr>
    </w:div>
    <w:div w:id="1122772981">
      <w:bodyDiv w:val="1"/>
      <w:marLeft w:val="0"/>
      <w:marRight w:val="0"/>
      <w:marTop w:val="0"/>
      <w:marBottom w:val="0"/>
      <w:divBdr>
        <w:top w:val="none" w:sz="0" w:space="0" w:color="auto"/>
        <w:left w:val="none" w:sz="0" w:space="0" w:color="auto"/>
        <w:bottom w:val="none" w:sz="0" w:space="0" w:color="auto"/>
        <w:right w:val="none" w:sz="0" w:space="0" w:color="auto"/>
      </w:divBdr>
    </w:div>
    <w:div w:id="1148977228">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157959182">
      <w:bodyDiv w:val="1"/>
      <w:marLeft w:val="0"/>
      <w:marRight w:val="0"/>
      <w:marTop w:val="0"/>
      <w:marBottom w:val="0"/>
      <w:divBdr>
        <w:top w:val="none" w:sz="0" w:space="0" w:color="auto"/>
        <w:left w:val="none" w:sz="0" w:space="0" w:color="auto"/>
        <w:bottom w:val="none" w:sz="0" w:space="0" w:color="auto"/>
        <w:right w:val="none" w:sz="0" w:space="0" w:color="auto"/>
      </w:divBdr>
    </w:div>
    <w:div w:id="1168517009">
      <w:bodyDiv w:val="1"/>
      <w:marLeft w:val="0"/>
      <w:marRight w:val="0"/>
      <w:marTop w:val="0"/>
      <w:marBottom w:val="0"/>
      <w:divBdr>
        <w:top w:val="none" w:sz="0" w:space="0" w:color="auto"/>
        <w:left w:val="none" w:sz="0" w:space="0" w:color="auto"/>
        <w:bottom w:val="none" w:sz="0" w:space="0" w:color="auto"/>
        <w:right w:val="none" w:sz="0" w:space="0" w:color="auto"/>
      </w:divBdr>
    </w:div>
    <w:div w:id="1180511839">
      <w:bodyDiv w:val="1"/>
      <w:marLeft w:val="0"/>
      <w:marRight w:val="0"/>
      <w:marTop w:val="0"/>
      <w:marBottom w:val="0"/>
      <w:divBdr>
        <w:top w:val="none" w:sz="0" w:space="0" w:color="auto"/>
        <w:left w:val="none" w:sz="0" w:space="0" w:color="auto"/>
        <w:bottom w:val="none" w:sz="0" w:space="0" w:color="auto"/>
        <w:right w:val="none" w:sz="0" w:space="0" w:color="auto"/>
      </w:divBdr>
    </w:div>
    <w:div w:id="1207638602">
      <w:bodyDiv w:val="1"/>
      <w:marLeft w:val="0"/>
      <w:marRight w:val="0"/>
      <w:marTop w:val="0"/>
      <w:marBottom w:val="0"/>
      <w:divBdr>
        <w:top w:val="none" w:sz="0" w:space="0" w:color="auto"/>
        <w:left w:val="none" w:sz="0" w:space="0" w:color="auto"/>
        <w:bottom w:val="none" w:sz="0" w:space="0" w:color="auto"/>
        <w:right w:val="none" w:sz="0" w:space="0" w:color="auto"/>
      </w:divBdr>
    </w:div>
    <w:div w:id="1220899532">
      <w:bodyDiv w:val="1"/>
      <w:marLeft w:val="0"/>
      <w:marRight w:val="0"/>
      <w:marTop w:val="0"/>
      <w:marBottom w:val="0"/>
      <w:divBdr>
        <w:top w:val="none" w:sz="0" w:space="0" w:color="auto"/>
        <w:left w:val="none" w:sz="0" w:space="0" w:color="auto"/>
        <w:bottom w:val="none" w:sz="0" w:space="0" w:color="auto"/>
        <w:right w:val="none" w:sz="0" w:space="0" w:color="auto"/>
      </w:divBdr>
    </w:div>
    <w:div w:id="1231307428">
      <w:bodyDiv w:val="1"/>
      <w:marLeft w:val="0"/>
      <w:marRight w:val="0"/>
      <w:marTop w:val="0"/>
      <w:marBottom w:val="0"/>
      <w:divBdr>
        <w:top w:val="none" w:sz="0" w:space="0" w:color="auto"/>
        <w:left w:val="none" w:sz="0" w:space="0" w:color="auto"/>
        <w:bottom w:val="none" w:sz="0" w:space="0" w:color="auto"/>
        <w:right w:val="none" w:sz="0" w:space="0" w:color="auto"/>
      </w:divBdr>
    </w:div>
    <w:div w:id="1236431233">
      <w:bodyDiv w:val="1"/>
      <w:marLeft w:val="0"/>
      <w:marRight w:val="0"/>
      <w:marTop w:val="0"/>
      <w:marBottom w:val="0"/>
      <w:divBdr>
        <w:top w:val="none" w:sz="0" w:space="0" w:color="auto"/>
        <w:left w:val="none" w:sz="0" w:space="0" w:color="auto"/>
        <w:bottom w:val="none" w:sz="0" w:space="0" w:color="auto"/>
        <w:right w:val="none" w:sz="0" w:space="0" w:color="auto"/>
      </w:divBdr>
    </w:div>
    <w:div w:id="1269119911">
      <w:bodyDiv w:val="1"/>
      <w:marLeft w:val="0"/>
      <w:marRight w:val="0"/>
      <w:marTop w:val="0"/>
      <w:marBottom w:val="0"/>
      <w:divBdr>
        <w:top w:val="none" w:sz="0" w:space="0" w:color="auto"/>
        <w:left w:val="none" w:sz="0" w:space="0" w:color="auto"/>
        <w:bottom w:val="none" w:sz="0" w:space="0" w:color="auto"/>
        <w:right w:val="none" w:sz="0" w:space="0" w:color="auto"/>
      </w:divBdr>
    </w:div>
    <w:div w:id="1275477940">
      <w:bodyDiv w:val="1"/>
      <w:marLeft w:val="0"/>
      <w:marRight w:val="0"/>
      <w:marTop w:val="0"/>
      <w:marBottom w:val="0"/>
      <w:divBdr>
        <w:top w:val="none" w:sz="0" w:space="0" w:color="auto"/>
        <w:left w:val="none" w:sz="0" w:space="0" w:color="auto"/>
        <w:bottom w:val="none" w:sz="0" w:space="0" w:color="auto"/>
        <w:right w:val="none" w:sz="0" w:space="0" w:color="auto"/>
      </w:divBdr>
    </w:div>
    <w:div w:id="1313026053">
      <w:bodyDiv w:val="1"/>
      <w:marLeft w:val="0"/>
      <w:marRight w:val="0"/>
      <w:marTop w:val="0"/>
      <w:marBottom w:val="0"/>
      <w:divBdr>
        <w:top w:val="none" w:sz="0" w:space="0" w:color="auto"/>
        <w:left w:val="none" w:sz="0" w:space="0" w:color="auto"/>
        <w:bottom w:val="none" w:sz="0" w:space="0" w:color="auto"/>
        <w:right w:val="none" w:sz="0" w:space="0" w:color="auto"/>
      </w:divBdr>
    </w:div>
    <w:div w:id="1315990652">
      <w:bodyDiv w:val="1"/>
      <w:marLeft w:val="0"/>
      <w:marRight w:val="0"/>
      <w:marTop w:val="0"/>
      <w:marBottom w:val="0"/>
      <w:divBdr>
        <w:top w:val="none" w:sz="0" w:space="0" w:color="auto"/>
        <w:left w:val="none" w:sz="0" w:space="0" w:color="auto"/>
        <w:bottom w:val="none" w:sz="0" w:space="0" w:color="auto"/>
        <w:right w:val="none" w:sz="0" w:space="0" w:color="auto"/>
      </w:divBdr>
    </w:div>
    <w:div w:id="1353919654">
      <w:bodyDiv w:val="1"/>
      <w:marLeft w:val="0"/>
      <w:marRight w:val="0"/>
      <w:marTop w:val="0"/>
      <w:marBottom w:val="0"/>
      <w:divBdr>
        <w:top w:val="none" w:sz="0" w:space="0" w:color="auto"/>
        <w:left w:val="none" w:sz="0" w:space="0" w:color="auto"/>
        <w:bottom w:val="none" w:sz="0" w:space="0" w:color="auto"/>
        <w:right w:val="none" w:sz="0" w:space="0" w:color="auto"/>
      </w:divBdr>
    </w:div>
    <w:div w:id="1366712568">
      <w:bodyDiv w:val="1"/>
      <w:marLeft w:val="0"/>
      <w:marRight w:val="0"/>
      <w:marTop w:val="0"/>
      <w:marBottom w:val="0"/>
      <w:divBdr>
        <w:top w:val="none" w:sz="0" w:space="0" w:color="auto"/>
        <w:left w:val="none" w:sz="0" w:space="0" w:color="auto"/>
        <w:bottom w:val="none" w:sz="0" w:space="0" w:color="auto"/>
        <w:right w:val="none" w:sz="0" w:space="0" w:color="auto"/>
      </w:divBdr>
    </w:div>
    <w:div w:id="1370256936">
      <w:bodyDiv w:val="1"/>
      <w:marLeft w:val="0"/>
      <w:marRight w:val="0"/>
      <w:marTop w:val="0"/>
      <w:marBottom w:val="0"/>
      <w:divBdr>
        <w:top w:val="none" w:sz="0" w:space="0" w:color="auto"/>
        <w:left w:val="none" w:sz="0" w:space="0" w:color="auto"/>
        <w:bottom w:val="none" w:sz="0" w:space="0" w:color="auto"/>
        <w:right w:val="none" w:sz="0" w:space="0" w:color="auto"/>
      </w:divBdr>
    </w:div>
    <w:div w:id="1372266278">
      <w:bodyDiv w:val="1"/>
      <w:marLeft w:val="0"/>
      <w:marRight w:val="0"/>
      <w:marTop w:val="0"/>
      <w:marBottom w:val="0"/>
      <w:divBdr>
        <w:top w:val="none" w:sz="0" w:space="0" w:color="auto"/>
        <w:left w:val="none" w:sz="0" w:space="0" w:color="auto"/>
        <w:bottom w:val="none" w:sz="0" w:space="0" w:color="auto"/>
        <w:right w:val="none" w:sz="0" w:space="0" w:color="auto"/>
      </w:divBdr>
    </w:div>
    <w:div w:id="1375882783">
      <w:bodyDiv w:val="1"/>
      <w:marLeft w:val="0"/>
      <w:marRight w:val="0"/>
      <w:marTop w:val="0"/>
      <w:marBottom w:val="0"/>
      <w:divBdr>
        <w:top w:val="none" w:sz="0" w:space="0" w:color="auto"/>
        <w:left w:val="none" w:sz="0" w:space="0" w:color="auto"/>
        <w:bottom w:val="none" w:sz="0" w:space="0" w:color="auto"/>
        <w:right w:val="none" w:sz="0" w:space="0" w:color="auto"/>
      </w:divBdr>
    </w:div>
    <w:div w:id="1398750493">
      <w:bodyDiv w:val="1"/>
      <w:marLeft w:val="0"/>
      <w:marRight w:val="0"/>
      <w:marTop w:val="0"/>
      <w:marBottom w:val="0"/>
      <w:divBdr>
        <w:top w:val="none" w:sz="0" w:space="0" w:color="auto"/>
        <w:left w:val="none" w:sz="0" w:space="0" w:color="auto"/>
        <w:bottom w:val="none" w:sz="0" w:space="0" w:color="auto"/>
        <w:right w:val="none" w:sz="0" w:space="0" w:color="auto"/>
      </w:divBdr>
    </w:div>
    <w:div w:id="1404374064">
      <w:bodyDiv w:val="1"/>
      <w:marLeft w:val="0"/>
      <w:marRight w:val="0"/>
      <w:marTop w:val="0"/>
      <w:marBottom w:val="0"/>
      <w:divBdr>
        <w:top w:val="none" w:sz="0" w:space="0" w:color="auto"/>
        <w:left w:val="none" w:sz="0" w:space="0" w:color="auto"/>
        <w:bottom w:val="none" w:sz="0" w:space="0" w:color="auto"/>
        <w:right w:val="none" w:sz="0" w:space="0" w:color="auto"/>
      </w:divBdr>
    </w:div>
    <w:div w:id="1422330975">
      <w:bodyDiv w:val="1"/>
      <w:marLeft w:val="0"/>
      <w:marRight w:val="0"/>
      <w:marTop w:val="0"/>
      <w:marBottom w:val="0"/>
      <w:divBdr>
        <w:top w:val="none" w:sz="0" w:space="0" w:color="auto"/>
        <w:left w:val="none" w:sz="0" w:space="0" w:color="auto"/>
        <w:bottom w:val="none" w:sz="0" w:space="0" w:color="auto"/>
        <w:right w:val="none" w:sz="0" w:space="0" w:color="auto"/>
      </w:divBdr>
    </w:div>
    <w:div w:id="1422873095">
      <w:bodyDiv w:val="1"/>
      <w:marLeft w:val="0"/>
      <w:marRight w:val="0"/>
      <w:marTop w:val="0"/>
      <w:marBottom w:val="0"/>
      <w:divBdr>
        <w:top w:val="none" w:sz="0" w:space="0" w:color="auto"/>
        <w:left w:val="none" w:sz="0" w:space="0" w:color="auto"/>
        <w:bottom w:val="none" w:sz="0" w:space="0" w:color="auto"/>
        <w:right w:val="none" w:sz="0" w:space="0" w:color="auto"/>
      </w:divBdr>
    </w:div>
    <w:div w:id="1434746788">
      <w:bodyDiv w:val="1"/>
      <w:marLeft w:val="0"/>
      <w:marRight w:val="0"/>
      <w:marTop w:val="0"/>
      <w:marBottom w:val="0"/>
      <w:divBdr>
        <w:top w:val="none" w:sz="0" w:space="0" w:color="auto"/>
        <w:left w:val="none" w:sz="0" w:space="0" w:color="auto"/>
        <w:bottom w:val="none" w:sz="0" w:space="0" w:color="auto"/>
        <w:right w:val="none" w:sz="0" w:space="0" w:color="auto"/>
      </w:divBdr>
    </w:div>
    <w:div w:id="1453940034">
      <w:bodyDiv w:val="1"/>
      <w:marLeft w:val="0"/>
      <w:marRight w:val="0"/>
      <w:marTop w:val="0"/>
      <w:marBottom w:val="0"/>
      <w:divBdr>
        <w:top w:val="none" w:sz="0" w:space="0" w:color="auto"/>
        <w:left w:val="none" w:sz="0" w:space="0" w:color="auto"/>
        <w:bottom w:val="none" w:sz="0" w:space="0" w:color="auto"/>
        <w:right w:val="none" w:sz="0" w:space="0" w:color="auto"/>
      </w:divBdr>
    </w:div>
    <w:div w:id="1463763341">
      <w:bodyDiv w:val="1"/>
      <w:marLeft w:val="0"/>
      <w:marRight w:val="0"/>
      <w:marTop w:val="0"/>
      <w:marBottom w:val="0"/>
      <w:divBdr>
        <w:top w:val="none" w:sz="0" w:space="0" w:color="auto"/>
        <w:left w:val="none" w:sz="0" w:space="0" w:color="auto"/>
        <w:bottom w:val="none" w:sz="0" w:space="0" w:color="auto"/>
        <w:right w:val="none" w:sz="0" w:space="0" w:color="auto"/>
      </w:divBdr>
    </w:div>
    <w:div w:id="1474836156">
      <w:bodyDiv w:val="1"/>
      <w:marLeft w:val="0"/>
      <w:marRight w:val="0"/>
      <w:marTop w:val="0"/>
      <w:marBottom w:val="0"/>
      <w:divBdr>
        <w:top w:val="none" w:sz="0" w:space="0" w:color="auto"/>
        <w:left w:val="none" w:sz="0" w:space="0" w:color="auto"/>
        <w:bottom w:val="none" w:sz="0" w:space="0" w:color="auto"/>
        <w:right w:val="none" w:sz="0" w:space="0" w:color="auto"/>
      </w:divBdr>
    </w:div>
    <w:div w:id="1484783716">
      <w:bodyDiv w:val="1"/>
      <w:marLeft w:val="0"/>
      <w:marRight w:val="0"/>
      <w:marTop w:val="0"/>
      <w:marBottom w:val="0"/>
      <w:divBdr>
        <w:top w:val="none" w:sz="0" w:space="0" w:color="auto"/>
        <w:left w:val="none" w:sz="0" w:space="0" w:color="auto"/>
        <w:bottom w:val="none" w:sz="0" w:space="0" w:color="auto"/>
        <w:right w:val="none" w:sz="0" w:space="0" w:color="auto"/>
      </w:divBdr>
    </w:div>
    <w:div w:id="1489054020">
      <w:bodyDiv w:val="1"/>
      <w:marLeft w:val="0"/>
      <w:marRight w:val="0"/>
      <w:marTop w:val="0"/>
      <w:marBottom w:val="0"/>
      <w:divBdr>
        <w:top w:val="none" w:sz="0" w:space="0" w:color="auto"/>
        <w:left w:val="none" w:sz="0" w:space="0" w:color="auto"/>
        <w:bottom w:val="none" w:sz="0" w:space="0" w:color="auto"/>
        <w:right w:val="none" w:sz="0" w:space="0" w:color="auto"/>
      </w:divBdr>
    </w:div>
    <w:div w:id="1491828675">
      <w:bodyDiv w:val="1"/>
      <w:marLeft w:val="0"/>
      <w:marRight w:val="0"/>
      <w:marTop w:val="0"/>
      <w:marBottom w:val="0"/>
      <w:divBdr>
        <w:top w:val="none" w:sz="0" w:space="0" w:color="auto"/>
        <w:left w:val="none" w:sz="0" w:space="0" w:color="auto"/>
        <w:bottom w:val="none" w:sz="0" w:space="0" w:color="auto"/>
        <w:right w:val="none" w:sz="0" w:space="0" w:color="auto"/>
      </w:divBdr>
    </w:div>
    <w:div w:id="1511140660">
      <w:bodyDiv w:val="1"/>
      <w:marLeft w:val="0"/>
      <w:marRight w:val="0"/>
      <w:marTop w:val="0"/>
      <w:marBottom w:val="0"/>
      <w:divBdr>
        <w:top w:val="none" w:sz="0" w:space="0" w:color="auto"/>
        <w:left w:val="none" w:sz="0" w:space="0" w:color="auto"/>
        <w:bottom w:val="none" w:sz="0" w:space="0" w:color="auto"/>
        <w:right w:val="none" w:sz="0" w:space="0" w:color="auto"/>
      </w:divBdr>
    </w:div>
    <w:div w:id="1511866603">
      <w:bodyDiv w:val="1"/>
      <w:marLeft w:val="0"/>
      <w:marRight w:val="0"/>
      <w:marTop w:val="0"/>
      <w:marBottom w:val="0"/>
      <w:divBdr>
        <w:top w:val="none" w:sz="0" w:space="0" w:color="auto"/>
        <w:left w:val="none" w:sz="0" w:space="0" w:color="auto"/>
        <w:bottom w:val="none" w:sz="0" w:space="0" w:color="auto"/>
        <w:right w:val="none" w:sz="0" w:space="0" w:color="auto"/>
      </w:divBdr>
    </w:div>
    <w:div w:id="1521550185">
      <w:bodyDiv w:val="1"/>
      <w:marLeft w:val="0"/>
      <w:marRight w:val="0"/>
      <w:marTop w:val="0"/>
      <w:marBottom w:val="0"/>
      <w:divBdr>
        <w:top w:val="none" w:sz="0" w:space="0" w:color="auto"/>
        <w:left w:val="none" w:sz="0" w:space="0" w:color="auto"/>
        <w:bottom w:val="none" w:sz="0" w:space="0" w:color="auto"/>
        <w:right w:val="none" w:sz="0" w:space="0" w:color="auto"/>
      </w:divBdr>
    </w:div>
    <w:div w:id="1537043521">
      <w:bodyDiv w:val="1"/>
      <w:marLeft w:val="0"/>
      <w:marRight w:val="0"/>
      <w:marTop w:val="0"/>
      <w:marBottom w:val="0"/>
      <w:divBdr>
        <w:top w:val="none" w:sz="0" w:space="0" w:color="auto"/>
        <w:left w:val="none" w:sz="0" w:space="0" w:color="auto"/>
        <w:bottom w:val="none" w:sz="0" w:space="0" w:color="auto"/>
        <w:right w:val="none" w:sz="0" w:space="0" w:color="auto"/>
      </w:divBdr>
    </w:div>
    <w:div w:id="1537964885">
      <w:bodyDiv w:val="1"/>
      <w:marLeft w:val="0"/>
      <w:marRight w:val="0"/>
      <w:marTop w:val="0"/>
      <w:marBottom w:val="0"/>
      <w:divBdr>
        <w:top w:val="none" w:sz="0" w:space="0" w:color="auto"/>
        <w:left w:val="none" w:sz="0" w:space="0" w:color="auto"/>
        <w:bottom w:val="none" w:sz="0" w:space="0" w:color="auto"/>
        <w:right w:val="none" w:sz="0" w:space="0" w:color="auto"/>
      </w:divBdr>
    </w:div>
    <w:div w:id="1555461687">
      <w:bodyDiv w:val="1"/>
      <w:marLeft w:val="0"/>
      <w:marRight w:val="0"/>
      <w:marTop w:val="0"/>
      <w:marBottom w:val="0"/>
      <w:divBdr>
        <w:top w:val="none" w:sz="0" w:space="0" w:color="auto"/>
        <w:left w:val="none" w:sz="0" w:space="0" w:color="auto"/>
        <w:bottom w:val="none" w:sz="0" w:space="0" w:color="auto"/>
        <w:right w:val="none" w:sz="0" w:space="0" w:color="auto"/>
      </w:divBdr>
    </w:div>
    <w:div w:id="1568109342">
      <w:bodyDiv w:val="1"/>
      <w:marLeft w:val="0"/>
      <w:marRight w:val="0"/>
      <w:marTop w:val="0"/>
      <w:marBottom w:val="0"/>
      <w:divBdr>
        <w:top w:val="none" w:sz="0" w:space="0" w:color="auto"/>
        <w:left w:val="none" w:sz="0" w:space="0" w:color="auto"/>
        <w:bottom w:val="none" w:sz="0" w:space="0" w:color="auto"/>
        <w:right w:val="none" w:sz="0" w:space="0" w:color="auto"/>
      </w:divBdr>
    </w:div>
    <w:div w:id="1580015806">
      <w:bodyDiv w:val="1"/>
      <w:marLeft w:val="0"/>
      <w:marRight w:val="0"/>
      <w:marTop w:val="0"/>
      <w:marBottom w:val="0"/>
      <w:divBdr>
        <w:top w:val="none" w:sz="0" w:space="0" w:color="auto"/>
        <w:left w:val="none" w:sz="0" w:space="0" w:color="auto"/>
        <w:bottom w:val="none" w:sz="0" w:space="0" w:color="auto"/>
        <w:right w:val="none" w:sz="0" w:space="0" w:color="auto"/>
      </w:divBdr>
    </w:div>
    <w:div w:id="1611471993">
      <w:bodyDiv w:val="1"/>
      <w:marLeft w:val="0"/>
      <w:marRight w:val="0"/>
      <w:marTop w:val="0"/>
      <w:marBottom w:val="0"/>
      <w:divBdr>
        <w:top w:val="none" w:sz="0" w:space="0" w:color="auto"/>
        <w:left w:val="none" w:sz="0" w:space="0" w:color="auto"/>
        <w:bottom w:val="none" w:sz="0" w:space="0" w:color="auto"/>
        <w:right w:val="none" w:sz="0" w:space="0" w:color="auto"/>
      </w:divBdr>
    </w:div>
    <w:div w:id="1621455223">
      <w:bodyDiv w:val="1"/>
      <w:marLeft w:val="0"/>
      <w:marRight w:val="0"/>
      <w:marTop w:val="0"/>
      <w:marBottom w:val="0"/>
      <w:divBdr>
        <w:top w:val="none" w:sz="0" w:space="0" w:color="auto"/>
        <w:left w:val="none" w:sz="0" w:space="0" w:color="auto"/>
        <w:bottom w:val="none" w:sz="0" w:space="0" w:color="auto"/>
        <w:right w:val="none" w:sz="0" w:space="0" w:color="auto"/>
      </w:divBdr>
    </w:div>
    <w:div w:id="1623069315">
      <w:bodyDiv w:val="1"/>
      <w:marLeft w:val="0"/>
      <w:marRight w:val="0"/>
      <w:marTop w:val="0"/>
      <w:marBottom w:val="0"/>
      <w:divBdr>
        <w:top w:val="none" w:sz="0" w:space="0" w:color="auto"/>
        <w:left w:val="none" w:sz="0" w:space="0" w:color="auto"/>
        <w:bottom w:val="none" w:sz="0" w:space="0" w:color="auto"/>
        <w:right w:val="none" w:sz="0" w:space="0" w:color="auto"/>
      </w:divBdr>
    </w:div>
    <w:div w:id="1664435078">
      <w:bodyDiv w:val="1"/>
      <w:marLeft w:val="0"/>
      <w:marRight w:val="0"/>
      <w:marTop w:val="0"/>
      <w:marBottom w:val="0"/>
      <w:divBdr>
        <w:top w:val="none" w:sz="0" w:space="0" w:color="auto"/>
        <w:left w:val="none" w:sz="0" w:space="0" w:color="auto"/>
        <w:bottom w:val="none" w:sz="0" w:space="0" w:color="auto"/>
        <w:right w:val="none" w:sz="0" w:space="0" w:color="auto"/>
      </w:divBdr>
    </w:div>
    <w:div w:id="1669407107">
      <w:bodyDiv w:val="1"/>
      <w:marLeft w:val="0"/>
      <w:marRight w:val="0"/>
      <w:marTop w:val="0"/>
      <w:marBottom w:val="0"/>
      <w:divBdr>
        <w:top w:val="none" w:sz="0" w:space="0" w:color="auto"/>
        <w:left w:val="none" w:sz="0" w:space="0" w:color="auto"/>
        <w:bottom w:val="none" w:sz="0" w:space="0" w:color="auto"/>
        <w:right w:val="none" w:sz="0" w:space="0" w:color="auto"/>
      </w:divBdr>
    </w:div>
    <w:div w:id="1684355512">
      <w:bodyDiv w:val="1"/>
      <w:marLeft w:val="0"/>
      <w:marRight w:val="0"/>
      <w:marTop w:val="0"/>
      <w:marBottom w:val="0"/>
      <w:divBdr>
        <w:top w:val="none" w:sz="0" w:space="0" w:color="auto"/>
        <w:left w:val="none" w:sz="0" w:space="0" w:color="auto"/>
        <w:bottom w:val="none" w:sz="0" w:space="0" w:color="auto"/>
        <w:right w:val="none" w:sz="0" w:space="0" w:color="auto"/>
      </w:divBdr>
    </w:div>
    <w:div w:id="1685472076">
      <w:bodyDiv w:val="1"/>
      <w:marLeft w:val="0"/>
      <w:marRight w:val="0"/>
      <w:marTop w:val="0"/>
      <w:marBottom w:val="0"/>
      <w:divBdr>
        <w:top w:val="none" w:sz="0" w:space="0" w:color="auto"/>
        <w:left w:val="none" w:sz="0" w:space="0" w:color="auto"/>
        <w:bottom w:val="none" w:sz="0" w:space="0" w:color="auto"/>
        <w:right w:val="none" w:sz="0" w:space="0" w:color="auto"/>
      </w:divBdr>
    </w:div>
    <w:div w:id="1686126202">
      <w:bodyDiv w:val="1"/>
      <w:marLeft w:val="0"/>
      <w:marRight w:val="0"/>
      <w:marTop w:val="0"/>
      <w:marBottom w:val="0"/>
      <w:divBdr>
        <w:top w:val="none" w:sz="0" w:space="0" w:color="auto"/>
        <w:left w:val="none" w:sz="0" w:space="0" w:color="auto"/>
        <w:bottom w:val="none" w:sz="0" w:space="0" w:color="auto"/>
        <w:right w:val="none" w:sz="0" w:space="0" w:color="auto"/>
      </w:divBdr>
    </w:div>
    <w:div w:id="1692143616">
      <w:bodyDiv w:val="1"/>
      <w:marLeft w:val="0"/>
      <w:marRight w:val="0"/>
      <w:marTop w:val="0"/>
      <w:marBottom w:val="0"/>
      <w:divBdr>
        <w:top w:val="none" w:sz="0" w:space="0" w:color="auto"/>
        <w:left w:val="none" w:sz="0" w:space="0" w:color="auto"/>
        <w:bottom w:val="none" w:sz="0" w:space="0" w:color="auto"/>
        <w:right w:val="none" w:sz="0" w:space="0" w:color="auto"/>
      </w:divBdr>
    </w:div>
    <w:div w:id="1701780326">
      <w:bodyDiv w:val="1"/>
      <w:marLeft w:val="0"/>
      <w:marRight w:val="0"/>
      <w:marTop w:val="0"/>
      <w:marBottom w:val="0"/>
      <w:divBdr>
        <w:top w:val="none" w:sz="0" w:space="0" w:color="auto"/>
        <w:left w:val="none" w:sz="0" w:space="0" w:color="auto"/>
        <w:bottom w:val="none" w:sz="0" w:space="0" w:color="auto"/>
        <w:right w:val="none" w:sz="0" w:space="0" w:color="auto"/>
      </w:divBdr>
    </w:div>
    <w:div w:id="1707100323">
      <w:bodyDiv w:val="1"/>
      <w:marLeft w:val="0"/>
      <w:marRight w:val="0"/>
      <w:marTop w:val="0"/>
      <w:marBottom w:val="0"/>
      <w:divBdr>
        <w:top w:val="none" w:sz="0" w:space="0" w:color="auto"/>
        <w:left w:val="none" w:sz="0" w:space="0" w:color="auto"/>
        <w:bottom w:val="none" w:sz="0" w:space="0" w:color="auto"/>
        <w:right w:val="none" w:sz="0" w:space="0" w:color="auto"/>
      </w:divBdr>
    </w:div>
    <w:div w:id="1709182286">
      <w:bodyDiv w:val="1"/>
      <w:marLeft w:val="0"/>
      <w:marRight w:val="0"/>
      <w:marTop w:val="0"/>
      <w:marBottom w:val="0"/>
      <w:divBdr>
        <w:top w:val="none" w:sz="0" w:space="0" w:color="auto"/>
        <w:left w:val="none" w:sz="0" w:space="0" w:color="auto"/>
        <w:bottom w:val="none" w:sz="0" w:space="0" w:color="auto"/>
        <w:right w:val="none" w:sz="0" w:space="0" w:color="auto"/>
      </w:divBdr>
    </w:div>
    <w:div w:id="1711998774">
      <w:bodyDiv w:val="1"/>
      <w:marLeft w:val="0"/>
      <w:marRight w:val="0"/>
      <w:marTop w:val="0"/>
      <w:marBottom w:val="0"/>
      <w:divBdr>
        <w:top w:val="none" w:sz="0" w:space="0" w:color="auto"/>
        <w:left w:val="none" w:sz="0" w:space="0" w:color="auto"/>
        <w:bottom w:val="none" w:sz="0" w:space="0" w:color="auto"/>
        <w:right w:val="none" w:sz="0" w:space="0" w:color="auto"/>
      </w:divBdr>
    </w:div>
    <w:div w:id="1740519273">
      <w:bodyDiv w:val="1"/>
      <w:marLeft w:val="0"/>
      <w:marRight w:val="0"/>
      <w:marTop w:val="0"/>
      <w:marBottom w:val="0"/>
      <w:divBdr>
        <w:top w:val="none" w:sz="0" w:space="0" w:color="auto"/>
        <w:left w:val="none" w:sz="0" w:space="0" w:color="auto"/>
        <w:bottom w:val="none" w:sz="0" w:space="0" w:color="auto"/>
        <w:right w:val="none" w:sz="0" w:space="0" w:color="auto"/>
      </w:divBdr>
    </w:div>
    <w:div w:id="1756437927">
      <w:bodyDiv w:val="1"/>
      <w:marLeft w:val="0"/>
      <w:marRight w:val="0"/>
      <w:marTop w:val="0"/>
      <w:marBottom w:val="0"/>
      <w:divBdr>
        <w:top w:val="none" w:sz="0" w:space="0" w:color="auto"/>
        <w:left w:val="none" w:sz="0" w:space="0" w:color="auto"/>
        <w:bottom w:val="none" w:sz="0" w:space="0" w:color="auto"/>
        <w:right w:val="none" w:sz="0" w:space="0" w:color="auto"/>
      </w:divBdr>
    </w:div>
    <w:div w:id="1772697553">
      <w:bodyDiv w:val="1"/>
      <w:marLeft w:val="0"/>
      <w:marRight w:val="0"/>
      <w:marTop w:val="0"/>
      <w:marBottom w:val="0"/>
      <w:divBdr>
        <w:top w:val="none" w:sz="0" w:space="0" w:color="auto"/>
        <w:left w:val="none" w:sz="0" w:space="0" w:color="auto"/>
        <w:bottom w:val="none" w:sz="0" w:space="0" w:color="auto"/>
        <w:right w:val="none" w:sz="0" w:space="0" w:color="auto"/>
      </w:divBdr>
    </w:div>
    <w:div w:id="1795833342">
      <w:bodyDiv w:val="1"/>
      <w:marLeft w:val="0"/>
      <w:marRight w:val="0"/>
      <w:marTop w:val="0"/>
      <w:marBottom w:val="0"/>
      <w:divBdr>
        <w:top w:val="none" w:sz="0" w:space="0" w:color="auto"/>
        <w:left w:val="none" w:sz="0" w:space="0" w:color="auto"/>
        <w:bottom w:val="none" w:sz="0" w:space="0" w:color="auto"/>
        <w:right w:val="none" w:sz="0" w:space="0" w:color="auto"/>
      </w:divBdr>
    </w:div>
    <w:div w:id="1812214086">
      <w:bodyDiv w:val="1"/>
      <w:marLeft w:val="0"/>
      <w:marRight w:val="0"/>
      <w:marTop w:val="0"/>
      <w:marBottom w:val="0"/>
      <w:divBdr>
        <w:top w:val="none" w:sz="0" w:space="0" w:color="auto"/>
        <w:left w:val="none" w:sz="0" w:space="0" w:color="auto"/>
        <w:bottom w:val="none" w:sz="0" w:space="0" w:color="auto"/>
        <w:right w:val="none" w:sz="0" w:space="0" w:color="auto"/>
      </w:divBdr>
    </w:div>
    <w:div w:id="1819614583">
      <w:bodyDiv w:val="1"/>
      <w:marLeft w:val="0"/>
      <w:marRight w:val="0"/>
      <w:marTop w:val="0"/>
      <w:marBottom w:val="0"/>
      <w:divBdr>
        <w:top w:val="none" w:sz="0" w:space="0" w:color="auto"/>
        <w:left w:val="none" w:sz="0" w:space="0" w:color="auto"/>
        <w:bottom w:val="none" w:sz="0" w:space="0" w:color="auto"/>
        <w:right w:val="none" w:sz="0" w:space="0" w:color="auto"/>
      </w:divBdr>
    </w:div>
    <w:div w:id="1828783215">
      <w:bodyDiv w:val="1"/>
      <w:marLeft w:val="0"/>
      <w:marRight w:val="0"/>
      <w:marTop w:val="0"/>
      <w:marBottom w:val="0"/>
      <w:divBdr>
        <w:top w:val="none" w:sz="0" w:space="0" w:color="auto"/>
        <w:left w:val="none" w:sz="0" w:space="0" w:color="auto"/>
        <w:bottom w:val="none" w:sz="0" w:space="0" w:color="auto"/>
        <w:right w:val="none" w:sz="0" w:space="0" w:color="auto"/>
      </w:divBdr>
    </w:div>
    <w:div w:id="1840190169">
      <w:bodyDiv w:val="1"/>
      <w:marLeft w:val="0"/>
      <w:marRight w:val="0"/>
      <w:marTop w:val="0"/>
      <w:marBottom w:val="0"/>
      <w:divBdr>
        <w:top w:val="none" w:sz="0" w:space="0" w:color="auto"/>
        <w:left w:val="none" w:sz="0" w:space="0" w:color="auto"/>
        <w:bottom w:val="none" w:sz="0" w:space="0" w:color="auto"/>
        <w:right w:val="none" w:sz="0" w:space="0" w:color="auto"/>
      </w:divBdr>
    </w:div>
    <w:div w:id="1853521476">
      <w:bodyDiv w:val="1"/>
      <w:marLeft w:val="0"/>
      <w:marRight w:val="0"/>
      <w:marTop w:val="0"/>
      <w:marBottom w:val="0"/>
      <w:divBdr>
        <w:top w:val="none" w:sz="0" w:space="0" w:color="auto"/>
        <w:left w:val="none" w:sz="0" w:space="0" w:color="auto"/>
        <w:bottom w:val="none" w:sz="0" w:space="0" w:color="auto"/>
        <w:right w:val="none" w:sz="0" w:space="0" w:color="auto"/>
      </w:divBdr>
    </w:div>
    <w:div w:id="1867785758">
      <w:bodyDiv w:val="1"/>
      <w:marLeft w:val="0"/>
      <w:marRight w:val="0"/>
      <w:marTop w:val="0"/>
      <w:marBottom w:val="0"/>
      <w:divBdr>
        <w:top w:val="none" w:sz="0" w:space="0" w:color="auto"/>
        <w:left w:val="none" w:sz="0" w:space="0" w:color="auto"/>
        <w:bottom w:val="none" w:sz="0" w:space="0" w:color="auto"/>
        <w:right w:val="none" w:sz="0" w:space="0" w:color="auto"/>
      </w:divBdr>
    </w:div>
    <w:div w:id="1885560559">
      <w:bodyDiv w:val="1"/>
      <w:marLeft w:val="0"/>
      <w:marRight w:val="0"/>
      <w:marTop w:val="0"/>
      <w:marBottom w:val="0"/>
      <w:divBdr>
        <w:top w:val="none" w:sz="0" w:space="0" w:color="auto"/>
        <w:left w:val="none" w:sz="0" w:space="0" w:color="auto"/>
        <w:bottom w:val="none" w:sz="0" w:space="0" w:color="auto"/>
        <w:right w:val="none" w:sz="0" w:space="0" w:color="auto"/>
      </w:divBdr>
    </w:div>
    <w:div w:id="1899969480">
      <w:bodyDiv w:val="1"/>
      <w:marLeft w:val="0"/>
      <w:marRight w:val="0"/>
      <w:marTop w:val="0"/>
      <w:marBottom w:val="0"/>
      <w:divBdr>
        <w:top w:val="none" w:sz="0" w:space="0" w:color="auto"/>
        <w:left w:val="none" w:sz="0" w:space="0" w:color="auto"/>
        <w:bottom w:val="none" w:sz="0" w:space="0" w:color="auto"/>
        <w:right w:val="none" w:sz="0" w:space="0" w:color="auto"/>
      </w:divBdr>
    </w:div>
    <w:div w:id="1912500807">
      <w:bodyDiv w:val="1"/>
      <w:marLeft w:val="0"/>
      <w:marRight w:val="0"/>
      <w:marTop w:val="0"/>
      <w:marBottom w:val="0"/>
      <w:divBdr>
        <w:top w:val="none" w:sz="0" w:space="0" w:color="auto"/>
        <w:left w:val="none" w:sz="0" w:space="0" w:color="auto"/>
        <w:bottom w:val="none" w:sz="0" w:space="0" w:color="auto"/>
        <w:right w:val="none" w:sz="0" w:space="0" w:color="auto"/>
      </w:divBdr>
    </w:div>
    <w:div w:id="1914193866">
      <w:bodyDiv w:val="1"/>
      <w:marLeft w:val="0"/>
      <w:marRight w:val="0"/>
      <w:marTop w:val="0"/>
      <w:marBottom w:val="0"/>
      <w:divBdr>
        <w:top w:val="none" w:sz="0" w:space="0" w:color="auto"/>
        <w:left w:val="none" w:sz="0" w:space="0" w:color="auto"/>
        <w:bottom w:val="none" w:sz="0" w:space="0" w:color="auto"/>
        <w:right w:val="none" w:sz="0" w:space="0" w:color="auto"/>
      </w:divBdr>
    </w:div>
    <w:div w:id="1945725700">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1954897477">
      <w:bodyDiv w:val="1"/>
      <w:marLeft w:val="0"/>
      <w:marRight w:val="0"/>
      <w:marTop w:val="0"/>
      <w:marBottom w:val="0"/>
      <w:divBdr>
        <w:top w:val="none" w:sz="0" w:space="0" w:color="auto"/>
        <w:left w:val="none" w:sz="0" w:space="0" w:color="auto"/>
        <w:bottom w:val="none" w:sz="0" w:space="0" w:color="auto"/>
        <w:right w:val="none" w:sz="0" w:space="0" w:color="auto"/>
      </w:divBdr>
    </w:div>
    <w:div w:id="1985157607">
      <w:bodyDiv w:val="1"/>
      <w:marLeft w:val="0"/>
      <w:marRight w:val="0"/>
      <w:marTop w:val="0"/>
      <w:marBottom w:val="0"/>
      <w:divBdr>
        <w:top w:val="none" w:sz="0" w:space="0" w:color="auto"/>
        <w:left w:val="none" w:sz="0" w:space="0" w:color="auto"/>
        <w:bottom w:val="none" w:sz="0" w:space="0" w:color="auto"/>
        <w:right w:val="none" w:sz="0" w:space="0" w:color="auto"/>
      </w:divBdr>
    </w:div>
    <w:div w:id="1992321091">
      <w:bodyDiv w:val="1"/>
      <w:marLeft w:val="0"/>
      <w:marRight w:val="0"/>
      <w:marTop w:val="0"/>
      <w:marBottom w:val="0"/>
      <w:divBdr>
        <w:top w:val="none" w:sz="0" w:space="0" w:color="auto"/>
        <w:left w:val="none" w:sz="0" w:space="0" w:color="auto"/>
        <w:bottom w:val="none" w:sz="0" w:space="0" w:color="auto"/>
        <w:right w:val="none" w:sz="0" w:space="0" w:color="auto"/>
      </w:divBdr>
    </w:div>
    <w:div w:id="1997144083">
      <w:bodyDiv w:val="1"/>
      <w:marLeft w:val="0"/>
      <w:marRight w:val="0"/>
      <w:marTop w:val="0"/>
      <w:marBottom w:val="0"/>
      <w:divBdr>
        <w:top w:val="none" w:sz="0" w:space="0" w:color="auto"/>
        <w:left w:val="none" w:sz="0" w:space="0" w:color="auto"/>
        <w:bottom w:val="none" w:sz="0" w:space="0" w:color="auto"/>
        <w:right w:val="none" w:sz="0" w:space="0" w:color="auto"/>
      </w:divBdr>
    </w:div>
    <w:div w:id="1997685721">
      <w:bodyDiv w:val="1"/>
      <w:marLeft w:val="0"/>
      <w:marRight w:val="0"/>
      <w:marTop w:val="0"/>
      <w:marBottom w:val="0"/>
      <w:divBdr>
        <w:top w:val="none" w:sz="0" w:space="0" w:color="auto"/>
        <w:left w:val="none" w:sz="0" w:space="0" w:color="auto"/>
        <w:bottom w:val="none" w:sz="0" w:space="0" w:color="auto"/>
        <w:right w:val="none" w:sz="0" w:space="0" w:color="auto"/>
      </w:divBdr>
    </w:div>
    <w:div w:id="2022049145">
      <w:bodyDiv w:val="1"/>
      <w:marLeft w:val="0"/>
      <w:marRight w:val="0"/>
      <w:marTop w:val="0"/>
      <w:marBottom w:val="0"/>
      <w:divBdr>
        <w:top w:val="none" w:sz="0" w:space="0" w:color="auto"/>
        <w:left w:val="none" w:sz="0" w:space="0" w:color="auto"/>
        <w:bottom w:val="none" w:sz="0" w:space="0" w:color="auto"/>
        <w:right w:val="none" w:sz="0" w:space="0" w:color="auto"/>
      </w:divBdr>
    </w:div>
    <w:div w:id="2036147965">
      <w:bodyDiv w:val="1"/>
      <w:marLeft w:val="0"/>
      <w:marRight w:val="0"/>
      <w:marTop w:val="0"/>
      <w:marBottom w:val="0"/>
      <w:divBdr>
        <w:top w:val="none" w:sz="0" w:space="0" w:color="auto"/>
        <w:left w:val="none" w:sz="0" w:space="0" w:color="auto"/>
        <w:bottom w:val="none" w:sz="0" w:space="0" w:color="auto"/>
        <w:right w:val="none" w:sz="0" w:space="0" w:color="auto"/>
      </w:divBdr>
    </w:div>
    <w:div w:id="2113012836">
      <w:bodyDiv w:val="1"/>
      <w:marLeft w:val="0"/>
      <w:marRight w:val="0"/>
      <w:marTop w:val="0"/>
      <w:marBottom w:val="0"/>
      <w:divBdr>
        <w:top w:val="none" w:sz="0" w:space="0" w:color="auto"/>
        <w:left w:val="none" w:sz="0" w:space="0" w:color="auto"/>
        <w:bottom w:val="none" w:sz="0" w:space="0" w:color="auto"/>
        <w:right w:val="none" w:sz="0" w:space="0" w:color="auto"/>
      </w:divBdr>
    </w:div>
    <w:div w:id="2119252474">
      <w:bodyDiv w:val="1"/>
      <w:marLeft w:val="0"/>
      <w:marRight w:val="0"/>
      <w:marTop w:val="0"/>
      <w:marBottom w:val="0"/>
      <w:divBdr>
        <w:top w:val="none" w:sz="0" w:space="0" w:color="auto"/>
        <w:left w:val="none" w:sz="0" w:space="0" w:color="auto"/>
        <w:bottom w:val="none" w:sz="0" w:space="0" w:color="auto"/>
        <w:right w:val="none" w:sz="0" w:space="0" w:color="auto"/>
      </w:divBdr>
    </w:div>
    <w:div w:id="2128768662">
      <w:bodyDiv w:val="1"/>
      <w:marLeft w:val="0"/>
      <w:marRight w:val="0"/>
      <w:marTop w:val="0"/>
      <w:marBottom w:val="0"/>
      <w:divBdr>
        <w:top w:val="none" w:sz="0" w:space="0" w:color="auto"/>
        <w:left w:val="none" w:sz="0" w:space="0" w:color="auto"/>
        <w:bottom w:val="none" w:sz="0" w:space="0" w:color="auto"/>
        <w:right w:val="none" w:sz="0" w:space="0" w:color="auto"/>
      </w:divBdr>
    </w:div>
    <w:div w:id="213020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878AD-9C52-42B9-86CB-6A92474F8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281</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Lungisile Pakati</cp:lastModifiedBy>
  <cp:revision>2</cp:revision>
  <cp:lastPrinted>2018-04-09T10:09:00Z</cp:lastPrinted>
  <dcterms:created xsi:type="dcterms:W3CDTF">2018-04-03T10:50:00Z</dcterms:created>
  <dcterms:modified xsi:type="dcterms:W3CDTF">2018-04-03T10:50:00Z</dcterms:modified>
</cp:coreProperties>
</file>