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Start w:id="1" w:name="_Hlk34206045"/>
      <w:bookmarkStart w:id="2" w:name="_Hlk74243434"/>
      <w:bookmarkStart w:id="3" w:name="_Hlk95472905"/>
      <w:bookmarkEnd w:id="0"/>
      <w:r w:rsidRPr="002D596F">
        <w:rPr>
          <w:rFonts w:ascii="Arial" w:hAnsi="Arial" w:cs="Arial"/>
          <w:b/>
        </w:rPr>
        <w:t>NATIONAL ASSEMBLY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QUESTION FOR WRITTEN REPLY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4" w:name="_Hlk65832587"/>
      <w:bookmarkStart w:id="5" w:name="_Hlk55548705"/>
      <w:r w:rsidRPr="002D596F">
        <w:rPr>
          <w:rFonts w:ascii="Arial" w:hAnsi="Arial" w:cs="Arial"/>
          <w:b/>
        </w:rPr>
        <w:t xml:space="preserve">QUESTION NUMBER: </w:t>
      </w:r>
      <w:bookmarkStart w:id="6" w:name="_Hlk34208942"/>
      <w:bookmarkStart w:id="7" w:name="_Hlk49113957"/>
      <w:r w:rsidR="007D70FF">
        <w:rPr>
          <w:rFonts w:ascii="Arial" w:hAnsi="Arial" w:cs="Arial"/>
          <w:b/>
        </w:rPr>
        <w:t>4</w:t>
      </w:r>
      <w:r w:rsidR="00A73604">
        <w:rPr>
          <w:rFonts w:ascii="Arial" w:hAnsi="Arial" w:cs="Arial"/>
          <w:b/>
        </w:rPr>
        <w:t>9</w:t>
      </w:r>
      <w:r w:rsidR="00EC46A8">
        <w:rPr>
          <w:rFonts w:ascii="Arial" w:hAnsi="Arial" w:cs="Arial"/>
          <w:b/>
        </w:rPr>
        <w:t>0</w:t>
      </w:r>
      <w:r w:rsidR="009433B9" w:rsidRPr="002D596F">
        <w:rPr>
          <w:rFonts w:ascii="Arial" w:hAnsi="Arial" w:cs="Arial"/>
          <w:b/>
        </w:rPr>
        <w:t xml:space="preserve"> </w:t>
      </w:r>
      <w:r w:rsidRPr="002D596F">
        <w:rPr>
          <w:rFonts w:ascii="Arial" w:hAnsi="Arial" w:cs="Arial"/>
          <w:b/>
        </w:rPr>
        <w:t>[</w:t>
      </w:r>
      <w:r w:rsidR="00716EDC" w:rsidRPr="00716EDC">
        <w:rPr>
          <w:rFonts w:ascii="Arial" w:hAnsi="Arial" w:cs="Arial"/>
          <w:b/>
        </w:rPr>
        <w:t>NW</w:t>
      </w:r>
      <w:r w:rsidR="00DA76F1">
        <w:rPr>
          <w:rFonts w:ascii="Arial" w:hAnsi="Arial" w:cs="Arial"/>
          <w:b/>
        </w:rPr>
        <w:t>5</w:t>
      </w:r>
      <w:r w:rsidR="00A73604">
        <w:rPr>
          <w:rFonts w:ascii="Arial" w:hAnsi="Arial" w:cs="Arial"/>
          <w:b/>
        </w:rPr>
        <w:t>3</w:t>
      </w:r>
      <w:r w:rsidR="00EC46A8">
        <w:rPr>
          <w:rFonts w:ascii="Arial" w:hAnsi="Arial" w:cs="Arial"/>
          <w:b/>
        </w:rPr>
        <w:t>5</w:t>
      </w:r>
      <w:r w:rsidR="007D70FF">
        <w:rPr>
          <w:rFonts w:ascii="Arial" w:hAnsi="Arial" w:cs="Arial"/>
          <w:b/>
        </w:rPr>
        <w:t>E</w:t>
      </w:r>
      <w:r w:rsidRPr="002D596F">
        <w:rPr>
          <w:rFonts w:ascii="Arial" w:hAnsi="Arial" w:cs="Arial"/>
          <w:b/>
        </w:rPr>
        <w:t>]</w:t>
      </w:r>
      <w:bookmarkEnd w:id="6"/>
    </w:p>
    <w:p w:rsidR="005C4707" w:rsidRPr="002D596F" w:rsidRDefault="005C4707" w:rsidP="004E3C6A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 xml:space="preserve">DATE OF PUBLICATION: </w:t>
      </w:r>
      <w:bookmarkEnd w:id="1"/>
      <w:bookmarkEnd w:id="2"/>
      <w:bookmarkEnd w:id="3"/>
      <w:bookmarkEnd w:id="4"/>
      <w:bookmarkEnd w:id="5"/>
      <w:bookmarkEnd w:id="7"/>
      <w:r w:rsidR="007D70FF">
        <w:rPr>
          <w:rFonts w:ascii="Arial" w:hAnsi="Arial" w:cs="Arial"/>
          <w:b/>
        </w:rPr>
        <w:t>24</w:t>
      </w:r>
      <w:r w:rsidR="002D596F" w:rsidRPr="002D596F">
        <w:rPr>
          <w:rFonts w:ascii="Arial" w:hAnsi="Arial" w:cs="Arial"/>
          <w:b/>
        </w:rPr>
        <w:t xml:space="preserve"> FEBRUARY 2023</w:t>
      </w:r>
    </w:p>
    <w:p w:rsidR="005C4707" w:rsidRDefault="005C4707" w:rsidP="005C4707">
      <w:pPr>
        <w:ind w:right="26"/>
        <w:jc w:val="both"/>
      </w:pPr>
    </w:p>
    <w:p w:rsidR="00EC46A8" w:rsidRPr="003A3ED2" w:rsidRDefault="00EC46A8" w:rsidP="00F00090">
      <w:pPr>
        <w:pStyle w:val="Default"/>
        <w:spacing w:line="360" w:lineRule="auto"/>
        <w:jc w:val="both"/>
        <w:rPr>
          <w:rFonts w:ascii="Arial" w:hAnsi="Arial" w:cs="Arial"/>
        </w:rPr>
      </w:pPr>
      <w:r w:rsidRPr="003A3ED2">
        <w:rPr>
          <w:rFonts w:ascii="Arial" w:hAnsi="Arial" w:cs="Arial"/>
          <w:b/>
          <w:bCs/>
        </w:rPr>
        <w:t xml:space="preserve">490. </w:t>
      </w:r>
      <w:r>
        <w:rPr>
          <w:rFonts w:ascii="Arial" w:hAnsi="Arial" w:cs="Arial"/>
          <w:b/>
          <w:bCs/>
        </w:rPr>
        <w:tab/>
      </w:r>
      <w:r w:rsidRPr="003A3ED2">
        <w:rPr>
          <w:rFonts w:ascii="Arial" w:hAnsi="Arial" w:cs="Arial"/>
          <w:b/>
          <w:bCs/>
        </w:rPr>
        <w:t xml:space="preserve">Mr E M Buthelezi (IFP) to ask the Minister of Finance: </w:t>
      </w:r>
    </w:p>
    <w:p w:rsidR="00A64F42" w:rsidRDefault="00A64F42" w:rsidP="00A64F42">
      <w:pPr>
        <w:spacing w:line="276" w:lineRule="auto"/>
        <w:jc w:val="both"/>
        <w:rPr>
          <w:rFonts w:ascii="Arial" w:hAnsi="Arial" w:cs="Arial"/>
        </w:rPr>
      </w:pPr>
    </w:p>
    <w:p w:rsidR="00F00090" w:rsidRDefault="00EC46A8" w:rsidP="00A64F42">
      <w:pPr>
        <w:spacing w:line="276" w:lineRule="auto"/>
        <w:jc w:val="both"/>
        <w:rPr>
          <w:rFonts w:ascii="Arial" w:hAnsi="Arial" w:cs="Arial"/>
        </w:rPr>
      </w:pPr>
      <w:r w:rsidRPr="003A3ED2">
        <w:rPr>
          <w:rFonts w:ascii="Arial" w:hAnsi="Arial" w:cs="Arial"/>
        </w:rPr>
        <w:t xml:space="preserve">Whether the National Treasury has any fiscal measures in place to support the recovery of the agricultural sector which has suffered a major economic setback through issues relating to the (a) </w:t>
      </w:r>
      <w:bookmarkStart w:id="8" w:name="_Hlk128476425"/>
      <w:r w:rsidRPr="003A3ED2">
        <w:rPr>
          <w:rFonts w:ascii="Arial" w:hAnsi="Arial" w:cs="Arial"/>
        </w:rPr>
        <w:t xml:space="preserve">crumbling roads and rail networks </w:t>
      </w:r>
      <w:bookmarkEnd w:id="8"/>
      <w:r w:rsidRPr="003A3ED2">
        <w:rPr>
          <w:rFonts w:ascii="Arial" w:hAnsi="Arial" w:cs="Arial"/>
        </w:rPr>
        <w:t xml:space="preserve">and (b) </w:t>
      </w:r>
      <w:bookmarkStart w:id="9" w:name="_Hlk128476464"/>
      <w:r w:rsidRPr="003A3ED2">
        <w:rPr>
          <w:rFonts w:ascii="Arial" w:hAnsi="Arial" w:cs="Arial"/>
        </w:rPr>
        <w:t>increase in taxes</w:t>
      </w:r>
      <w:bookmarkEnd w:id="9"/>
      <w:r w:rsidRPr="003A3ED2">
        <w:rPr>
          <w:rFonts w:ascii="Arial" w:hAnsi="Arial" w:cs="Arial"/>
        </w:rPr>
        <w:t xml:space="preserve">; if not, what is the position in this regard; if so, what measures? </w:t>
      </w:r>
    </w:p>
    <w:p w:rsidR="00DA76F1" w:rsidRPr="00A64F42" w:rsidRDefault="00EC46A8" w:rsidP="00F00090">
      <w:pPr>
        <w:ind w:left="720"/>
        <w:jc w:val="right"/>
        <w:rPr>
          <w:rFonts w:ascii="Arial" w:hAnsi="Arial" w:cs="Arial"/>
          <w:sz w:val="20"/>
          <w:szCs w:val="20"/>
        </w:rPr>
      </w:pPr>
      <w:r w:rsidRPr="00A64F42">
        <w:rPr>
          <w:rFonts w:ascii="Arial" w:hAnsi="Arial" w:cs="Arial"/>
          <w:sz w:val="20"/>
          <w:szCs w:val="20"/>
        </w:rPr>
        <w:t>NW535E</w:t>
      </w:r>
    </w:p>
    <w:p w:rsidR="00F00090" w:rsidRDefault="00F00090" w:rsidP="007D70F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</w:p>
    <w:p w:rsidR="00AC1534" w:rsidRDefault="005C4707" w:rsidP="007D70F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  <w:r w:rsidRPr="00ED2AFE">
        <w:rPr>
          <w:rFonts w:ascii="Arial" w:hAnsi="Arial" w:cs="Arial"/>
          <w:b/>
        </w:rPr>
        <w:t>REPLY</w:t>
      </w:r>
    </w:p>
    <w:p w:rsidR="006F2DC3" w:rsidRDefault="005C313F" w:rsidP="007D70F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We acknowledge the importance of the agricultur</w:t>
      </w:r>
      <w:r w:rsidR="00D941D6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sector</w:t>
      </w:r>
      <w:r w:rsidR="00721DC8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its potential to </w:t>
      </w:r>
      <w:r w:rsidRPr="005C313F">
        <w:rPr>
          <w:rFonts w:ascii="Arial" w:hAnsi="Arial" w:cs="Arial"/>
        </w:rPr>
        <w:t>generate low-skilled jobs needed to address unemployment in South Africa</w:t>
      </w:r>
      <w:r>
        <w:rPr>
          <w:rFonts w:ascii="Arial" w:hAnsi="Arial" w:cs="Arial"/>
        </w:rPr>
        <w:t>, however</w:t>
      </w:r>
      <w:r w:rsidR="00F000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Honourable Member’s question is not clear, as </w:t>
      </w:r>
      <w:r w:rsidR="00721DC8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 xml:space="preserve">do not necessarily agree on the underlying </w:t>
      </w:r>
      <w:r w:rsidR="00B26C63">
        <w:rPr>
          <w:rFonts w:ascii="Arial" w:hAnsi="Arial" w:cs="Arial"/>
        </w:rPr>
        <w:t>causes</w:t>
      </w:r>
      <w:r>
        <w:rPr>
          <w:rFonts w:ascii="Arial" w:hAnsi="Arial" w:cs="Arial"/>
        </w:rPr>
        <w:t xml:space="preserve"> and potential impact of the reasons he has stated in his question </w:t>
      </w:r>
      <w:r w:rsidR="00721DC8">
        <w:rPr>
          <w:rFonts w:ascii="Arial" w:hAnsi="Arial" w:cs="Arial"/>
        </w:rPr>
        <w:t xml:space="preserve">for example </w:t>
      </w:r>
      <w:r w:rsidR="00721DC8" w:rsidRPr="00721DC8">
        <w:rPr>
          <w:rFonts w:ascii="Arial" w:hAnsi="Arial" w:cs="Arial"/>
        </w:rPr>
        <w:t xml:space="preserve">we are not in agreement with his assumption </w:t>
      </w:r>
      <w:r w:rsidR="00721DC8">
        <w:rPr>
          <w:rFonts w:ascii="Arial" w:hAnsi="Arial" w:cs="Arial"/>
        </w:rPr>
        <w:t>that</w:t>
      </w:r>
      <w:r w:rsidR="00F00090">
        <w:rPr>
          <w:rFonts w:ascii="Arial" w:hAnsi="Arial" w:cs="Arial"/>
        </w:rPr>
        <w:t xml:space="preserve"> an</w:t>
      </w:r>
      <w:r w:rsidR="00721DC8" w:rsidRPr="00721DC8">
        <w:rPr>
          <w:rFonts w:ascii="Arial" w:hAnsi="Arial" w:cs="Arial"/>
        </w:rPr>
        <w:t xml:space="preserve"> increase in taxes is a factor responsible for the major economic setback to the agricultural sector.</w:t>
      </w:r>
      <w:r w:rsidR="00EB5D0A">
        <w:rPr>
          <w:rFonts w:ascii="Arial" w:hAnsi="Arial" w:cs="Arial"/>
        </w:rPr>
        <w:t xml:space="preserve"> </w:t>
      </w:r>
      <w:bookmarkStart w:id="10" w:name="_Hlk130822893"/>
      <w:r w:rsidR="00EB5D0A">
        <w:rPr>
          <w:rFonts w:ascii="Arial" w:hAnsi="Arial" w:cs="Arial"/>
        </w:rPr>
        <w:t>T</w:t>
      </w:r>
      <w:r w:rsidR="00215881">
        <w:rPr>
          <w:rFonts w:ascii="Arial" w:hAnsi="Arial" w:cs="Arial"/>
        </w:rPr>
        <w:t>he Honourable Member m</w:t>
      </w:r>
      <w:r w:rsidR="00EB5D0A">
        <w:rPr>
          <w:rFonts w:ascii="Arial" w:hAnsi="Arial" w:cs="Arial"/>
        </w:rPr>
        <w:t>ay kindly</w:t>
      </w:r>
      <w:r w:rsidR="00215881">
        <w:rPr>
          <w:rFonts w:ascii="Arial" w:hAnsi="Arial" w:cs="Arial"/>
        </w:rPr>
        <w:t xml:space="preserve"> </w:t>
      </w:r>
      <w:r w:rsidR="00EB5D0A">
        <w:rPr>
          <w:rFonts w:ascii="Arial" w:hAnsi="Arial" w:cs="Arial"/>
        </w:rPr>
        <w:t>provide more details</w:t>
      </w:r>
      <w:r w:rsidR="00215881">
        <w:rPr>
          <w:rFonts w:ascii="Arial" w:hAnsi="Arial" w:cs="Arial"/>
        </w:rPr>
        <w:t xml:space="preserve"> </w:t>
      </w:r>
      <w:r w:rsidR="00EB5D0A">
        <w:rPr>
          <w:rFonts w:ascii="Arial" w:hAnsi="Arial" w:cs="Arial"/>
        </w:rPr>
        <w:t xml:space="preserve">on </w:t>
      </w:r>
      <w:r w:rsidR="00050CD9">
        <w:rPr>
          <w:rFonts w:ascii="Arial" w:hAnsi="Arial" w:cs="Arial"/>
        </w:rPr>
        <w:t>the</w:t>
      </w:r>
      <w:r w:rsidR="00F3350F">
        <w:rPr>
          <w:rFonts w:ascii="Arial" w:hAnsi="Arial" w:cs="Arial"/>
        </w:rPr>
        <w:t xml:space="preserve"> </w:t>
      </w:r>
      <w:r w:rsidR="00721DC8" w:rsidRPr="00721DC8">
        <w:rPr>
          <w:rFonts w:ascii="Arial" w:hAnsi="Arial" w:cs="Arial"/>
        </w:rPr>
        <w:t>economic setback</w:t>
      </w:r>
      <w:r w:rsidR="00215881">
        <w:rPr>
          <w:rFonts w:ascii="Arial" w:hAnsi="Arial" w:cs="Arial"/>
        </w:rPr>
        <w:t xml:space="preserve"> in agriculture</w:t>
      </w:r>
      <w:r w:rsidR="00EB5D0A">
        <w:rPr>
          <w:rFonts w:ascii="Arial" w:hAnsi="Arial" w:cs="Arial"/>
        </w:rPr>
        <w:t xml:space="preserve"> </w:t>
      </w:r>
      <w:r w:rsidR="00721DC8" w:rsidRPr="00721DC8">
        <w:rPr>
          <w:rFonts w:ascii="Arial" w:hAnsi="Arial" w:cs="Arial"/>
        </w:rPr>
        <w:t>referr</w:t>
      </w:r>
      <w:r w:rsidR="00EB5D0A">
        <w:rPr>
          <w:rFonts w:ascii="Arial" w:hAnsi="Arial" w:cs="Arial"/>
        </w:rPr>
        <w:t xml:space="preserve">ed to.  </w:t>
      </w:r>
    </w:p>
    <w:bookmarkEnd w:id="10"/>
    <w:p w:rsidR="000C0810" w:rsidRDefault="00721DC8" w:rsidP="007D70F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941D6">
        <w:rPr>
          <w:rFonts w:ascii="Arial" w:hAnsi="Arial" w:cs="Arial"/>
        </w:rPr>
        <w:t xml:space="preserve">fiscal </w:t>
      </w:r>
      <w:r w:rsidRPr="00721DC8">
        <w:rPr>
          <w:rFonts w:ascii="Arial" w:hAnsi="Arial" w:cs="Arial"/>
        </w:rPr>
        <w:t>support for agricultur</w:t>
      </w:r>
      <w:r w:rsidR="00D941D6">
        <w:rPr>
          <w:rFonts w:ascii="Arial" w:hAnsi="Arial" w:cs="Arial"/>
        </w:rPr>
        <w:t>al sector</w:t>
      </w:r>
      <w:r w:rsidRPr="00721DC8">
        <w:rPr>
          <w:rFonts w:ascii="Arial" w:hAnsi="Arial" w:cs="Arial"/>
        </w:rPr>
        <w:t xml:space="preserve"> is determined through the budget allocations to the Dep</w:t>
      </w:r>
      <w:r>
        <w:rPr>
          <w:rFonts w:ascii="Arial" w:hAnsi="Arial" w:cs="Arial"/>
        </w:rPr>
        <w:t>artment</w:t>
      </w:r>
      <w:r w:rsidRPr="00721DC8">
        <w:rPr>
          <w:rFonts w:ascii="Arial" w:hAnsi="Arial" w:cs="Arial"/>
        </w:rPr>
        <w:t xml:space="preserve"> of Agriculture,</w:t>
      </w:r>
      <w:r>
        <w:rPr>
          <w:rFonts w:ascii="Arial" w:hAnsi="Arial" w:cs="Arial"/>
        </w:rPr>
        <w:t xml:space="preserve"> Land Reform and Rural Development, as articulated in the Estimate of National Expenditure (ENE) </w:t>
      </w:r>
      <w:r w:rsidR="00F3350F">
        <w:rPr>
          <w:rFonts w:ascii="Arial" w:hAnsi="Arial" w:cs="Arial"/>
        </w:rPr>
        <w:t>-</w:t>
      </w:r>
      <w:r w:rsidR="00F000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Vote 29 and </w:t>
      </w:r>
      <w:r w:rsidRPr="00721DC8">
        <w:rPr>
          <w:rFonts w:ascii="Arial" w:hAnsi="Arial" w:cs="Arial"/>
        </w:rPr>
        <w:t>to provinces</w:t>
      </w:r>
      <w:r>
        <w:rPr>
          <w:rFonts w:ascii="Arial" w:hAnsi="Arial" w:cs="Arial"/>
        </w:rPr>
        <w:t xml:space="preserve"> though the Division Revenue Act</w:t>
      </w:r>
      <w:r w:rsidRPr="00721DC8">
        <w:rPr>
          <w:rFonts w:ascii="Arial" w:hAnsi="Arial" w:cs="Arial"/>
        </w:rPr>
        <w:t>, and</w:t>
      </w:r>
      <w:r>
        <w:rPr>
          <w:rFonts w:ascii="Arial" w:hAnsi="Arial" w:cs="Arial"/>
        </w:rPr>
        <w:t xml:space="preserve"> this information</w:t>
      </w:r>
      <w:r w:rsidRPr="00721DC8">
        <w:rPr>
          <w:rFonts w:ascii="Arial" w:hAnsi="Arial" w:cs="Arial"/>
        </w:rPr>
        <w:t xml:space="preserve"> is available </w:t>
      </w:r>
      <w:r>
        <w:rPr>
          <w:rFonts w:ascii="Arial" w:hAnsi="Arial" w:cs="Arial"/>
        </w:rPr>
        <w:t xml:space="preserve">in </w:t>
      </w:r>
      <w:r w:rsidRPr="00721DC8">
        <w:rPr>
          <w:rFonts w:ascii="Arial" w:hAnsi="Arial" w:cs="Arial"/>
        </w:rPr>
        <w:t>various provincial budgets</w:t>
      </w:r>
      <w:r w:rsidR="00D941D6">
        <w:rPr>
          <w:rFonts w:ascii="Arial" w:hAnsi="Arial" w:cs="Arial"/>
        </w:rPr>
        <w:t>.</w:t>
      </w:r>
    </w:p>
    <w:p w:rsidR="00793FE3" w:rsidRDefault="00793FE3">
      <w:pPr>
        <w:spacing w:after="160" w:line="259" w:lineRule="auto"/>
        <w:rPr>
          <w:rFonts w:ascii="Arial" w:hAnsi="Arial" w:cs="Arial"/>
          <w:b/>
          <w:u w:val="single"/>
        </w:rPr>
      </w:pPr>
    </w:p>
    <w:p w:rsidR="00793FE3" w:rsidRDefault="00793FE3">
      <w:pPr>
        <w:spacing w:after="160" w:line="259" w:lineRule="auto"/>
        <w:rPr>
          <w:rFonts w:ascii="Arial" w:hAnsi="Arial" w:cs="Arial"/>
          <w:b/>
          <w:u w:val="single"/>
        </w:rPr>
      </w:pPr>
    </w:p>
    <w:sectPr w:rsidR="00793FE3" w:rsidSect="00D537FD">
      <w:footerReference w:type="default" r:id="rId8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2D8" w:rsidRDefault="003352D8">
      <w:r>
        <w:separator/>
      </w:r>
    </w:p>
  </w:endnote>
  <w:endnote w:type="continuationSeparator" w:id="0">
    <w:p w:rsidR="003352D8" w:rsidRDefault="00335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C32565">
        <w:pPr>
          <w:pStyle w:val="Footer"/>
          <w:jc w:val="center"/>
        </w:pPr>
        <w:r>
          <w:fldChar w:fldCharType="begin"/>
        </w:r>
        <w:r w:rsidR="004E2FC0">
          <w:instrText xml:space="preserve"> PAGE   \* MERGEFORMAT </w:instrText>
        </w:r>
        <w:r>
          <w:fldChar w:fldCharType="separate"/>
        </w:r>
        <w:r w:rsidR="003352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3352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2D8" w:rsidRDefault="003352D8">
      <w:r>
        <w:separator/>
      </w:r>
    </w:p>
  </w:footnote>
  <w:footnote w:type="continuationSeparator" w:id="0">
    <w:p w:rsidR="003352D8" w:rsidRDefault="00335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F41"/>
    <w:multiLevelType w:val="hybridMultilevel"/>
    <w:tmpl w:val="8EE4260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2B4B"/>
    <w:multiLevelType w:val="hybridMultilevel"/>
    <w:tmpl w:val="4AC6242E"/>
    <w:lvl w:ilvl="0" w:tplc="00786C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86B50"/>
    <w:multiLevelType w:val="hybridMultilevel"/>
    <w:tmpl w:val="7396A180"/>
    <w:lvl w:ilvl="0" w:tplc="BE0ECD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90D9B"/>
    <w:multiLevelType w:val="hybridMultilevel"/>
    <w:tmpl w:val="73446720"/>
    <w:lvl w:ilvl="0" w:tplc="E1C618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B5BB1"/>
    <w:multiLevelType w:val="hybridMultilevel"/>
    <w:tmpl w:val="7A686CB2"/>
    <w:lvl w:ilvl="0" w:tplc="D1E03F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881990"/>
    <w:multiLevelType w:val="hybridMultilevel"/>
    <w:tmpl w:val="DFBA7E0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37110"/>
    <w:multiLevelType w:val="hybridMultilevel"/>
    <w:tmpl w:val="626E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4757D"/>
    <w:multiLevelType w:val="hybridMultilevel"/>
    <w:tmpl w:val="E1BA3AB4"/>
    <w:lvl w:ilvl="0" w:tplc="D318E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F5D4C"/>
    <w:multiLevelType w:val="hybridMultilevel"/>
    <w:tmpl w:val="0D6C35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965AD"/>
    <w:multiLevelType w:val="hybridMultilevel"/>
    <w:tmpl w:val="C3F4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DYyMjIzMjM3MTAyNbNU0lEKTi0uzszPAymwqAUA2FVyFywAAAA="/>
  </w:docVars>
  <w:rsids>
    <w:rsidRoot w:val="005C4707"/>
    <w:rsid w:val="0001172B"/>
    <w:rsid w:val="00022BDE"/>
    <w:rsid w:val="00050CD9"/>
    <w:rsid w:val="0005290F"/>
    <w:rsid w:val="00065749"/>
    <w:rsid w:val="00086B7B"/>
    <w:rsid w:val="0009719F"/>
    <w:rsid w:val="000A5DC7"/>
    <w:rsid w:val="000B3E6A"/>
    <w:rsid w:val="000C0810"/>
    <w:rsid w:val="000D396C"/>
    <w:rsid w:val="000E6EE4"/>
    <w:rsid w:val="000F24CC"/>
    <w:rsid w:val="00101312"/>
    <w:rsid w:val="001168FD"/>
    <w:rsid w:val="00127804"/>
    <w:rsid w:val="0013614F"/>
    <w:rsid w:val="00176855"/>
    <w:rsid w:val="00176FD7"/>
    <w:rsid w:val="001776CA"/>
    <w:rsid w:val="0019483A"/>
    <w:rsid w:val="001D26A9"/>
    <w:rsid w:val="001E300D"/>
    <w:rsid w:val="00204A1C"/>
    <w:rsid w:val="00207405"/>
    <w:rsid w:val="002148F5"/>
    <w:rsid w:val="00215881"/>
    <w:rsid w:val="0022316A"/>
    <w:rsid w:val="00224585"/>
    <w:rsid w:val="00226CB9"/>
    <w:rsid w:val="002278CB"/>
    <w:rsid w:val="002359EF"/>
    <w:rsid w:val="0026000E"/>
    <w:rsid w:val="0027314B"/>
    <w:rsid w:val="0027358B"/>
    <w:rsid w:val="002B5062"/>
    <w:rsid w:val="002C42CC"/>
    <w:rsid w:val="002D596F"/>
    <w:rsid w:val="002E7308"/>
    <w:rsid w:val="002F4655"/>
    <w:rsid w:val="003064ED"/>
    <w:rsid w:val="00320019"/>
    <w:rsid w:val="00322EA7"/>
    <w:rsid w:val="003352D8"/>
    <w:rsid w:val="0034633D"/>
    <w:rsid w:val="00372ED7"/>
    <w:rsid w:val="00385F53"/>
    <w:rsid w:val="003B1685"/>
    <w:rsid w:val="003B7186"/>
    <w:rsid w:val="003C7CDB"/>
    <w:rsid w:val="003F61EE"/>
    <w:rsid w:val="003F7B7F"/>
    <w:rsid w:val="00403E43"/>
    <w:rsid w:val="00407E5E"/>
    <w:rsid w:val="0044339C"/>
    <w:rsid w:val="00444FE7"/>
    <w:rsid w:val="0046233D"/>
    <w:rsid w:val="00467D52"/>
    <w:rsid w:val="00476EA2"/>
    <w:rsid w:val="004A593F"/>
    <w:rsid w:val="004A7887"/>
    <w:rsid w:val="004A7C97"/>
    <w:rsid w:val="004C3D94"/>
    <w:rsid w:val="004D57E1"/>
    <w:rsid w:val="004E2FC0"/>
    <w:rsid w:val="004E3C6A"/>
    <w:rsid w:val="00504392"/>
    <w:rsid w:val="00523B29"/>
    <w:rsid w:val="0052709C"/>
    <w:rsid w:val="00547271"/>
    <w:rsid w:val="00551253"/>
    <w:rsid w:val="0055321F"/>
    <w:rsid w:val="005634CC"/>
    <w:rsid w:val="005641AC"/>
    <w:rsid w:val="005866A9"/>
    <w:rsid w:val="00587FB1"/>
    <w:rsid w:val="0059632F"/>
    <w:rsid w:val="005C0468"/>
    <w:rsid w:val="005C313F"/>
    <w:rsid w:val="005C4707"/>
    <w:rsid w:val="005D1DDD"/>
    <w:rsid w:val="005D38F3"/>
    <w:rsid w:val="005D6069"/>
    <w:rsid w:val="005E232B"/>
    <w:rsid w:val="00647AD3"/>
    <w:rsid w:val="00651204"/>
    <w:rsid w:val="00654873"/>
    <w:rsid w:val="006621FA"/>
    <w:rsid w:val="00682D89"/>
    <w:rsid w:val="00685B94"/>
    <w:rsid w:val="006A0B48"/>
    <w:rsid w:val="006B1A0B"/>
    <w:rsid w:val="006C0366"/>
    <w:rsid w:val="006C44D4"/>
    <w:rsid w:val="006D7BDB"/>
    <w:rsid w:val="006E1981"/>
    <w:rsid w:val="006F2B2E"/>
    <w:rsid w:val="006F2DC3"/>
    <w:rsid w:val="00700CBE"/>
    <w:rsid w:val="00707EE9"/>
    <w:rsid w:val="00716188"/>
    <w:rsid w:val="00716EDC"/>
    <w:rsid w:val="00721DC8"/>
    <w:rsid w:val="007525EF"/>
    <w:rsid w:val="00756E4B"/>
    <w:rsid w:val="00781C10"/>
    <w:rsid w:val="00793FE3"/>
    <w:rsid w:val="007A1A9F"/>
    <w:rsid w:val="007C30F8"/>
    <w:rsid w:val="007D70FF"/>
    <w:rsid w:val="007E12F7"/>
    <w:rsid w:val="007E169F"/>
    <w:rsid w:val="007F1B6B"/>
    <w:rsid w:val="008114D2"/>
    <w:rsid w:val="00834E97"/>
    <w:rsid w:val="008424DD"/>
    <w:rsid w:val="00866783"/>
    <w:rsid w:val="008727F6"/>
    <w:rsid w:val="008901AE"/>
    <w:rsid w:val="00893EB6"/>
    <w:rsid w:val="008A0E07"/>
    <w:rsid w:val="008B1419"/>
    <w:rsid w:val="008C45F3"/>
    <w:rsid w:val="008C47A8"/>
    <w:rsid w:val="009078AF"/>
    <w:rsid w:val="00907FCF"/>
    <w:rsid w:val="009156B6"/>
    <w:rsid w:val="0092186C"/>
    <w:rsid w:val="00923225"/>
    <w:rsid w:val="009245C5"/>
    <w:rsid w:val="009433B9"/>
    <w:rsid w:val="00944A26"/>
    <w:rsid w:val="00950065"/>
    <w:rsid w:val="00963BF3"/>
    <w:rsid w:val="00985ECD"/>
    <w:rsid w:val="00A11C4E"/>
    <w:rsid w:val="00A21AA4"/>
    <w:rsid w:val="00A22218"/>
    <w:rsid w:val="00A3346D"/>
    <w:rsid w:val="00A33523"/>
    <w:rsid w:val="00A343C4"/>
    <w:rsid w:val="00A36BC3"/>
    <w:rsid w:val="00A462FE"/>
    <w:rsid w:val="00A5586D"/>
    <w:rsid w:val="00A64F42"/>
    <w:rsid w:val="00A73604"/>
    <w:rsid w:val="00A85C05"/>
    <w:rsid w:val="00A91AF5"/>
    <w:rsid w:val="00AA044B"/>
    <w:rsid w:val="00AA1D35"/>
    <w:rsid w:val="00AB259E"/>
    <w:rsid w:val="00AC09DD"/>
    <w:rsid w:val="00AC1534"/>
    <w:rsid w:val="00AD4993"/>
    <w:rsid w:val="00AE6B11"/>
    <w:rsid w:val="00B22C27"/>
    <w:rsid w:val="00B26C63"/>
    <w:rsid w:val="00B30D13"/>
    <w:rsid w:val="00B73CAD"/>
    <w:rsid w:val="00BA5019"/>
    <w:rsid w:val="00BA7F38"/>
    <w:rsid w:val="00BB3781"/>
    <w:rsid w:val="00BE23CA"/>
    <w:rsid w:val="00BF158B"/>
    <w:rsid w:val="00BF168C"/>
    <w:rsid w:val="00BF2BF7"/>
    <w:rsid w:val="00BF4E3A"/>
    <w:rsid w:val="00C0605E"/>
    <w:rsid w:val="00C32565"/>
    <w:rsid w:val="00C40957"/>
    <w:rsid w:val="00C5230B"/>
    <w:rsid w:val="00C95AFD"/>
    <w:rsid w:val="00CD1F59"/>
    <w:rsid w:val="00CD6171"/>
    <w:rsid w:val="00CF42F1"/>
    <w:rsid w:val="00CF5324"/>
    <w:rsid w:val="00D01C4E"/>
    <w:rsid w:val="00D05A10"/>
    <w:rsid w:val="00D46A15"/>
    <w:rsid w:val="00D51A33"/>
    <w:rsid w:val="00D7399B"/>
    <w:rsid w:val="00D74E26"/>
    <w:rsid w:val="00D755AC"/>
    <w:rsid w:val="00D778E2"/>
    <w:rsid w:val="00D941D6"/>
    <w:rsid w:val="00DA76F1"/>
    <w:rsid w:val="00DD14ED"/>
    <w:rsid w:val="00E005D9"/>
    <w:rsid w:val="00E04C40"/>
    <w:rsid w:val="00E4630C"/>
    <w:rsid w:val="00E80276"/>
    <w:rsid w:val="00E80C03"/>
    <w:rsid w:val="00E827AB"/>
    <w:rsid w:val="00E82BFC"/>
    <w:rsid w:val="00E83B6D"/>
    <w:rsid w:val="00EB2056"/>
    <w:rsid w:val="00EB503D"/>
    <w:rsid w:val="00EB5D0A"/>
    <w:rsid w:val="00EC016B"/>
    <w:rsid w:val="00EC46A8"/>
    <w:rsid w:val="00ED20D0"/>
    <w:rsid w:val="00ED2AFE"/>
    <w:rsid w:val="00F00090"/>
    <w:rsid w:val="00F13249"/>
    <w:rsid w:val="00F3350F"/>
    <w:rsid w:val="00F345DE"/>
    <w:rsid w:val="00F44212"/>
    <w:rsid w:val="00F65D68"/>
    <w:rsid w:val="00F915C4"/>
    <w:rsid w:val="00F956CA"/>
    <w:rsid w:val="00FA4DB2"/>
    <w:rsid w:val="00FD729B"/>
    <w:rsid w:val="00FE024C"/>
    <w:rsid w:val="00FE3BF9"/>
    <w:rsid w:val="00FF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21AA4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21AA4"/>
    <w:rPr>
      <w:rFonts w:ascii="Arial MT" w:eastAsia="Arial MT" w:hAnsi="Arial MT" w:cs="Arial MT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00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36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366"/>
    <w:rPr>
      <w:color w:val="954F72"/>
      <w:u w:val="single"/>
    </w:rPr>
  </w:style>
  <w:style w:type="paragraph" w:customStyle="1" w:styleId="msonormal0">
    <w:name w:val="msonormal"/>
    <w:basedOn w:val="Normal"/>
    <w:rsid w:val="006C0366"/>
    <w:pPr>
      <w:spacing w:before="100" w:beforeAutospacing="1" w:after="100" w:afterAutospacing="1"/>
    </w:pPr>
    <w:rPr>
      <w:lang w:val="en-ZA" w:eastAsia="en-ZA"/>
    </w:rPr>
  </w:style>
  <w:style w:type="paragraph" w:customStyle="1" w:styleId="xl69">
    <w:name w:val="xl69"/>
    <w:basedOn w:val="Normal"/>
    <w:rsid w:val="006C0366"/>
    <w:pPr>
      <w:spacing w:before="100" w:beforeAutospacing="1" w:after="100" w:afterAutospacing="1"/>
    </w:pPr>
    <w:rPr>
      <w:rFonts w:ascii="Century Gothic" w:hAnsi="Century Gothic"/>
      <w:sz w:val="16"/>
      <w:szCs w:val="16"/>
      <w:lang w:val="en-ZA" w:eastAsia="en-ZA"/>
    </w:rPr>
  </w:style>
  <w:style w:type="paragraph" w:customStyle="1" w:styleId="xl70">
    <w:name w:val="xl70"/>
    <w:basedOn w:val="Normal"/>
    <w:rsid w:val="006C0366"/>
    <w:pPr>
      <w:pBdr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16"/>
      <w:szCs w:val="16"/>
      <w:lang w:val="en-ZA" w:eastAsia="en-ZA"/>
    </w:rPr>
  </w:style>
  <w:style w:type="paragraph" w:customStyle="1" w:styleId="xl71">
    <w:name w:val="xl71"/>
    <w:basedOn w:val="Normal"/>
    <w:rsid w:val="006C03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16"/>
      <w:szCs w:val="16"/>
      <w:lang w:val="en-ZA" w:eastAsia="en-ZA"/>
    </w:rPr>
  </w:style>
  <w:style w:type="paragraph" w:customStyle="1" w:styleId="xl72">
    <w:name w:val="xl72"/>
    <w:basedOn w:val="Normal"/>
    <w:rsid w:val="006C0366"/>
    <w:pPr>
      <w:shd w:val="clear" w:color="000000" w:fill="C0000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16"/>
      <w:szCs w:val="16"/>
      <w:lang w:val="en-ZA" w:eastAsia="en-ZA"/>
    </w:rPr>
  </w:style>
  <w:style w:type="paragraph" w:customStyle="1" w:styleId="xl73">
    <w:name w:val="xl73"/>
    <w:basedOn w:val="Normal"/>
    <w:rsid w:val="006C0366"/>
    <w:pPr>
      <w:pBdr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16"/>
      <w:szCs w:val="16"/>
      <w:lang w:val="en-ZA" w:eastAsia="en-ZA"/>
    </w:rPr>
  </w:style>
  <w:style w:type="paragraph" w:customStyle="1" w:styleId="xl74">
    <w:name w:val="xl74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  <w:lang w:val="en-ZA" w:eastAsia="en-ZA"/>
    </w:rPr>
  </w:style>
  <w:style w:type="paragraph" w:customStyle="1" w:styleId="xl75">
    <w:name w:val="xl75"/>
    <w:basedOn w:val="Normal"/>
    <w:rsid w:val="006C0366"/>
    <w:pP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  <w:lang w:val="en-ZA" w:eastAsia="en-ZA"/>
    </w:rPr>
  </w:style>
  <w:style w:type="paragraph" w:customStyle="1" w:styleId="xl76">
    <w:name w:val="xl76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  <w:lang w:val="en-ZA" w:eastAsia="en-ZA"/>
    </w:rPr>
  </w:style>
  <w:style w:type="paragraph" w:customStyle="1" w:styleId="xl77">
    <w:name w:val="xl77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  <w:lang w:val="en-ZA" w:eastAsia="en-ZA"/>
    </w:rPr>
  </w:style>
  <w:style w:type="paragraph" w:customStyle="1" w:styleId="xl78">
    <w:name w:val="xl78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  <w:lang w:val="en-ZA" w:eastAsia="en-ZA"/>
    </w:rPr>
  </w:style>
  <w:style w:type="paragraph" w:customStyle="1" w:styleId="xl79">
    <w:name w:val="xl79"/>
    <w:basedOn w:val="Normal"/>
    <w:rsid w:val="006C0366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14"/>
      <w:szCs w:val="14"/>
      <w:lang w:val="en-ZA" w:eastAsia="en-ZA"/>
    </w:rPr>
  </w:style>
  <w:style w:type="paragraph" w:customStyle="1" w:styleId="xl80">
    <w:name w:val="xl80"/>
    <w:basedOn w:val="Normal"/>
    <w:rsid w:val="006C0366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val="en-ZA" w:eastAsia="en-ZA"/>
    </w:rPr>
  </w:style>
  <w:style w:type="paragraph" w:customStyle="1" w:styleId="xl81">
    <w:name w:val="xl81"/>
    <w:basedOn w:val="Normal"/>
    <w:rsid w:val="006C0366"/>
    <w:pPr>
      <w:spacing w:before="100" w:beforeAutospacing="1" w:after="100" w:afterAutospacing="1"/>
    </w:pPr>
    <w:rPr>
      <w:rFonts w:ascii="Century Gothic" w:hAnsi="Century Gothic"/>
      <w:sz w:val="14"/>
      <w:szCs w:val="14"/>
      <w:lang w:val="en-ZA" w:eastAsia="en-ZA"/>
    </w:rPr>
  </w:style>
  <w:style w:type="paragraph" w:customStyle="1" w:styleId="xl82">
    <w:name w:val="xl82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  <w:lang w:val="en-ZA" w:eastAsia="en-ZA"/>
    </w:rPr>
  </w:style>
  <w:style w:type="paragraph" w:customStyle="1" w:styleId="xl83">
    <w:name w:val="xl83"/>
    <w:basedOn w:val="Normal"/>
    <w:rsid w:val="006C03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  <w:lang w:val="en-ZA" w:eastAsia="en-ZA"/>
    </w:rPr>
  </w:style>
  <w:style w:type="paragraph" w:customStyle="1" w:styleId="xl84">
    <w:name w:val="xl84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6C03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  <w:lang w:val="en-ZA" w:eastAsia="en-ZA"/>
    </w:rPr>
  </w:style>
  <w:style w:type="paragraph" w:customStyle="1" w:styleId="xl86">
    <w:name w:val="xl86"/>
    <w:basedOn w:val="Normal"/>
    <w:rsid w:val="006C036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2A3971"/>
      <w:spacing w:before="100" w:beforeAutospacing="1" w:after="100" w:afterAutospacing="1"/>
      <w:jc w:val="center"/>
      <w:textAlignment w:val="center"/>
    </w:pPr>
    <w:rPr>
      <w:rFonts w:ascii="Century Gothic" w:hAnsi="Century Gothic"/>
      <w:color w:val="FFFFFF"/>
      <w:sz w:val="16"/>
      <w:szCs w:val="16"/>
      <w:lang w:val="en-ZA" w:eastAsia="en-ZA"/>
    </w:rPr>
  </w:style>
  <w:style w:type="paragraph" w:customStyle="1" w:styleId="xl87">
    <w:name w:val="xl87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2786"/>
      <w:spacing w:before="100" w:beforeAutospacing="1" w:after="100" w:afterAutospacing="1"/>
      <w:jc w:val="center"/>
      <w:textAlignment w:val="center"/>
    </w:pPr>
    <w:rPr>
      <w:rFonts w:ascii="Arial" w:hAnsi="Arial" w:cs="Arial"/>
      <w:color w:val="592786"/>
      <w:sz w:val="14"/>
      <w:szCs w:val="14"/>
      <w:lang w:val="en-ZA" w:eastAsia="en-ZA"/>
    </w:rPr>
  </w:style>
  <w:style w:type="paragraph" w:customStyle="1" w:styleId="xl88">
    <w:name w:val="xl88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001B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14"/>
      <w:szCs w:val="14"/>
      <w:lang w:val="en-ZA" w:eastAsia="en-ZA"/>
    </w:rPr>
  </w:style>
  <w:style w:type="paragraph" w:customStyle="1" w:styleId="xl89">
    <w:name w:val="xl89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C0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EC000"/>
      <w:sz w:val="14"/>
      <w:szCs w:val="14"/>
      <w:lang w:val="en-ZA" w:eastAsia="en-ZA"/>
    </w:rPr>
  </w:style>
  <w:style w:type="paragraph" w:customStyle="1" w:styleId="xl90">
    <w:name w:val="xl90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E3F91"/>
      <w:spacing w:before="100" w:beforeAutospacing="1" w:after="100" w:afterAutospacing="1"/>
      <w:jc w:val="center"/>
      <w:textAlignment w:val="center"/>
    </w:pPr>
    <w:rPr>
      <w:rFonts w:ascii="Arial" w:hAnsi="Arial" w:cs="Arial"/>
      <w:color w:val="CE3F91"/>
      <w:sz w:val="14"/>
      <w:szCs w:val="14"/>
      <w:lang w:val="en-ZA" w:eastAsia="en-ZA"/>
    </w:rPr>
  </w:style>
  <w:style w:type="paragraph" w:customStyle="1" w:styleId="xl91">
    <w:name w:val="xl91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001B"/>
      <w:spacing w:before="100" w:beforeAutospacing="1" w:after="100" w:afterAutospacing="1"/>
      <w:jc w:val="center"/>
      <w:textAlignment w:val="center"/>
    </w:pPr>
    <w:rPr>
      <w:rFonts w:ascii="Arial" w:hAnsi="Arial" w:cs="Arial"/>
      <w:color w:val="E0001B"/>
      <w:sz w:val="14"/>
      <w:szCs w:val="14"/>
      <w:lang w:val="en-ZA" w:eastAsia="en-ZA"/>
    </w:rPr>
  </w:style>
  <w:style w:type="paragraph" w:customStyle="1" w:styleId="xl92">
    <w:name w:val="xl92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9A535"/>
      <w:spacing w:before="100" w:beforeAutospacing="1" w:after="100" w:afterAutospacing="1"/>
      <w:jc w:val="center"/>
      <w:textAlignment w:val="center"/>
    </w:pPr>
    <w:rPr>
      <w:rFonts w:ascii="Arial" w:hAnsi="Arial" w:cs="Arial"/>
      <w:color w:val="29A535"/>
      <w:sz w:val="14"/>
      <w:szCs w:val="14"/>
      <w:lang w:val="en-ZA" w:eastAsia="en-ZA"/>
    </w:rPr>
  </w:style>
  <w:style w:type="paragraph" w:customStyle="1" w:styleId="xl93">
    <w:name w:val="xl93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14"/>
      <w:szCs w:val="14"/>
      <w:lang w:val="en-ZA" w:eastAsia="en-ZA"/>
    </w:rPr>
  </w:style>
  <w:style w:type="paragraph" w:customStyle="1" w:styleId="xl94">
    <w:name w:val="xl94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9A535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14"/>
      <w:szCs w:val="14"/>
      <w:lang w:val="en-ZA" w:eastAsia="en-ZA"/>
    </w:rPr>
  </w:style>
  <w:style w:type="paragraph" w:customStyle="1" w:styleId="xl95">
    <w:name w:val="xl95"/>
    <w:basedOn w:val="Normal"/>
    <w:rsid w:val="006C0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C0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14042"/>
      <w:sz w:val="14"/>
      <w:szCs w:val="14"/>
      <w:lang w:val="en-ZA" w:eastAsia="en-ZA"/>
    </w:rPr>
  </w:style>
  <w:style w:type="paragraph" w:customStyle="1" w:styleId="xl96">
    <w:name w:val="xl96"/>
    <w:basedOn w:val="Normal"/>
    <w:rsid w:val="006C036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2A3971"/>
      <w:spacing w:before="100" w:beforeAutospacing="1" w:after="100" w:afterAutospacing="1"/>
      <w:jc w:val="center"/>
      <w:textAlignment w:val="center"/>
    </w:pPr>
    <w:rPr>
      <w:rFonts w:ascii="Century Gothic" w:hAnsi="Century Gothic"/>
      <w:color w:val="FFFFFF"/>
      <w:sz w:val="16"/>
      <w:szCs w:val="16"/>
      <w:lang w:val="en-ZA" w:eastAsia="en-ZA"/>
    </w:rPr>
  </w:style>
  <w:style w:type="paragraph" w:customStyle="1" w:styleId="xl97">
    <w:name w:val="xl97"/>
    <w:basedOn w:val="Normal"/>
    <w:rsid w:val="006C036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16"/>
      <w:szCs w:val="16"/>
      <w:lang w:val="en-ZA" w:eastAsia="en-ZA"/>
    </w:rPr>
  </w:style>
  <w:style w:type="paragraph" w:customStyle="1" w:styleId="xl98">
    <w:name w:val="xl98"/>
    <w:basedOn w:val="Normal"/>
    <w:rsid w:val="006C0366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2A3971"/>
      <w:spacing w:before="100" w:beforeAutospacing="1" w:after="100" w:afterAutospacing="1"/>
      <w:jc w:val="center"/>
      <w:textAlignment w:val="center"/>
    </w:pPr>
    <w:rPr>
      <w:rFonts w:ascii="Century Gothic" w:hAnsi="Century Gothic"/>
      <w:color w:val="FFFFFF"/>
      <w:sz w:val="16"/>
      <w:szCs w:val="16"/>
      <w:lang w:val="en-ZA" w:eastAsia="en-ZA"/>
    </w:rPr>
  </w:style>
  <w:style w:type="paragraph" w:customStyle="1" w:styleId="xl99">
    <w:name w:val="xl99"/>
    <w:basedOn w:val="Normal"/>
    <w:rsid w:val="005D1DDD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16"/>
      <w:szCs w:val="16"/>
      <w:lang w:val="en-ZA" w:eastAsia="en-ZA"/>
    </w:rPr>
  </w:style>
  <w:style w:type="paragraph" w:customStyle="1" w:styleId="xl100">
    <w:name w:val="xl100"/>
    <w:basedOn w:val="Normal"/>
    <w:rsid w:val="005D1DDD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2A3971"/>
      <w:spacing w:before="100" w:beforeAutospacing="1" w:after="100" w:afterAutospacing="1"/>
      <w:jc w:val="center"/>
      <w:textAlignment w:val="center"/>
    </w:pPr>
    <w:rPr>
      <w:rFonts w:ascii="Century Gothic" w:hAnsi="Century Gothic"/>
      <w:color w:val="FFFFFF"/>
      <w:sz w:val="16"/>
      <w:szCs w:val="16"/>
      <w:lang w:val="en-ZA"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75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5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55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5A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2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483A"/>
    <w:rPr>
      <w:color w:val="605E5C"/>
      <w:shd w:val="clear" w:color="auto" w:fill="E1DFDD"/>
    </w:rPr>
  </w:style>
  <w:style w:type="paragraph" w:customStyle="1" w:styleId="Default">
    <w:name w:val="Default"/>
    <w:rsid w:val="007D7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0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6A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A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0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8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83CAA-C036-4BDE-8740-49639285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cp:lastPrinted>2023-03-09T07:08:00Z</cp:lastPrinted>
  <dcterms:created xsi:type="dcterms:W3CDTF">2023-03-31T08:45:00Z</dcterms:created>
  <dcterms:modified xsi:type="dcterms:W3CDTF">2023-03-31T08:45:00Z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