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0.5pt;margin-top:-45.45pt;width:93.5pt;height:111.9pt;z-index:251657728">
            <v:imagedata r:id="rId7" o:title=""/>
            <w10:wrap type="square"/>
          </v:shape>
          <o:OLEObject Type="Embed" ProgID="MSPhotoEd.3" ShapeID="_x0000_s1026" DrawAspect="Content" ObjectID="_1616496131"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MINISTER</w:t>
      </w:r>
    </w:p>
    <w:p w:rsidR="00351776" w:rsidRPr="00351776" w:rsidRDefault="00420A6B" w:rsidP="00420A6B">
      <w:pPr>
        <w:tabs>
          <w:tab w:val="left" w:pos="1720"/>
          <w:tab w:val="center" w:pos="5044"/>
        </w:tabs>
        <w:spacing w:before="19" w:line="266" w:lineRule="auto"/>
        <w:ind w:left="20" w:right="18"/>
        <w:rPr>
          <w:rFonts w:ascii="Arial"/>
          <w:b/>
          <w:w w:val="103"/>
        </w:rPr>
      </w:pPr>
      <w:r>
        <w:rPr>
          <w:rFonts w:ascii="Arial"/>
          <w:b/>
          <w:w w:val="103"/>
        </w:rPr>
        <w:tab/>
      </w:r>
      <w:r>
        <w:rPr>
          <w:rFonts w:ascii="Arial"/>
          <w:b/>
          <w:w w:val="103"/>
        </w:rPr>
        <w:tab/>
      </w:r>
      <w:r w:rsidR="00351776" w:rsidRPr="00351776">
        <w:rPr>
          <w:rFonts w:ascii="Arial"/>
          <w:b/>
          <w:w w:val="103"/>
        </w:rPr>
        <w:t>INTERNATIONAL</w:t>
      </w:r>
      <w:r w:rsidR="00351776" w:rsidRPr="00351776">
        <w:rPr>
          <w:rFonts w:ascii="Arial"/>
          <w:b/>
          <w:spacing w:val="19"/>
        </w:rPr>
        <w:t xml:space="preserve"> </w:t>
      </w:r>
      <w:r w:rsidR="00351776" w:rsidRPr="00351776">
        <w:rPr>
          <w:rFonts w:ascii="Arial"/>
          <w:b/>
          <w:w w:val="102"/>
        </w:rPr>
        <w:t>RELATIONS</w:t>
      </w:r>
      <w:r w:rsidR="00351776" w:rsidRPr="00351776">
        <w:rPr>
          <w:rFonts w:ascii="Arial"/>
          <w:b/>
          <w:spacing w:val="12"/>
        </w:rPr>
        <w:t xml:space="preserve"> </w:t>
      </w:r>
      <w:r w:rsidR="00351776" w:rsidRPr="00351776">
        <w:rPr>
          <w:rFonts w:ascii="Arial"/>
          <w:b/>
          <w:w w:val="102"/>
        </w:rPr>
        <w:t>AND</w:t>
      </w:r>
      <w:r w:rsidR="00351776" w:rsidRPr="00351776">
        <w:rPr>
          <w:rFonts w:ascii="Arial"/>
          <w:b/>
          <w:spacing w:val="20"/>
        </w:rPr>
        <w:t xml:space="preserve"> </w:t>
      </w:r>
      <w:r w:rsidR="00351776"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4B6231">
      <w:pPr>
        <w:tabs>
          <w:tab w:val="left" w:pos="5840"/>
        </w:tabs>
        <w:rPr>
          <w:b/>
          <w:sz w:val="24"/>
          <w:szCs w:val="24"/>
        </w:rPr>
      </w:pPr>
      <w:r w:rsidRPr="0055709D">
        <w:rPr>
          <w:b/>
          <w:sz w:val="24"/>
          <w:szCs w:val="24"/>
        </w:rPr>
        <w:t xml:space="preserve">QUESTION FOR </w:t>
      </w:r>
      <w:r w:rsidR="00734CF8">
        <w:rPr>
          <w:b/>
          <w:sz w:val="24"/>
          <w:szCs w:val="24"/>
        </w:rPr>
        <w:t>WRITTEN REPLY</w:t>
      </w:r>
      <w:r w:rsidR="004B6231">
        <w:rPr>
          <w:b/>
          <w:sz w:val="24"/>
          <w:szCs w:val="24"/>
        </w:rPr>
        <w:tab/>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2B53DB">
        <w:rPr>
          <w:b/>
          <w:sz w:val="24"/>
          <w:szCs w:val="24"/>
        </w:rPr>
        <w:t>4</w:t>
      </w:r>
      <w:r w:rsidR="00795324">
        <w:rPr>
          <w:b/>
          <w:sz w:val="24"/>
          <w:szCs w:val="24"/>
        </w:rPr>
        <w:t>8</w:t>
      </w:r>
      <w:r w:rsidR="000E7C80">
        <w:rPr>
          <w:b/>
          <w:sz w:val="24"/>
          <w:szCs w:val="24"/>
        </w:rPr>
        <w:t>1</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2B53DB">
        <w:rPr>
          <w:b/>
          <w:sz w:val="24"/>
          <w:szCs w:val="24"/>
        </w:rPr>
        <w:t xml:space="preserve">1 MARCH </w:t>
      </w:r>
      <w:r w:rsidR="00526E7D" w:rsidRPr="0055709D">
        <w:rPr>
          <w:b/>
          <w:sz w:val="24"/>
          <w:szCs w:val="24"/>
        </w:rPr>
        <w:t>2</w:t>
      </w:r>
      <w:r w:rsidR="00A830EA" w:rsidRPr="0055709D">
        <w:rPr>
          <w:b/>
          <w:sz w:val="24"/>
          <w:szCs w:val="24"/>
        </w:rPr>
        <w:t>01</w:t>
      </w:r>
      <w:r w:rsidR="00BB564C">
        <w:rPr>
          <w:b/>
          <w:sz w:val="24"/>
          <w:szCs w:val="24"/>
        </w:rPr>
        <w:t>9</w:t>
      </w:r>
    </w:p>
    <w:p w:rsidR="00351776" w:rsidRPr="0055709D" w:rsidRDefault="00351776" w:rsidP="006F111A">
      <w:pPr>
        <w:rPr>
          <w:b/>
          <w:sz w:val="24"/>
          <w:szCs w:val="24"/>
        </w:rPr>
      </w:pPr>
    </w:p>
    <w:p w:rsidR="000E7C80" w:rsidRPr="009A6D92" w:rsidRDefault="000E7C80" w:rsidP="000E7C80">
      <w:pPr>
        <w:spacing w:before="100" w:beforeAutospacing="1" w:after="100" w:afterAutospacing="1"/>
        <w:ind w:left="851" w:hanging="851"/>
        <w:jc w:val="both"/>
        <w:outlineLvl w:val="0"/>
        <w:rPr>
          <w:b/>
          <w:sz w:val="24"/>
          <w:szCs w:val="24"/>
          <w:lang w:val="en-US"/>
        </w:rPr>
      </w:pPr>
      <w:r w:rsidRPr="009A6D92">
        <w:rPr>
          <w:b/>
          <w:sz w:val="24"/>
          <w:szCs w:val="24"/>
          <w:lang w:val="en-US"/>
        </w:rPr>
        <w:t xml:space="preserve">Ms N R </w:t>
      </w:r>
      <w:proofErr w:type="spellStart"/>
      <w:r w:rsidRPr="009A6D92">
        <w:rPr>
          <w:b/>
          <w:sz w:val="24"/>
          <w:szCs w:val="24"/>
          <w:lang w:val="en-US"/>
        </w:rPr>
        <w:t>Mashabela</w:t>
      </w:r>
      <w:proofErr w:type="spellEnd"/>
      <w:r w:rsidRPr="009A6D92">
        <w:rPr>
          <w:b/>
          <w:sz w:val="24"/>
          <w:szCs w:val="24"/>
          <w:lang w:val="en-US"/>
        </w:rPr>
        <w:t xml:space="preserve"> (EFF) to ask the Minister of International Relations and </w:t>
      </w:r>
      <w:proofErr w:type="spellStart"/>
      <w:r w:rsidRPr="009A6D92">
        <w:rPr>
          <w:b/>
          <w:sz w:val="24"/>
          <w:szCs w:val="24"/>
          <w:lang w:val="en-US"/>
        </w:rPr>
        <w:t>Cooperations</w:t>
      </w:r>
      <w:proofErr w:type="spellEnd"/>
      <w:r w:rsidRPr="009A6D92">
        <w:rPr>
          <w:b/>
          <w:sz w:val="24"/>
          <w:szCs w:val="24"/>
          <w:lang w:val="en-US"/>
        </w:rPr>
        <w:t>:</w:t>
      </w:r>
    </w:p>
    <w:p w:rsidR="000E7C80" w:rsidRPr="009A6D92" w:rsidRDefault="000E7C80" w:rsidP="000E7C80">
      <w:pPr>
        <w:pStyle w:val="BodyTextIndent2"/>
        <w:tabs>
          <w:tab w:val="left" w:pos="720"/>
        </w:tabs>
        <w:spacing w:before="100" w:beforeAutospacing="1" w:after="100" w:afterAutospacing="1"/>
        <w:ind w:left="0"/>
        <w:jc w:val="both"/>
        <w:rPr>
          <w:rFonts w:ascii="Times New Roman" w:hAnsi="Times New Roman"/>
          <w:sz w:val="20"/>
        </w:rPr>
      </w:pPr>
      <w:r w:rsidRPr="009A6D92">
        <w:rPr>
          <w:rFonts w:ascii="Times New Roman" w:hAnsi="Times New Roman"/>
          <w:szCs w:val="24"/>
        </w:rPr>
        <w:t>What measures is her department putting in place to ensure that pe</w:t>
      </w:r>
      <w:r>
        <w:rPr>
          <w:rFonts w:ascii="Times New Roman" w:hAnsi="Times New Roman"/>
          <w:szCs w:val="24"/>
        </w:rPr>
        <w:t xml:space="preserve">rsons from the diplomatic corps </w:t>
      </w:r>
      <w:r w:rsidRPr="009A6D92">
        <w:rPr>
          <w:rFonts w:ascii="Times New Roman" w:hAnsi="Times New Roman"/>
          <w:szCs w:val="24"/>
        </w:rPr>
        <w:t xml:space="preserve">do not abuse diplomatic immunity </w:t>
      </w:r>
      <w:r>
        <w:rPr>
          <w:rFonts w:ascii="Times New Roman" w:hAnsi="Times New Roman"/>
          <w:szCs w:val="24"/>
        </w:rPr>
        <w:t xml:space="preserve">in order to </w:t>
      </w:r>
      <w:r w:rsidRPr="009A6D92">
        <w:rPr>
          <w:rFonts w:ascii="Times New Roman" w:hAnsi="Times New Roman"/>
          <w:szCs w:val="24"/>
        </w:rPr>
        <w:t xml:space="preserve">avoid the killing of persons </w:t>
      </w:r>
      <w:r>
        <w:rPr>
          <w:rFonts w:ascii="Times New Roman" w:hAnsi="Times New Roman"/>
          <w:szCs w:val="24"/>
        </w:rPr>
        <w:t xml:space="preserve">in the Republic and in so doing </w:t>
      </w:r>
      <w:r w:rsidRPr="009A6D92">
        <w:rPr>
          <w:rFonts w:ascii="Times New Roman" w:hAnsi="Times New Roman"/>
          <w:szCs w:val="24"/>
        </w:rPr>
        <w:t>undermin</w:t>
      </w:r>
      <w:r>
        <w:rPr>
          <w:rFonts w:ascii="Times New Roman" w:hAnsi="Times New Roman"/>
          <w:szCs w:val="24"/>
        </w:rPr>
        <w:t>e</w:t>
      </w:r>
      <w:r w:rsidRPr="009A6D92">
        <w:rPr>
          <w:rFonts w:ascii="Times New Roman" w:hAnsi="Times New Roman"/>
          <w:szCs w:val="24"/>
        </w:rPr>
        <w:t xml:space="preserve"> the sovereignty of the Republic</w:t>
      </w:r>
      <w:r>
        <w:rPr>
          <w:rFonts w:ascii="Times New Roman" w:hAnsi="Times New Roman"/>
          <w:szCs w:val="24"/>
        </w:rPr>
        <w:t xml:space="preserve"> as it were </w:t>
      </w:r>
      <w:r w:rsidRPr="009A6D92">
        <w:rPr>
          <w:rFonts w:ascii="Times New Roman" w:hAnsi="Times New Roman"/>
          <w:szCs w:val="24"/>
        </w:rPr>
        <w:t xml:space="preserve">in the case of the alleged murder and attempted murder of Mr Patrick </w:t>
      </w:r>
      <w:proofErr w:type="spellStart"/>
      <w:r w:rsidRPr="009A6D92">
        <w:rPr>
          <w:rFonts w:ascii="Times New Roman" w:hAnsi="Times New Roman"/>
          <w:szCs w:val="24"/>
        </w:rPr>
        <w:t>Karegeya</w:t>
      </w:r>
      <w:proofErr w:type="spellEnd"/>
      <w:r w:rsidRPr="009A6D92">
        <w:rPr>
          <w:rFonts w:ascii="Times New Roman" w:hAnsi="Times New Roman"/>
          <w:szCs w:val="24"/>
        </w:rPr>
        <w:t xml:space="preserve"> and Mr </w:t>
      </w:r>
      <w:proofErr w:type="spellStart"/>
      <w:r w:rsidRPr="009A6D92">
        <w:rPr>
          <w:rFonts w:ascii="Times New Roman" w:hAnsi="Times New Roman"/>
          <w:szCs w:val="24"/>
        </w:rPr>
        <w:t>Faustin</w:t>
      </w:r>
      <w:proofErr w:type="spellEnd"/>
      <w:r w:rsidRPr="009A6D92">
        <w:rPr>
          <w:rFonts w:ascii="Times New Roman" w:hAnsi="Times New Roman"/>
          <w:szCs w:val="24"/>
        </w:rPr>
        <w:t xml:space="preserve"> </w:t>
      </w:r>
      <w:proofErr w:type="spellStart"/>
      <w:r w:rsidRPr="009A6D92">
        <w:rPr>
          <w:rFonts w:ascii="Times New Roman" w:hAnsi="Times New Roman"/>
          <w:szCs w:val="24"/>
        </w:rPr>
        <w:t>Kayumba</w:t>
      </w:r>
      <w:proofErr w:type="spellEnd"/>
      <w:r w:rsidRPr="009A6D92">
        <w:rPr>
          <w:rFonts w:ascii="Times New Roman" w:hAnsi="Times New Roman"/>
          <w:szCs w:val="24"/>
        </w:rPr>
        <w:t xml:space="preserve"> </w:t>
      </w:r>
      <w:proofErr w:type="spellStart"/>
      <w:r w:rsidRPr="009A6D92">
        <w:rPr>
          <w:rFonts w:ascii="Times New Roman" w:hAnsi="Times New Roman"/>
          <w:szCs w:val="24"/>
        </w:rPr>
        <w:t>Nyamwasa</w:t>
      </w:r>
      <w:proofErr w:type="spellEnd"/>
      <w:r w:rsidRPr="009A6D92">
        <w:rPr>
          <w:rFonts w:ascii="Times New Roman" w:hAnsi="Times New Roman"/>
          <w:szCs w:val="24"/>
        </w:rPr>
        <w:t xml:space="preserve"> respectively</w:t>
      </w:r>
      <w:r w:rsidRPr="009A6D92">
        <w:rPr>
          <w:rFonts w:ascii="Times New Roman" w:hAnsi="Times New Roman"/>
          <w:szCs w:val="24"/>
          <w:lang w:val="en-ZA"/>
        </w:rPr>
        <w:t>?</w:t>
      </w:r>
      <w:r w:rsidRPr="009A6D92">
        <w:rPr>
          <w:rFonts w:ascii="Times New Roman" w:hAnsi="Times New Roman"/>
          <w:szCs w:val="24"/>
          <w:lang w:val="en-ZA"/>
        </w:rPr>
        <w:tab/>
      </w:r>
      <w:r>
        <w:rPr>
          <w:rFonts w:ascii="Times New Roman" w:hAnsi="Times New Roman"/>
          <w:szCs w:val="24"/>
          <w:lang w:val="en-ZA"/>
        </w:rPr>
        <w:tab/>
      </w:r>
      <w:r w:rsidR="006307BE">
        <w:rPr>
          <w:rFonts w:ascii="Times New Roman" w:hAnsi="Times New Roman"/>
          <w:sz w:val="20"/>
        </w:rPr>
        <w:tab/>
      </w:r>
      <w:r w:rsidR="006307BE">
        <w:rPr>
          <w:rFonts w:ascii="Times New Roman" w:hAnsi="Times New Roman"/>
          <w:sz w:val="20"/>
        </w:rPr>
        <w:tab/>
      </w:r>
      <w:r w:rsidR="006307BE">
        <w:rPr>
          <w:rFonts w:ascii="Times New Roman" w:hAnsi="Times New Roman"/>
          <w:sz w:val="20"/>
        </w:rPr>
        <w:tab/>
      </w:r>
      <w:r w:rsidR="006307BE">
        <w:rPr>
          <w:rFonts w:ascii="Times New Roman" w:hAnsi="Times New Roman"/>
          <w:sz w:val="20"/>
        </w:rPr>
        <w:tab/>
      </w:r>
      <w:r w:rsidR="006307BE">
        <w:rPr>
          <w:rFonts w:ascii="Times New Roman" w:hAnsi="Times New Roman"/>
          <w:sz w:val="20"/>
        </w:rPr>
        <w:tab/>
      </w:r>
      <w:r w:rsidR="006307BE">
        <w:rPr>
          <w:rFonts w:ascii="Times New Roman" w:hAnsi="Times New Roman"/>
          <w:sz w:val="20"/>
        </w:rPr>
        <w:tab/>
      </w:r>
      <w:r w:rsidR="006307BE">
        <w:rPr>
          <w:rFonts w:ascii="Times New Roman" w:hAnsi="Times New Roman"/>
          <w:sz w:val="20"/>
        </w:rPr>
        <w:tab/>
      </w:r>
      <w:r w:rsidR="006307BE">
        <w:rPr>
          <w:rFonts w:ascii="Times New Roman" w:hAnsi="Times New Roman"/>
          <w:sz w:val="20"/>
        </w:rPr>
        <w:tab/>
        <w:t xml:space="preserve">              </w:t>
      </w:r>
      <w:r w:rsidR="006307BE" w:rsidRPr="006307BE">
        <w:rPr>
          <w:rFonts w:ascii="Times New Roman" w:hAnsi="Times New Roman"/>
          <w:b/>
          <w:sz w:val="20"/>
        </w:rPr>
        <w:t>NW</w:t>
      </w:r>
      <w:r w:rsidRPr="006307BE">
        <w:rPr>
          <w:rFonts w:ascii="Times New Roman" w:hAnsi="Times New Roman"/>
          <w:b/>
          <w:sz w:val="20"/>
        </w:rPr>
        <w:t>545E</w:t>
      </w:r>
    </w:p>
    <w:p w:rsidR="002F7A72" w:rsidRPr="00220AEC" w:rsidRDefault="002F7A72" w:rsidP="002B53DB">
      <w:pPr>
        <w:pStyle w:val="BodyTextIndent2"/>
        <w:tabs>
          <w:tab w:val="left" w:pos="720"/>
        </w:tabs>
        <w:spacing w:before="100" w:beforeAutospacing="1" w:after="100" w:afterAutospacing="1"/>
        <w:ind w:left="0"/>
        <w:jc w:val="both"/>
        <w:rPr>
          <w:rFonts w:ascii="Times New Roman" w:hAnsi="Times New Roman"/>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D25F4E" w:rsidRPr="007F3488" w:rsidRDefault="00D25F4E" w:rsidP="00D25F4E">
      <w:pPr>
        <w:jc w:val="both"/>
        <w:rPr>
          <w:sz w:val="24"/>
          <w:szCs w:val="24"/>
          <w:lang w:eastAsia="en-ZA"/>
        </w:rPr>
      </w:pPr>
      <w:r w:rsidRPr="007F3488">
        <w:rPr>
          <w:sz w:val="24"/>
          <w:szCs w:val="24"/>
          <w:lang w:eastAsia="en-ZA"/>
        </w:rPr>
        <w:t>The Vienna Convention on Diplomatic Relations, 1961 and the Vienna Convention on Consular Relations, 1963 read in conjunction with applicable local legislation, in South Africa's case the Diplomatic Immunities and Privileges Act, 2001 (Act 37 of 2001), are the definitive legal instruments that regulate the standing of Diplomats and Consular Agents globally.</w:t>
      </w:r>
    </w:p>
    <w:p w:rsidR="00DA6FCC" w:rsidRDefault="00DA6FCC" w:rsidP="007F3488">
      <w:pPr>
        <w:jc w:val="both"/>
        <w:rPr>
          <w:sz w:val="24"/>
          <w:szCs w:val="24"/>
          <w:lang w:eastAsia="en-ZA"/>
        </w:rPr>
      </w:pPr>
    </w:p>
    <w:p w:rsidR="007F3488" w:rsidRPr="00D73694" w:rsidRDefault="00DA6FCC" w:rsidP="007F3488">
      <w:pPr>
        <w:jc w:val="both"/>
        <w:rPr>
          <w:b/>
          <w:sz w:val="24"/>
          <w:szCs w:val="24"/>
          <w:lang w:eastAsia="en-ZA"/>
        </w:rPr>
      </w:pPr>
      <w:r>
        <w:rPr>
          <w:sz w:val="24"/>
          <w:szCs w:val="24"/>
          <w:lang w:eastAsia="en-ZA"/>
        </w:rPr>
        <w:t>Article 41.1 of t</w:t>
      </w:r>
      <w:r w:rsidR="007F3488" w:rsidRPr="007F3488">
        <w:rPr>
          <w:sz w:val="24"/>
          <w:szCs w:val="24"/>
          <w:lang w:eastAsia="en-ZA"/>
        </w:rPr>
        <w:t xml:space="preserve">he Vienna Convention on Diplomatic Relations, 1961 and </w:t>
      </w:r>
      <w:r>
        <w:rPr>
          <w:sz w:val="24"/>
          <w:szCs w:val="24"/>
          <w:lang w:eastAsia="en-ZA"/>
        </w:rPr>
        <w:t xml:space="preserve">Article 55.1 of </w:t>
      </w:r>
      <w:r w:rsidR="007F3488" w:rsidRPr="007F3488">
        <w:rPr>
          <w:sz w:val="24"/>
          <w:szCs w:val="24"/>
          <w:lang w:eastAsia="en-ZA"/>
        </w:rPr>
        <w:t>the Vienna Convention on Consular Relatio</w:t>
      </w:r>
      <w:r>
        <w:rPr>
          <w:sz w:val="24"/>
          <w:szCs w:val="24"/>
          <w:lang w:eastAsia="en-ZA"/>
        </w:rPr>
        <w:t xml:space="preserve">ns, 1963 state as follows: </w:t>
      </w:r>
      <w:r w:rsidRPr="00D73694">
        <w:rPr>
          <w:b/>
          <w:sz w:val="24"/>
          <w:szCs w:val="24"/>
          <w:lang w:eastAsia="en-ZA"/>
        </w:rPr>
        <w:t>“Without prejudice to their privileges and immunities, it is the duty of all persons enjoying such privileges and immunities to respect the laws and regulations of the receiving State.  They also have a duty not to interfere in the internal affairs of that State.”</w:t>
      </w:r>
    </w:p>
    <w:p w:rsidR="007F3488" w:rsidRDefault="007F3488" w:rsidP="007F3488">
      <w:pPr>
        <w:jc w:val="both"/>
        <w:rPr>
          <w:sz w:val="24"/>
          <w:szCs w:val="24"/>
          <w:lang w:eastAsia="en-ZA"/>
        </w:rPr>
      </w:pPr>
    </w:p>
    <w:p w:rsidR="00DA6FCC" w:rsidRDefault="003E1C89" w:rsidP="007F3488">
      <w:pPr>
        <w:jc w:val="both"/>
        <w:rPr>
          <w:sz w:val="24"/>
          <w:szCs w:val="24"/>
          <w:lang w:eastAsia="en-ZA"/>
        </w:rPr>
      </w:pPr>
      <w:r>
        <w:rPr>
          <w:sz w:val="24"/>
          <w:szCs w:val="24"/>
          <w:lang w:eastAsia="en-ZA"/>
        </w:rPr>
        <w:t>In accordance with the stipulations of the Act, as well as the Vienna Conventions, having force of law in the Republic, no diplomatic immunity shall exempt a diplomatic or consular agent from the consequences of the commission of any crime in the Republic of South Africa.</w:t>
      </w:r>
      <w:r w:rsidR="00D73694">
        <w:rPr>
          <w:sz w:val="24"/>
          <w:szCs w:val="24"/>
          <w:lang w:eastAsia="en-ZA"/>
        </w:rPr>
        <w:t xml:space="preserve"> </w:t>
      </w:r>
    </w:p>
    <w:p w:rsidR="00D73694" w:rsidRDefault="00D73694" w:rsidP="007F3488">
      <w:pPr>
        <w:jc w:val="both"/>
        <w:rPr>
          <w:sz w:val="24"/>
          <w:szCs w:val="24"/>
          <w:lang w:eastAsia="en-ZA"/>
        </w:rPr>
      </w:pPr>
    </w:p>
    <w:p w:rsidR="006307BE" w:rsidRPr="009C16D8" w:rsidRDefault="00D25F4E" w:rsidP="00A77209">
      <w:pPr>
        <w:jc w:val="both"/>
        <w:rPr>
          <w:sz w:val="24"/>
          <w:szCs w:val="24"/>
        </w:rPr>
      </w:pPr>
      <w:r>
        <w:rPr>
          <w:sz w:val="24"/>
          <w:szCs w:val="24"/>
          <w:lang w:eastAsia="en-ZA"/>
        </w:rPr>
        <w:lastRenderedPageBreak/>
        <w:t xml:space="preserve">I wish to point out that </w:t>
      </w:r>
      <w:r w:rsidR="00D73694">
        <w:rPr>
          <w:sz w:val="24"/>
          <w:szCs w:val="24"/>
          <w:lang w:eastAsia="en-ZA"/>
        </w:rPr>
        <w:t xml:space="preserve">the case referred to by the Honourable Member does not belong in the category of persons who enjoy diplomatic immunity.  </w:t>
      </w:r>
      <w:r w:rsidR="006307BE">
        <w:rPr>
          <w:sz w:val="24"/>
          <w:szCs w:val="24"/>
          <w:lang w:eastAsia="en-ZA"/>
        </w:rPr>
        <w:t>Further enquiries into this matter should be referred to the Minister of Police and/or the Minister of Justice and Constitutional Development.</w:t>
      </w:r>
    </w:p>
    <w:sectPr w:rsidR="006307BE" w:rsidRPr="009C16D8" w:rsidSect="00D73694">
      <w:headerReference w:type="default" r:id="rId9"/>
      <w:pgSz w:w="12240" w:h="15840"/>
      <w:pgMar w:top="1701" w:right="1418"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6A" w:rsidRDefault="003F3B6A" w:rsidP="00054FEC">
      <w:r>
        <w:separator/>
      </w:r>
    </w:p>
  </w:endnote>
  <w:endnote w:type="continuationSeparator" w:id="0">
    <w:p w:rsidR="003F3B6A" w:rsidRDefault="003F3B6A"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6A" w:rsidRDefault="003F3B6A" w:rsidP="00054FEC">
      <w:r>
        <w:separator/>
      </w:r>
    </w:p>
  </w:footnote>
  <w:footnote w:type="continuationSeparator" w:id="0">
    <w:p w:rsidR="003F3B6A" w:rsidRDefault="003F3B6A"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81" w:rsidRPr="00526E7D" w:rsidRDefault="00964581" w:rsidP="00E2469A">
    <w:pPr>
      <w:pStyle w:val="Header"/>
      <w:jc w:val="right"/>
    </w:pPr>
    <w:r w:rsidRPr="00526E7D">
      <w:t>Question</w:t>
    </w:r>
    <w:r>
      <w:t xml:space="preserve"> </w:t>
    </w:r>
    <w:r w:rsidR="002B53DB">
      <w:t>4</w:t>
    </w:r>
    <w:r w:rsidR="00795324">
      <w:t>8</w:t>
    </w:r>
    <w:r w:rsidR="000E7C80">
      <w:t>1</w:t>
    </w:r>
    <w:r w:rsidR="002B53DB">
      <w:t xml:space="preserve"> </w:t>
    </w:r>
    <w:r w:rsidRPr="00526E7D">
      <w:t xml:space="preserve">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B08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C97FD3"/>
    <w:multiLevelType w:val="hybridMultilevel"/>
    <w:tmpl w:val="2D987896"/>
    <w:lvl w:ilvl="0" w:tplc="47A4C7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0810C17"/>
    <w:multiLevelType w:val="hybridMultilevel"/>
    <w:tmpl w:val="1B54ABA0"/>
    <w:lvl w:ilvl="0" w:tplc="1780E2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9"/>
  </w:num>
  <w:num w:numId="3">
    <w:abstractNumId w:val="15"/>
  </w:num>
  <w:num w:numId="4">
    <w:abstractNumId w:val="4"/>
  </w:num>
  <w:num w:numId="5">
    <w:abstractNumId w:val="5"/>
  </w:num>
  <w:num w:numId="6">
    <w:abstractNumId w:val="23"/>
  </w:num>
  <w:num w:numId="7">
    <w:abstractNumId w:val="22"/>
  </w:num>
  <w:num w:numId="8">
    <w:abstractNumId w:val="38"/>
  </w:num>
  <w:num w:numId="9">
    <w:abstractNumId w:val="33"/>
  </w:num>
  <w:num w:numId="10">
    <w:abstractNumId w:val="26"/>
  </w:num>
  <w:num w:numId="11">
    <w:abstractNumId w:val="24"/>
  </w:num>
  <w:num w:numId="12">
    <w:abstractNumId w:val="8"/>
  </w:num>
  <w:num w:numId="13">
    <w:abstractNumId w:val="31"/>
  </w:num>
  <w:num w:numId="14">
    <w:abstractNumId w:val="29"/>
  </w:num>
  <w:num w:numId="15">
    <w:abstractNumId w:val="27"/>
  </w:num>
  <w:num w:numId="16">
    <w:abstractNumId w:val="34"/>
  </w:num>
  <w:num w:numId="17">
    <w:abstractNumId w:val="6"/>
  </w:num>
  <w:num w:numId="18">
    <w:abstractNumId w:val="20"/>
  </w:num>
  <w:num w:numId="19">
    <w:abstractNumId w:val="12"/>
  </w:num>
  <w:num w:numId="20">
    <w:abstractNumId w:val="4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11"/>
  </w:num>
  <w:num w:numId="26">
    <w:abstractNumId w:val="10"/>
  </w:num>
  <w:num w:numId="27">
    <w:abstractNumId w:val="13"/>
  </w:num>
  <w:num w:numId="28">
    <w:abstractNumId w:val="28"/>
  </w:num>
  <w:num w:numId="29">
    <w:abstractNumId w:val="42"/>
  </w:num>
  <w:num w:numId="30">
    <w:abstractNumId w:val="14"/>
  </w:num>
  <w:num w:numId="31">
    <w:abstractNumId w:val="19"/>
  </w:num>
  <w:num w:numId="32">
    <w:abstractNumId w:val="36"/>
  </w:num>
  <w:num w:numId="33">
    <w:abstractNumId w:val="32"/>
  </w:num>
  <w:num w:numId="34">
    <w:abstractNumId w:val="16"/>
  </w:num>
  <w:num w:numId="35">
    <w:abstractNumId w:val="7"/>
  </w:num>
  <w:num w:numId="36">
    <w:abstractNumId w:val="17"/>
  </w:num>
  <w:num w:numId="37">
    <w:abstractNumId w:val="41"/>
  </w:num>
  <w:num w:numId="38">
    <w:abstractNumId w:val="9"/>
  </w:num>
  <w:num w:numId="39">
    <w:abstractNumId w:val="2"/>
  </w:num>
  <w:num w:numId="40">
    <w:abstractNumId w:val="35"/>
  </w:num>
  <w:num w:numId="41">
    <w:abstractNumId w:val="21"/>
  </w:num>
  <w:num w:numId="42">
    <w:abstractNumId w:val="3"/>
  </w:num>
  <w:num w:numId="43">
    <w:abstractNumId w:val="37"/>
  </w:num>
  <w:num w:numId="44">
    <w:abstractNumId w:val="30"/>
  </w:num>
  <w:num w:numId="45">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45E4"/>
    <w:rsid w:val="000151AE"/>
    <w:rsid w:val="000163B0"/>
    <w:rsid w:val="000406DD"/>
    <w:rsid w:val="00042C5B"/>
    <w:rsid w:val="000542DB"/>
    <w:rsid w:val="00054FEC"/>
    <w:rsid w:val="0005651C"/>
    <w:rsid w:val="00060D86"/>
    <w:rsid w:val="00061B5C"/>
    <w:rsid w:val="00062096"/>
    <w:rsid w:val="00084A46"/>
    <w:rsid w:val="00085A2A"/>
    <w:rsid w:val="000874C5"/>
    <w:rsid w:val="000B2098"/>
    <w:rsid w:val="000B4AC5"/>
    <w:rsid w:val="000C37CD"/>
    <w:rsid w:val="000C7AFC"/>
    <w:rsid w:val="000D5E18"/>
    <w:rsid w:val="000E0847"/>
    <w:rsid w:val="000E1E7F"/>
    <w:rsid w:val="000E238C"/>
    <w:rsid w:val="000E3FFE"/>
    <w:rsid w:val="000E7C80"/>
    <w:rsid w:val="000F4B3A"/>
    <w:rsid w:val="001005E9"/>
    <w:rsid w:val="00100A49"/>
    <w:rsid w:val="00105052"/>
    <w:rsid w:val="001069E2"/>
    <w:rsid w:val="00113198"/>
    <w:rsid w:val="0012375B"/>
    <w:rsid w:val="00131BFD"/>
    <w:rsid w:val="00134648"/>
    <w:rsid w:val="001355B6"/>
    <w:rsid w:val="00136BB1"/>
    <w:rsid w:val="00143801"/>
    <w:rsid w:val="001440D5"/>
    <w:rsid w:val="00144AB0"/>
    <w:rsid w:val="0017400D"/>
    <w:rsid w:val="001759A7"/>
    <w:rsid w:val="001762C1"/>
    <w:rsid w:val="00183267"/>
    <w:rsid w:val="00185C4D"/>
    <w:rsid w:val="00185C4E"/>
    <w:rsid w:val="001934DB"/>
    <w:rsid w:val="0019692B"/>
    <w:rsid w:val="001A1C58"/>
    <w:rsid w:val="001A37B9"/>
    <w:rsid w:val="001A5AA9"/>
    <w:rsid w:val="001B46D4"/>
    <w:rsid w:val="001C51E0"/>
    <w:rsid w:val="001D6619"/>
    <w:rsid w:val="001E1A97"/>
    <w:rsid w:val="001E587F"/>
    <w:rsid w:val="001E77A7"/>
    <w:rsid w:val="001F0FFF"/>
    <w:rsid w:val="001F17FC"/>
    <w:rsid w:val="001F31E6"/>
    <w:rsid w:val="00203262"/>
    <w:rsid w:val="0020514B"/>
    <w:rsid w:val="00211743"/>
    <w:rsid w:val="00221ABD"/>
    <w:rsid w:val="00221CAF"/>
    <w:rsid w:val="0023124F"/>
    <w:rsid w:val="002316D0"/>
    <w:rsid w:val="00244322"/>
    <w:rsid w:val="00245CEE"/>
    <w:rsid w:val="002565C1"/>
    <w:rsid w:val="00257C83"/>
    <w:rsid w:val="00273F15"/>
    <w:rsid w:val="002901FA"/>
    <w:rsid w:val="002922CE"/>
    <w:rsid w:val="002962EB"/>
    <w:rsid w:val="0029651C"/>
    <w:rsid w:val="00297F06"/>
    <w:rsid w:val="002A580A"/>
    <w:rsid w:val="002B53DB"/>
    <w:rsid w:val="002D3BB8"/>
    <w:rsid w:val="002E39B0"/>
    <w:rsid w:val="002F729C"/>
    <w:rsid w:val="002F7A72"/>
    <w:rsid w:val="003225B0"/>
    <w:rsid w:val="00323C61"/>
    <w:rsid w:val="00326ADE"/>
    <w:rsid w:val="00332EDA"/>
    <w:rsid w:val="00333798"/>
    <w:rsid w:val="00340C09"/>
    <w:rsid w:val="00351776"/>
    <w:rsid w:val="00360151"/>
    <w:rsid w:val="003639EF"/>
    <w:rsid w:val="00365346"/>
    <w:rsid w:val="003658A1"/>
    <w:rsid w:val="00372C74"/>
    <w:rsid w:val="00383716"/>
    <w:rsid w:val="00386EBC"/>
    <w:rsid w:val="00391B22"/>
    <w:rsid w:val="00392A4A"/>
    <w:rsid w:val="00397799"/>
    <w:rsid w:val="003A0C97"/>
    <w:rsid w:val="003A48E1"/>
    <w:rsid w:val="003B7EF6"/>
    <w:rsid w:val="003E1C89"/>
    <w:rsid w:val="003F3285"/>
    <w:rsid w:val="003F3B6A"/>
    <w:rsid w:val="003F3D4B"/>
    <w:rsid w:val="003F40BD"/>
    <w:rsid w:val="003F4CED"/>
    <w:rsid w:val="003F5497"/>
    <w:rsid w:val="00400487"/>
    <w:rsid w:val="0040215C"/>
    <w:rsid w:val="00402533"/>
    <w:rsid w:val="00411FA8"/>
    <w:rsid w:val="00413C30"/>
    <w:rsid w:val="00414001"/>
    <w:rsid w:val="004171D3"/>
    <w:rsid w:val="00420A6B"/>
    <w:rsid w:val="00421190"/>
    <w:rsid w:val="00421215"/>
    <w:rsid w:val="00422C97"/>
    <w:rsid w:val="00430FBB"/>
    <w:rsid w:val="00435C33"/>
    <w:rsid w:val="00437973"/>
    <w:rsid w:val="00442C28"/>
    <w:rsid w:val="00442F09"/>
    <w:rsid w:val="0044715C"/>
    <w:rsid w:val="00453E58"/>
    <w:rsid w:val="0045581B"/>
    <w:rsid w:val="00457E66"/>
    <w:rsid w:val="00461532"/>
    <w:rsid w:val="004622F2"/>
    <w:rsid w:val="00466A67"/>
    <w:rsid w:val="00472722"/>
    <w:rsid w:val="00481F38"/>
    <w:rsid w:val="00483B09"/>
    <w:rsid w:val="004A21F7"/>
    <w:rsid w:val="004A27DE"/>
    <w:rsid w:val="004A7396"/>
    <w:rsid w:val="004B54E9"/>
    <w:rsid w:val="004B6231"/>
    <w:rsid w:val="004C34F2"/>
    <w:rsid w:val="004C7102"/>
    <w:rsid w:val="004E1009"/>
    <w:rsid w:val="004E22AA"/>
    <w:rsid w:val="004E69A7"/>
    <w:rsid w:val="004E7504"/>
    <w:rsid w:val="004F5117"/>
    <w:rsid w:val="00500A50"/>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307BE"/>
    <w:rsid w:val="006315F4"/>
    <w:rsid w:val="00634815"/>
    <w:rsid w:val="00636C07"/>
    <w:rsid w:val="00643247"/>
    <w:rsid w:val="0064604A"/>
    <w:rsid w:val="00650769"/>
    <w:rsid w:val="0065307F"/>
    <w:rsid w:val="006559CC"/>
    <w:rsid w:val="00657215"/>
    <w:rsid w:val="00657FAD"/>
    <w:rsid w:val="0066568F"/>
    <w:rsid w:val="00680AEA"/>
    <w:rsid w:val="006862AD"/>
    <w:rsid w:val="00687ED4"/>
    <w:rsid w:val="006932BB"/>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490"/>
    <w:rsid w:val="00734CF8"/>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944B8"/>
    <w:rsid w:val="00795324"/>
    <w:rsid w:val="007B0903"/>
    <w:rsid w:val="007B51B6"/>
    <w:rsid w:val="007B5B9E"/>
    <w:rsid w:val="007B7586"/>
    <w:rsid w:val="007B77B4"/>
    <w:rsid w:val="007C2726"/>
    <w:rsid w:val="007C3FA2"/>
    <w:rsid w:val="007C6801"/>
    <w:rsid w:val="007D687B"/>
    <w:rsid w:val="007D7DF2"/>
    <w:rsid w:val="007E105C"/>
    <w:rsid w:val="007E2956"/>
    <w:rsid w:val="007E4DB3"/>
    <w:rsid w:val="007F3488"/>
    <w:rsid w:val="007F34B0"/>
    <w:rsid w:val="00803702"/>
    <w:rsid w:val="00821539"/>
    <w:rsid w:val="00821ABA"/>
    <w:rsid w:val="00826D26"/>
    <w:rsid w:val="008279FC"/>
    <w:rsid w:val="00845006"/>
    <w:rsid w:val="00845585"/>
    <w:rsid w:val="00852F18"/>
    <w:rsid w:val="008575F4"/>
    <w:rsid w:val="00857E10"/>
    <w:rsid w:val="00865572"/>
    <w:rsid w:val="008709EB"/>
    <w:rsid w:val="0087209D"/>
    <w:rsid w:val="00873BDC"/>
    <w:rsid w:val="00874EAB"/>
    <w:rsid w:val="008773D7"/>
    <w:rsid w:val="00895D3F"/>
    <w:rsid w:val="008A4484"/>
    <w:rsid w:val="008B0CDF"/>
    <w:rsid w:val="008B0E18"/>
    <w:rsid w:val="008B2848"/>
    <w:rsid w:val="008C22C2"/>
    <w:rsid w:val="008D4969"/>
    <w:rsid w:val="008D5C43"/>
    <w:rsid w:val="008D5F8E"/>
    <w:rsid w:val="008E39AE"/>
    <w:rsid w:val="008E4350"/>
    <w:rsid w:val="008E4498"/>
    <w:rsid w:val="008E593B"/>
    <w:rsid w:val="008F0170"/>
    <w:rsid w:val="008F3F23"/>
    <w:rsid w:val="008F3FE5"/>
    <w:rsid w:val="008F4456"/>
    <w:rsid w:val="00904841"/>
    <w:rsid w:val="00907BDD"/>
    <w:rsid w:val="00911BF0"/>
    <w:rsid w:val="00914825"/>
    <w:rsid w:val="00916792"/>
    <w:rsid w:val="00917CDC"/>
    <w:rsid w:val="00927BDA"/>
    <w:rsid w:val="009306E0"/>
    <w:rsid w:val="00931E14"/>
    <w:rsid w:val="00933DC0"/>
    <w:rsid w:val="009358D8"/>
    <w:rsid w:val="009407DD"/>
    <w:rsid w:val="00954574"/>
    <w:rsid w:val="00962351"/>
    <w:rsid w:val="00964581"/>
    <w:rsid w:val="00967EE8"/>
    <w:rsid w:val="00972777"/>
    <w:rsid w:val="00974D24"/>
    <w:rsid w:val="00980A8A"/>
    <w:rsid w:val="00984A0C"/>
    <w:rsid w:val="00984BF1"/>
    <w:rsid w:val="00991B77"/>
    <w:rsid w:val="009924B5"/>
    <w:rsid w:val="009B6B68"/>
    <w:rsid w:val="009C04C3"/>
    <w:rsid w:val="009C16D8"/>
    <w:rsid w:val="009C6091"/>
    <w:rsid w:val="009C7668"/>
    <w:rsid w:val="009D5DC1"/>
    <w:rsid w:val="009E4722"/>
    <w:rsid w:val="009F104A"/>
    <w:rsid w:val="009F37D0"/>
    <w:rsid w:val="009F41D7"/>
    <w:rsid w:val="009F5B5D"/>
    <w:rsid w:val="00A01103"/>
    <w:rsid w:val="00A07114"/>
    <w:rsid w:val="00A10986"/>
    <w:rsid w:val="00A11359"/>
    <w:rsid w:val="00A36D94"/>
    <w:rsid w:val="00A45652"/>
    <w:rsid w:val="00A5613F"/>
    <w:rsid w:val="00A60EEE"/>
    <w:rsid w:val="00A645C2"/>
    <w:rsid w:val="00A738F3"/>
    <w:rsid w:val="00A73A8F"/>
    <w:rsid w:val="00A749B6"/>
    <w:rsid w:val="00A76A9C"/>
    <w:rsid w:val="00A77209"/>
    <w:rsid w:val="00A830EA"/>
    <w:rsid w:val="00A90AF6"/>
    <w:rsid w:val="00A9168E"/>
    <w:rsid w:val="00AA08FD"/>
    <w:rsid w:val="00AA2897"/>
    <w:rsid w:val="00AC0B56"/>
    <w:rsid w:val="00AC5723"/>
    <w:rsid w:val="00AC69A5"/>
    <w:rsid w:val="00AE05EB"/>
    <w:rsid w:val="00AE0DBB"/>
    <w:rsid w:val="00AE1377"/>
    <w:rsid w:val="00AE5063"/>
    <w:rsid w:val="00AE6436"/>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B13D8"/>
    <w:rsid w:val="00BB4DD9"/>
    <w:rsid w:val="00BB564C"/>
    <w:rsid w:val="00BC2B00"/>
    <w:rsid w:val="00BC539F"/>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4E11"/>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5F4E"/>
    <w:rsid w:val="00D26F9E"/>
    <w:rsid w:val="00D27B9F"/>
    <w:rsid w:val="00D316EC"/>
    <w:rsid w:val="00D369F6"/>
    <w:rsid w:val="00D37537"/>
    <w:rsid w:val="00D37F9B"/>
    <w:rsid w:val="00D47AF6"/>
    <w:rsid w:val="00D61B85"/>
    <w:rsid w:val="00D6500F"/>
    <w:rsid w:val="00D67DA4"/>
    <w:rsid w:val="00D70A77"/>
    <w:rsid w:val="00D73694"/>
    <w:rsid w:val="00D74382"/>
    <w:rsid w:val="00D74D2F"/>
    <w:rsid w:val="00D75252"/>
    <w:rsid w:val="00D76FA4"/>
    <w:rsid w:val="00D849FF"/>
    <w:rsid w:val="00D91F9D"/>
    <w:rsid w:val="00D95BCE"/>
    <w:rsid w:val="00D9729B"/>
    <w:rsid w:val="00DA0BDC"/>
    <w:rsid w:val="00DA6FCC"/>
    <w:rsid w:val="00DB59D7"/>
    <w:rsid w:val="00DB75E0"/>
    <w:rsid w:val="00DC28F1"/>
    <w:rsid w:val="00DC2D67"/>
    <w:rsid w:val="00DD026B"/>
    <w:rsid w:val="00DD185C"/>
    <w:rsid w:val="00DD7501"/>
    <w:rsid w:val="00DE6494"/>
    <w:rsid w:val="00DF24A7"/>
    <w:rsid w:val="00DF5820"/>
    <w:rsid w:val="00DF79D0"/>
    <w:rsid w:val="00E01F6C"/>
    <w:rsid w:val="00E06306"/>
    <w:rsid w:val="00E110A3"/>
    <w:rsid w:val="00E13A36"/>
    <w:rsid w:val="00E154EB"/>
    <w:rsid w:val="00E17DD6"/>
    <w:rsid w:val="00E2469A"/>
    <w:rsid w:val="00E32382"/>
    <w:rsid w:val="00E40762"/>
    <w:rsid w:val="00E65C78"/>
    <w:rsid w:val="00E65E8A"/>
    <w:rsid w:val="00E67E28"/>
    <w:rsid w:val="00E76256"/>
    <w:rsid w:val="00E843C3"/>
    <w:rsid w:val="00E84932"/>
    <w:rsid w:val="00E87095"/>
    <w:rsid w:val="00E916B8"/>
    <w:rsid w:val="00E92727"/>
    <w:rsid w:val="00E971FE"/>
    <w:rsid w:val="00EB6AA1"/>
    <w:rsid w:val="00EC171E"/>
    <w:rsid w:val="00EC1A90"/>
    <w:rsid w:val="00EC5D81"/>
    <w:rsid w:val="00ED344E"/>
    <w:rsid w:val="00EE300B"/>
    <w:rsid w:val="00EE37B5"/>
    <w:rsid w:val="00EE5A15"/>
    <w:rsid w:val="00EF7055"/>
    <w:rsid w:val="00F000D2"/>
    <w:rsid w:val="00F0639B"/>
    <w:rsid w:val="00F1097F"/>
    <w:rsid w:val="00F17697"/>
    <w:rsid w:val="00F3479A"/>
    <w:rsid w:val="00F35583"/>
    <w:rsid w:val="00F363E4"/>
    <w:rsid w:val="00F3695E"/>
    <w:rsid w:val="00F374AD"/>
    <w:rsid w:val="00F37B18"/>
    <w:rsid w:val="00F41641"/>
    <w:rsid w:val="00F434FC"/>
    <w:rsid w:val="00F51113"/>
    <w:rsid w:val="00F54821"/>
    <w:rsid w:val="00F60C74"/>
    <w:rsid w:val="00F61C46"/>
    <w:rsid w:val="00F61D4C"/>
    <w:rsid w:val="00F720D5"/>
    <w:rsid w:val="00F84A58"/>
    <w:rsid w:val="00F93680"/>
    <w:rsid w:val="00FA0083"/>
    <w:rsid w:val="00FA12D4"/>
    <w:rsid w:val="00FA14B9"/>
    <w:rsid w:val="00FA759C"/>
    <w:rsid w:val="00FA777E"/>
    <w:rsid w:val="00FB0AF3"/>
    <w:rsid w:val="00FB1940"/>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0406DD"/>
    <w:pPr>
      <w:ind w:left="720"/>
      <w:contextualSpacing/>
    </w:pPr>
    <w:rPr>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406DD"/>
    <w:rPr>
      <w:sz w:val="24"/>
      <w:szCs w:val="24"/>
      <w:lang w:val="en-GB"/>
    </w:rPr>
  </w:style>
  <w:style w:type="paragraph" w:styleId="NoSpacing">
    <w:name w:val="No Spacing"/>
    <w:uiPriority w:val="1"/>
    <w:qFormat/>
    <w:rsid w:val="009C16D8"/>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641613259">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2019-03-20T15:50:00Z</cp:lastPrinted>
  <dcterms:created xsi:type="dcterms:W3CDTF">2019-04-11T11:56:00Z</dcterms:created>
  <dcterms:modified xsi:type="dcterms:W3CDTF">2019-04-11T11:56:00Z</dcterms:modified>
</cp:coreProperties>
</file>