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2B" w:rsidRPr="00D86C57" w:rsidRDefault="00C50F2B" w:rsidP="00C50F2B">
      <w:pPr>
        <w:tabs>
          <w:tab w:val="left" w:pos="360"/>
          <w:tab w:val="left" w:pos="993"/>
        </w:tabs>
        <w:jc w:val="both"/>
        <w:rPr>
          <w:b/>
          <w:bCs/>
          <w:lang w:bidi="en-US"/>
        </w:rPr>
      </w:pPr>
    </w:p>
    <w:p w:rsidR="00D86C57" w:rsidRPr="00D86C57" w:rsidRDefault="00D86C57" w:rsidP="00D86C57">
      <w:pPr>
        <w:jc w:val="center"/>
        <w:rPr>
          <w:lang w:val="en-ZA" w:eastAsia="en-US"/>
        </w:rPr>
      </w:pPr>
      <w:r w:rsidRPr="00D86C57">
        <w:rPr>
          <w:b/>
          <w:bCs/>
          <w:lang w:val="en-ZA" w:eastAsia="en-US"/>
        </w:rPr>
        <w:t>NATIONAL ASSEMBLY</w:t>
      </w:r>
    </w:p>
    <w:p w:rsidR="00D86C57" w:rsidRPr="00D86C57" w:rsidRDefault="00D86C57" w:rsidP="00D86C57">
      <w:pPr>
        <w:jc w:val="center"/>
        <w:rPr>
          <w:b/>
          <w:lang w:val="en-ZA" w:eastAsia="en-US"/>
        </w:rPr>
      </w:pPr>
      <w:r w:rsidRPr="00D86C57">
        <w:rPr>
          <w:b/>
          <w:lang w:val="en-ZA" w:eastAsia="en-US"/>
        </w:rPr>
        <w:t>WRITTEN REPLY</w:t>
      </w:r>
    </w:p>
    <w:p w:rsidR="00D86C57" w:rsidRPr="00D86C57" w:rsidRDefault="00D86C57" w:rsidP="00D86C57">
      <w:pPr>
        <w:rPr>
          <w:lang w:val="en-ZA" w:eastAsia="en-US"/>
        </w:rPr>
      </w:pPr>
    </w:p>
    <w:p w:rsidR="00D86C57" w:rsidRPr="00D86C57" w:rsidRDefault="00D86C57" w:rsidP="00D86C57">
      <w:pPr>
        <w:rPr>
          <w:b/>
          <w:bCs/>
          <w:lang w:val="en-ZA" w:eastAsia="en-US"/>
        </w:rPr>
      </w:pPr>
    </w:p>
    <w:p w:rsidR="00D86C57" w:rsidRPr="00D86C57" w:rsidRDefault="00D86C57" w:rsidP="00D86C57">
      <w:pPr>
        <w:rPr>
          <w:rFonts w:eastAsia="Calibri"/>
          <w:lang w:val="en-ZA" w:eastAsia="en-US"/>
        </w:rPr>
      </w:pPr>
      <w:r w:rsidRPr="00D86C57">
        <w:rPr>
          <w:rFonts w:eastAsia="Calibri"/>
          <w:b/>
          <w:bCs/>
          <w:lang w:val="en-ZA" w:eastAsia="en-US"/>
        </w:rPr>
        <w:t>QUESTION 48</w:t>
      </w:r>
    </w:p>
    <w:p w:rsidR="00D86C57" w:rsidRPr="00D86C57" w:rsidRDefault="00D86C57" w:rsidP="00D86C57">
      <w:pPr>
        <w:rPr>
          <w:rFonts w:eastAsia="Calibri"/>
          <w:lang w:val="en-ZA" w:eastAsia="en-US"/>
        </w:rPr>
      </w:pPr>
      <w:r w:rsidRPr="00D86C57">
        <w:rPr>
          <w:rFonts w:eastAsia="Calibri"/>
          <w:lang w:val="en-ZA" w:eastAsia="en-US"/>
        </w:rPr>
        <w:t> </w:t>
      </w:r>
    </w:p>
    <w:p w:rsidR="00D86C57" w:rsidRPr="00D86C57" w:rsidRDefault="00D86C57" w:rsidP="00D86C57">
      <w:pPr>
        <w:rPr>
          <w:rFonts w:eastAsia="Calibri"/>
          <w:lang w:val="en-ZA" w:eastAsia="en-US"/>
        </w:rPr>
      </w:pPr>
      <w:r w:rsidRPr="00D86C57">
        <w:rPr>
          <w:rFonts w:eastAsia="Calibri"/>
          <w:b/>
          <w:bCs/>
          <w:u w:val="single"/>
          <w:lang w:val="en-ZA" w:eastAsia="en-US"/>
        </w:rPr>
        <w:t xml:space="preserve">INTERNAL QUESTION PAPER [No 01-2021 SIXTH </w:t>
      </w:r>
      <w:proofErr w:type="gramStart"/>
      <w:r w:rsidRPr="00D86C57">
        <w:rPr>
          <w:rFonts w:eastAsia="Calibri"/>
          <w:b/>
          <w:bCs/>
          <w:u w:val="single"/>
          <w:lang w:val="en-ZA" w:eastAsia="en-US"/>
        </w:rPr>
        <w:t>PARLIAMENT</w:t>
      </w:r>
      <w:proofErr w:type="gramEnd"/>
      <w:r w:rsidRPr="00D86C57">
        <w:rPr>
          <w:rFonts w:eastAsia="Calibri"/>
          <w:b/>
          <w:bCs/>
          <w:u w:val="single"/>
          <w:lang w:val="en-ZA" w:eastAsia="en-US"/>
        </w:rPr>
        <w:t>]</w:t>
      </w:r>
    </w:p>
    <w:p w:rsidR="00D86C57" w:rsidRPr="00D86C57" w:rsidRDefault="00D86C57" w:rsidP="00D86C57">
      <w:pPr>
        <w:ind w:right="60"/>
        <w:rPr>
          <w:rFonts w:eastAsia="Calibri"/>
          <w:b/>
          <w:bCs/>
          <w:u w:val="single"/>
          <w:lang w:val="en-ZA" w:eastAsia="en-US"/>
        </w:rPr>
      </w:pPr>
      <w:r w:rsidRPr="00D86C57">
        <w:rPr>
          <w:rFonts w:eastAsia="Calibri"/>
          <w:b/>
          <w:bCs/>
          <w:u w:val="single"/>
          <w:lang w:val="en-ZA" w:eastAsia="en-US"/>
        </w:rPr>
        <w:t>DATE OF PUBLICATION: 11 FEBRUARY 2020</w:t>
      </w:r>
    </w:p>
    <w:p w:rsidR="00D86C57" w:rsidRPr="00D86C57" w:rsidRDefault="00D86C57" w:rsidP="00D86C57">
      <w:pPr>
        <w:spacing w:before="100" w:beforeAutospacing="1" w:after="100" w:afterAutospacing="1"/>
        <w:ind w:left="720" w:hanging="720"/>
        <w:jc w:val="both"/>
        <w:rPr>
          <w:rFonts w:eastAsia="Calibri"/>
          <w:b/>
          <w:bCs/>
          <w:lang w:val="en-ZA" w:eastAsia="en-US"/>
        </w:rPr>
      </w:pPr>
      <w:r w:rsidRPr="00D86C57">
        <w:rPr>
          <w:rFonts w:eastAsia="Calibri"/>
          <w:b/>
          <w:bCs/>
          <w:lang w:val="en-ZA" w:eastAsia="en-US"/>
        </w:rPr>
        <w:t>48. Mr N S Matiase (EFF) to ask the Minister of Agriculture, Land Reform and Rural Development:</w:t>
      </w:r>
    </w:p>
    <w:p w:rsidR="00D86C57" w:rsidRPr="00D86C57" w:rsidRDefault="00D86C57" w:rsidP="00D86C57">
      <w:pPr>
        <w:tabs>
          <w:tab w:val="left" w:pos="432"/>
          <w:tab w:val="left" w:pos="720"/>
          <w:tab w:val="left" w:pos="864"/>
        </w:tabs>
        <w:jc w:val="both"/>
        <w:rPr>
          <w:lang w:val="en-US" w:eastAsia="en-US"/>
        </w:rPr>
      </w:pPr>
      <w:r w:rsidRPr="00D86C57">
        <w:rPr>
          <w:lang w:val="en-US" w:eastAsia="en-US"/>
        </w:rPr>
        <w:t>(a) What role can reclamation, restoration and rehabilitation of degraded land play in increasing food production and (b) has her department identified degraded land for this purp</w:t>
      </w:r>
      <w:r>
        <w:rPr>
          <w:lang w:val="en-US" w:eastAsia="en-US"/>
        </w:rPr>
        <w:t>ose?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 xml:space="preserve">              </w:t>
      </w:r>
      <w:r w:rsidRPr="00D86C57">
        <w:rPr>
          <w:b/>
          <w:bCs/>
          <w:lang w:val="en-US" w:eastAsia="en-US"/>
        </w:rPr>
        <w:t>NW50E</w:t>
      </w:r>
    </w:p>
    <w:p w:rsidR="00D86C57" w:rsidRPr="00D86C57" w:rsidRDefault="00D86C57" w:rsidP="00D86C57">
      <w:pPr>
        <w:jc w:val="both"/>
        <w:rPr>
          <w:rFonts w:eastAsia="Calibri"/>
          <w:lang w:val="en-ZA" w:eastAsia="en-US"/>
        </w:rPr>
      </w:pPr>
    </w:p>
    <w:p w:rsidR="00D86C57" w:rsidRPr="00D86C57" w:rsidRDefault="00D86C57" w:rsidP="00D86C57">
      <w:pPr>
        <w:jc w:val="both"/>
        <w:rPr>
          <w:rFonts w:eastAsia="Calibri"/>
          <w:lang w:val="en-ZA" w:eastAsia="en-US"/>
        </w:rPr>
      </w:pPr>
    </w:p>
    <w:p w:rsidR="00D86C57" w:rsidRPr="00D86C57" w:rsidRDefault="00D86C57" w:rsidP="00D86C57">
      <w:pPr>
        <w:jc w:val="both"/>
        <w:rPr>
          <w:rFonts w:eastAsia="Calibri"/>
          <w:lang w:val="en-ZA" w:eastAsia="en-US"/>
        </w:rPr>
      </w:pPr>
      <w:r w:rsidRPr="00D86C57">
        <w:rPr>
          <w:rFonts w:eastAsia="Calibri"/>
          <w:b/>
          <w:lang w:val="en-ZA" w:eastAsia="en-US"/>
        </w:rPr>
        <w:t>THE MINISTER OF AGRICULTURE, LAND REFORM AND RURAL DEVELOPMENT:</w:t>
      </w:r>
    </w:p>
    <w:p w:rsidR="00D86C57" w:rsidRDefault="00D86C57" w:rsidP="00C50F2B">
      <w:pPr>
        <w:tabs>
          <w:tab w:val="left" w:pos="360"/>
          <w:tab w:val="left" w:pos="993"/>
        </w:tabs>
        <w:jc w:val="both"/>
        <w:rPr>
          <w:b/>
          <w:bCs/>
          <w:lang w:bidi="en-US"/>
        </w:rPr>
      </w:pP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b/>
          <w:lang w:val="en-ZA" w:eastAsia="en-US"/>
        </w:rPr>
      </w:pPr>
    </w:p>
    <w:p w:rsidR="00D86C57" w:rsidRPr="00D86C57" w:rsidRDefault="00D86C57" w:rsidP="002B14CF">
      <w:pPr>
        <w:numPr>
          <w:ilvl w:val="0"/>
          <w:numId w:val="33"/>
        </w:numPr>
        <w:tabs>
          <w:tab w:val="left" w:pos="142"/>
        </w:tabs>
        <w:spacing w:after="200" w:line="276" w:lineRule="auto"/>
        <w:jc w:val="both"/>
        <w:rPr>
          <w:rFonts w:eastAsia="Calibri"/>
          <w:lang w:val="en-ZA" w:eastAsia="en-US"/>
        </w:rPr>
      </w:pPr>
      <w:r w:rsidRPr="00D86C57">
        <w:rPr>
          <w:rFonts w:eastAsia="Calibri"/>
          <w:lang w:val="en-ZA" w:eastAsia="en-US"/>
        </w:rPr>
        <w:t xml:space="preserve">Reclamation, restoration or rehabilitated land is </w:t>
      </w:r>
      <w:proofErr w:type="gramStart"/>
      <w:r w:rsidRPr="00D86C57">
        <w:rPr>
          <w:rFonts w:eastAsia="Calibri"/>
          <w:lang w:val="en-ZA" w:eastAsia="en-US"/>
        </w:rPr>
        <w:t>key</w:t>
      </w:r>
      <w:proofErr w:type="gramEnd"/>
      <w:r w:rsidRPr="00D86C57">
        <w:rPr>
          <w:rFonts w:eastAsia="Calibri"/>
          <w:lang w:val="en-ZA" w:eastAsia="en-US"/>
        </w:rPr>
        <w:t xml:space="preserve"> to increase the production of food</w:t>
      </w:r>
      <w:r w:rsidR="00C243C1">
        <w:rPr>
          <w:rFonts w:eastAsia="Calibri"/>
          <w:lang w:val="en-ZA" w:eastAsia="en-US"/>
        </w:rPr>
        <w:t xml:space="preserve"> </w:t>
      </w:r>
      <w:r w:rsidR="00C243C1" w:rsidRPr="00277761">
        <w:rPr>
          <w:rFonts w:eastAsia="Calibri"/>
          <w:lang w:val="en-ZA" w:eastAsia="en-US"/>
        </w:rPr>
        <w:t>in that it brings back land into production</w:t>
      </w:r>
      <w:r w:rsidRPr="00277761">
        <w:rPr>
          <w:rFonts w:eastAsia="Calibri"/>
          <w:lang w:val="en-ZA" w:eastAsia="en-US"/>
        </w:rPr>
        <w:t>.</w:t>
      </w:r>
      <w:r w:rsidRPr="00D86C57">
        <w:rPr>
          <w:rFonts w:eastAsia="Calibri"/>
          <w:lang w:val="en-ZA" w:eastAsia="en-US"/>
        </w:rPr>
        <w:t> </w:t>
      </w:r>
      <w:r w:rsidR="00C243C1">
        <w:rPr>
          <w:rFonts w:eastAsia="Calibri"/>
          <w:lang w:val="en-ZA" w:eastAsia="en-US"/>
        </w:rPr>
        <w:t>I</w:t>
      </w:r>
      <w:r w:rsidR="00C243C1" w:rsidRPr="00D86C57">
        <w:rPr>
          <w:rFonts w:eastAsia="Calibri"/>
          <w:lang w:val="en-ZA" w:eastAsia="en-US"/>
        </w:rPr>
        <w:t xml:space="preserve">mproving land quality by </w:t>
      </w:r>
      <w:proofErr w:type="gramStart"/>
      <w:r w:rsidR="00C243C1" w:rsidRPr="00D86C57">
        <w:rPr>
          <w:rFonts w:eastAsia="Calibri"/>
          <w:lang w:val="en-ZA" w:eastAsia="en-US"/>
        </w:rPr>
        <w:t>restoring</w:t>
      </w:r>
      <w:proofErr w:type="gramEnd"/>
      <w:r w:rsidR="00C243C1" w:rsidRPr="00D86C57">
        <w:rPr>
          <w:rFonts w:eastAsia="Calibri"/>
          <w:lang w:val="en-ZA" w:eastAsia="en-US"/>
        </w:rPr>
        <w:t xml:space="preserve"> same degraded lands have potential to increase yields as a results of increased ecosystem services i.e</w:t>
      </w:r>
      <w:r w:rsidR="00C243C1">
        <w:rPr>
          <w:rFonts w:eastAsia="Calibri"/>
          <w:lang w:val="en-ZA" w:eastAsia="en-US"/>
        </w:rPr>
        <w:t>.</w:t>
      </w:r>
      <w:r w:rsidR="00C243C1" w:rsidRPr="00D86C57">
        <w:rPr>
          <w:rFonts w:eastAsia="Calibri"/>
          <w:lang w:val="en-ZA" w:eastAsia="en-US"/>
        </w:rPr>
        <w:t xml:space="preserve"> food and water.</w:t>
      </w: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D86C57" w:rsidRPr="00277761" w:rsidRDefault="00D86C57" w:rsidP="00556E74">
      <w:pPr>
        <w:numPr>
          <w:ilvl w:val="0"/>
          <w:numId w:val="33"/>
        </w:numPr>
        <w:tabs>
          <w:tab w:val="left" w:pos="142"/>
        </w:tabs>
        <w:jc w:val="both"/>
        <w:rPr>
          <w:rFonts w:eastAsia="Calibri"/>
          <w:lang w:val="en-ZA" w:eastAsia="en-US"/>
        </w:rPr>
      </w:pPr>
      <w:r w:rsidRPr="00277761">
        <w:rPr>
          <w:rFonts w:eastAsia="Calibri"/>
          <w:lang w:val="en-ZA" w:eastAsia="en-US"/>
        </w:rPr>
        <w:t>Yes</w:t>
      </w:r>
      <w:r w:rsidR="00277761" w:rsidRPr="00277761">
        <w:rPr>
          <w:rFonts w:eastAsia="Calibri"/>
          <w:lang w:val="en-ZA" w:eastAsia="en-US"/>
        </w:rPr>
        <w:t>.</w:t>
      </w: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D86C57" w:rsidRPr="00D86C57" w:rsidRDefault="00D86C57" w:rsidP="00D86C57">
      <w:pPr>
        <w:tabs>
          <w:tab w:val="left" w:pos="142"/>
        </w:tabs>
        <w:jc w:val="both"/>
        <w:rPr>
          <w:rFonts w:eastAsia="Calibri"/>
          <w:lang w:val="en-ZA" w:eastAsia="en-US"/>
        </w:rPr>
      </w:pPr>
    </w:p>
    <w:p w:rsidR="00230B74" w:rsidRDefault="00230B74" w:rsidP="00E3370D">
      <w:pPr>
        <w:jc w:val="both"/>
        <w:rPr>
          <w:bCs/>
          <w:iCs/>
          <w:lang w:val="en-US"/>
        </w:rPr>
      </w:pPr>
    </w:p>
    <w:sectPr w:rsidR="00230B74" w:rsidSect="00F22AB9">
      <w:headerReference w:type="default" r:id="rId8"/>
      <w:footerReference w:type="default" r:id="rId9"/>
      <w:footerReference w:type="first" r:id="rId10"/>
      <w:pgSz w:w="11906" w:h="16838" w:code="9"/>
      <w:pgMar w:top="5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0E" w:rsidRDefault="00CA120E">
      <w:r>
        <w:separator/>
      </w:r>
    </w:p>
  </w:endnote>
  <w:endnote w:type="continuationSeparator" w:id="0">
    <w:p w:rsidR="00CA120E" w:rsidRDefault="00CA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1E" w:rsidRPr="009A4E1B" w:rsidRDefault="00FA791E" w:rsidP="00FA791E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eastAsia="en-US"/>
      </w:rPr>
    </w:pPr>
    <w:r w:rsidRPr="009A4E1B">
      <w:rPr>
        <w:rFonts w:eastAsia="Arial"/>
        <w:sz w:val="12"/>
        <w:szCs w:val="12"/>
        <w:lang w:eastAsia="en-US"/>
      </w:rPr>
      <w:pict>
        <v:group id="_x0000_s2061" style="position:absolute;margin-left:12.5pt;margin-top:-1.5pt;width:57.2pt;height:51.25pt;z-index:251658240;mso-position-horizontal-relative:page" coordorigin="1560,-44" coordsize="1144,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672;top:587;width:309;height:393">
            <v:imagedata r:id="rId1" o:title=""/>
          </v:shape>
          <v:shape id="_x0000_s2063" type="#_x0000_t75" style="position:absolute;left:2030;top:587;width:280;height:393">
            <v:imagedata r:id="rId2" o:title=""/>
          </v:shape>
          <v:shape id="_x0000_s2064" type="#_x0000_t75" style="position:absolute;left:2355;top:587;width:287;height:393">
            <v:imagedata r:id="rId3" o:title=""/>
          </v:shape>
          <v:shape id="_x0000_s2065" style="position:absolute;left:1572;top:106;width:195;height:742" coordorigin="1573,106" coordsize="195,742" path="m1767,106r-55,56l1665,224r-39,68l1597,365r-18,79l1573,527r8,88l1605,698r36,78l1685,848e" filled="f" strokecolor="#008a5e" strokeweight=".43217mm">
            <v:path arrowok="t"/>
          </v:shape>
          <v:shape id="_x0000_s2066" style="position:absolute;left:1757;top:49;width:939;height:525" coordorigin="1758,50" coordsize="939,525" o:spt="100" adj="0,,0" path="m2472,119r-559,l1958,121r61,11l2005,165r-30,87l1947,374r-6,138l1941,513r3,7l1968,575r4,-7l1983,551r16,-23l2019,503r17,-18l2047,473r12,-10l2075,450r1,-10l2079,412r7,-43l2098,317r8,-30l2113,266r7,-20l2132,217r35,-11l2257,192r317,l2560,178r-54,-40l2472,119xm2574,192r-317,l2382,201r140,55l2589,305r49,49l2674,398r22,36l2688,393r-11,-40l2663,314r-17,-38l2607,225r-33,-33xm2368,76r-584,l1780,79r-22,19l1777,144r83,-18l1913,119r559,l2444,104,2374,77r-6,-1xm1924,60r-54,3l1826,68r-29,5l1784,76r,l2368,76r-27,-6l2058,70r-8,-2l2025,64r-42,-4l1924,60xm2168,50r-30,1l2106,57r-48,13l2341,70,2296,60r-87,-9l2168,50xe" fillcolor="#008a5e" stroked="f">
            <v:stroke joinstyle="round"/>
            <v:formulas/>
            <v:path arrowok="t" o:connecttype="segments"/>
          </v:shape>
          <v:shape id="_x0000_s2067" style="position:absolute;left:2103;top:199;width:600;height:402" coordorigin="2104,200" coordsize="600,402" path="m2316,200r-67,8l2152,239r-21,62l2115,364r-11,66l2135,413r85,-32l2346,368r155,36l2587,458r60,62l2684,574r15,27l2701,582r1,-19l2703,544r1,-19l2703,499r-27,-69l2633,373r-63,-60l2485,261,2384,217r-68,-17xe" fillcolor="#0054a4" stroked="f">
            <v:path arrowok="t"/>
          </v:shape>
          <v:shape id="_x0000_s2068" type="#_x0000_t75" style="position:absolute;left:1777;top:125;width:243;height:387">
            <v:imagedata r:id="rId4" o:title=""/>
          </v:shape>
          <v:shape id="_x0000_s2069" style="position:absolute;left:1827;top:-45;width:779;height:251" coordorigin="1827,-44" coordsize="779,251" o:spt="100" adj="0,,0" path="m2408,28r-171,l2356,49r87,35l2513,124r54,42l2606,206r-11,-16l2583,175r-12,-15l2558,145r-24,-24l2491,82,2428,38,2408,28xm2127,-44r-26,1l2076,-41r-63,10l1952,-15,1894,8r-54,29l1832,43r-5,3l1850,43r56,-6l1982,36r123,l2144,29r93,-1l2408,28,2345,-4r-13,-5l2318,-14r-14,-4l2291,-23r,l2259,-30r-14,-3l2227,-36r-16,-3l2182,-42r-22,-1l2148,-44r-21,xm2105,36r-123,l2062,45r22,-5l2105,36xm2291,-23r,l2305,-18r14,4l2332,-9r13,5l2332,-9r-13,-5l2305,-18r-14,-5xm2259,-30r31,7l2265,-29r-6,-1xm2227,-36r18,3l2238,-35r-11,-1xm2148,-44r12,1l2154,-44r-6,xe" fillcolor="#f15c22" stroked="f">
            <v:stroke joinstyle="round"/>
            <v:formulas/>
            <v:path arrowok="t" o:connecttype="segments"/>
          </v:shape>
          <v:shape id="_x0000_s2070" type="#_x0000_t75" style="position:absolute;left:1789;top:154;width:190;height:289">
            <v:imagedata r:id="rId5" o:title=""/>
          </v:shape>
          <v:shape id="_x0000_s2071" type="#_x0000_t75" style="position:absolute;left:2189;top:435;width:363;height:132">
            <v:imagedata r:id="rId6" o:title=""/>
          </v:shape>
          <w10:wrap anchorx="page"/>
        </v:group>
      </w:pict>
    </w:r>
  </w:p>
  <w:p w:rsidR="009A4E1B" w:rsidRDefault="00FA791E" w:rsidP="00FA791E">
    <w:pPr>
      <w:pStyle w:val="Footer"/>
      <w:tabs>
        <w:tab w:val="clear" w:pos="4153"/>
        <w:tab w:val="clear" w:pos="8306"/>
        <w:tab w:val="left" w:pos="2850"/>
      </w:tabs>
    </w:pPr>
    <w:r w:rsidRPr="009A4E1B">
      <w:rPr>
        <w:rFonts w:eastAsia="Arial"/>
        <w:color w:val="231F20"/>
        <w:w w:val="105"/>
        <w:sz w:val="12"/>
        <w:szCs w:val="12"/>
        <w:lang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lamaPhandle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1B" w:rsidRPr="009A4E1B" w:rsidRDefault="009A4E1B" w:rsidP="009A4E1B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eastAsia="en-US"/>
      </w:rPr>
    </w:pPr>
    <w:r w:rsidRPr="009A4E1B">
      <w:rPr>
        <w:rFonts w:eastAsia="Arial"/>
        <w:sz w:val="12"/>
        <w:szCs w:val="12"/>
        <w:lang w:eastAsia="en-US"/>
      </w:rPr>
      <w:pict>
        <v:group id="_x0000_s2050" style="position:absolute;margin-left:62.25pt;margin-top:5.15pt;width:57.2pt;height:51.25pt;z-index:251657216;mso-position-horizontal-relative:page" coordorigin="1560,-44" coordsize="1144,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672;top:587;width:309;height:393">
            <v:imagedata r:id="rId1" o:title=""/>
          </v:shape>
          <v:shape id="_x0000_s2052" type="#_x0000_t75" style="position:absolute;left:2030;top:587;width:280;height:393">
            <v:imagedata r:id="rId2" o:title=""/>
          </v:shape>
          <v:shape id="_x0000_s2053" type="#_x0000_t75" style="position:absolute;left:2355;top:587;width:287;height:393">
            <v:imagedata r:id="rId3" o:title=""/>
          </v:shape>
          <v:shape id="_x0000_s2054" style="position:absolute;left:1572;top:106;width:195;height:742" coordorigin="1573,106" coordsize="195,742" path="m1767,106r-55,56l1665,224r-39,68l1597,365r-18,79l1573,527r8,88l1605,698r36,78l1685,848e" filled="f" strokecolor="#008a5e" strokeweight=".43217mm">
            <v:path arrowok="t"/>
          </v:shape>
          <v:shape id="_x0000_s2055" style="position:absolute;left:1757;top:49;width:939;height:525" coordorigin="1758,50" coordsize="939,525" o:spt="100" adj="0,,0" path="m2472,119r-559,l1958,121r61,11l2005,165r-30,87l1947,374r-6,138l1941,513r3,7l1968,575r4,-7l1983,551r16,-23l2019,503r17,-18l2047,473r12,-10l2075,450r1,-10l2079,412r7,-43l2098,317r8,-30l2113,266r7,-20l2132,217r35,-11l2257,192r317,l2560,178r-54,-40l2472,119xm2574,192r-317,l2382,201r140,55l2589,305r49,49l2674,398r22,36l2688,393r-11,-40l2663,314r-17,-38l2607,225r-33,-33xm2368,76r-584,l1780,79r-22,19l1777,144r83,-18l1913,119r559,l2444,104,2374,77r-6,-1xm1924,60r-54,3l1826,68r-29,5l1784,76r,l2368,76r-27,-6l2058,70r-8,-2l2025,64r-42,-4l1924,60xm2168,50r-30,1l2106,57r-48,13l2341,70,2296,60r-87,-9l2168,50xe" fillcolor="#008a5e" stroked="f">
            <v:stroke joinstyle="round"/>
            <v:formulas/>
            <v:path arrowok="t" o:connecttype="segments"/>
          </v:shape>
          <v:shape id="_x0000_s2056" style="position:absolute;left:2103;top:199;width:600;height:402" coordorigin="2104,200" coordsize="600,402" path="m2316,200r-67,8l2152,239r-21,62l2115,364r-11,66l2135,413r85,-32l2346,368r155,36l2587,458r60,62l2684,574r15,27l2701,582r1,-19l2703,544r1,-19l2703,499r-27,-69l2633,373r-63,-60l2485,261,2384,217r-68,-17xe" fillcolor="#0054a4" stroked="f">
            <v:path arrowok="t"/>
          </v:shape>
          <v:shape id="_x0000_s2057" type="#_x0000_t75" style="position:absolute;left:1777;top:125;width:243;height:387">
            <v:imagedata r:id="rId4" o:title=""/>
          </v:shape>
          <v:shape id="_x0000_s2058" style="position:absolute;left:1827;top:-45;width:779;height:251" coordorigin="1827,-44" coordsize="779,251" o:spt="100" adj="0,,0" path="m2408,28r-171,l2356,49r87,35l2513,124r54,42l2606,206r-11,-16l2583,175r-12,-15l2558,145r-24,-24l2491,82,2428,38,2408,28xm2127,-44r-26,1l2076,-41r-63,10l1952,-15,1894,8r-54,29l1832,43r-5,3l1850,43r56,-6l1982,36r123,l2144,29r93,-1l2408,28,2345,-4r-13,-5l2318,-14r-14,-4l2291,-23r,l2259,-30r-14,-3l2227,-36r-16,-3l2182,-42r-22,-1l2148,-44r-21,xm2105,36r-123,l2062,45r22,-5l2105,36xm2291,-23r,l2305,-18r14,4l2332,-9r13,5l2332,-9r-13,-5l2305,-18r-14,-5xm2259,-30r31,7l2265,-29r-6,-1xm2227,-36r18,3l2238,-35r-11,-1xm2148,-44r12,1l2154,-44r-6,xe" fillcolor="#f15c22" stroked="f">
            <v:stroke joinstyle="round"/>
            <v:formulas/>
            <v:path arrowok="t" o:connecttype="segments"/>
          </v:shape>
          <v:shape id="_x0000_s2059" type="#_x0000_t75" style="position:absolute;left:1789;top:154;width:190;height:289">
            <v:imagedata r:id="rId5" o:title=""/>
          </v:shape>
          <v:shape id="_x0000_s2060" type="#_x0000_t75" style="position:absolute;left:2189;top:435;width:363;height:132">
            <v:imagedata r:id="rId6" o:title=""/>
          </v:shape>
          <w10:wrap anchorx="page"/>
        </v:group>
      </w:pict>
    </w:r>
  </w:p>
  <w:p w:rsidR="00BA53B3" w:rsidRDefault="009A4E1B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color w:val="231F20"/>
        <w:spacing w:val="-16"/>
        <w:w w:val="105"/>
        <w:sz w:val="12"/>
        <w:szCs w:val="12"/>
        <w:lang w:eastAsia="en-US"/>
      </w:rPr>
    </w:pPr>
    <w:r w:rsidRPr="009A4E1B">
      <w:rPr>
        <w:rFonts w:eastAsia="Arial"/>
        <w:color w:val="231F20"/>
        <w:w w:val="105"/>
        <w:sz w:val="12"/>
        <w:szCs w:val="12"/>
        <w:lang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</w:p>
  <w:p w:rsidR="009A4E1B" w:rsidRPr="008B4F22" w:rsidRDefault="009A4E1B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sz w:val="12"/>
        <w:szCs w:val="12"/>
        <w:lang w:eastAsia="en-US"/>
      </w:rPr>
    </w:pPr>
    <w:r w:rsidRPr="009A4E1B">
      <w:rPr>
        <w:rFonts w:eastAsia="Arial"/>
        <w:color w:val="231F20"/>
        <w:w w:val="105"/>
        <w:sz w:val="12"/>
        <w:szCs w:val="12"/>
        <w:lang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lamaPhandle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0E" w:rsidRDefault="00CA120E">
      <w:r>
        <w:separator/>
      </w:r>
    </w:p>
  </w:footnote>
  <w:footnote w:type="continuationSeparator" w:id="0">
    <w:p w:rsidR="00CA120E" w:rsidRDefault="00CA1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3" w:rsidRPr="00382F5E" w:rsidRDefault="00524293" w:rsidP="00524293">
    <w:pPr>
      <w:jc w:val="both"/>
      <w:rPr>
        <w:b/>
        <w:sz w:val="22"/>
      </w:rPr>
    </w:pPr>
    <w:r>
      <w:rPr>
        <w:b/>
        <w:sz w:val="22"/>
      </w:rPr>
      <w:t xml:space="preserve">PARLIAMENTARY </w:t>
    </w:r>
    <w:r>
      <w:rPr>
        <w:b/>
        <w:color w:val="000000"/>
        <w:sz w:val="22"/>
      </w:rPr>
      <w:t xml:space="preserve">QUESTION </w:t>
    </w:r>
    <w:r w:rsidR="00D86C57">
      <w:rPr>
        <w:b/>
        <w:sz w:val="22"/>
      </w:rPr>
      <w:t>48</w:t>
    </w:r>
    <w:r w:rsidR="00D7466E">
      <w:rPr>
        <w:b/>
        <w:sz w:val="22"/>
      </w:rPr>
      <w:t xml:space="preserve"> N</w:t>
    </w:r>
    <w:r w:rsidRPr="00382F5E">
      <w:rPr>
        <w:b/>
        <w:sz w:val="22"/>
      </w:rPr>
      <w:t>ATIONAL ASSEMBLY</w:t>
    </w:r>
    <w:r w:rsidR="00C50F2B">
      <w:rPr>
        <w:b/>
        <w:sz w:val="22"/>
      </w:rPr>
      <w:t xml:space="preserve"> </w:t>
    </w:r>
    <w:r w:rsidR="00382F5E" w:rsidRPr="00382F5E">
      <w:rPr>
        <w:b/>
        <w:sz w:val="22"/>
      </w:rPr>
      <w:t xml:space="preserve">WRITTEN </w:t>
    </w:r>
    <w:r w:rsidRPr="00382F5E">
      <w:rPr>
        <w:b/>
        <w:sz w:val="22"/>
      </w:rPr>
      <w:t>REPLY</w:t>
    </w:r>
    <w:r w:rsidRPr="00382F5E">
      <w:t xml:space="preserve"> </w:t>
    </w:r>
  </w:p>
  <w:p w:rsidR="00524293" w:rsidRDefault="00524293" w:rsidP="00524293">
    <w:pPr>
      <w:jc w:val="both"/>
      <w:rPr>
        <w:b/>
        <w:color w:val="FF0000"/>
        <w:sz w:val="22"/>
      </w:rPr>
    </w:pPr>
    <w:r>
      <w:rPr>
        <w:b/>
      </w:rPr>
      <w:t>___________________________________________________________________</w:t>
    </w:r>
  </w:p>
  <w:p w:rsidR="00524293" w:rsidRDefault="00524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158"/>
    <w:multiLevelType w:val="hybridMultilevel"/>
    <w:tmpl w:val="48BA9080"/>
    <w:lvl w:ilvl="0" w:tplc="28548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2F"/>
    <w:multiLevelType w:val="hybridMultilevel"/>
    <w:tmpl w:val="40DCCB2E"/>
    <w:lvl w:ilvl="0" w:tplc="BCD4A20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75EA">
      <w:start w:val="10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E3B2F"/>
    <w:multiLevelType w:val="multilevel"/>
    <w:tmpl w:val="D37A90F6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3">
    <w:nsid w:val="18953E31"/>
    <w:multiLevelType w:val="hybridMultilevel"/>
    <w:tmpl w:val="E7402F50"/>
    <w:lvl w:ilvl="0" w:tplc="2B7C8F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44510"/>
    <w:multiLevelType w:val="multilevel"/>
    <w:tmpl w:val="68086F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5">
    <w:nsid w:val="1D822E3E"/>
    <w:multiLevelType w:val="hybridMultilevel"/>
    <w:tmpl w:val="B73C2BEA"/>
    <w:lvl w:ilvl="0" w:tplc="F9B4272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7D69"/>
    <w:multiLevelType w:val="hybridMultilevel"/>
    <w:tmpl w:val="6262D960"/>
    <w:lvl w:ilvl="0" w:tplc="077ECBD0">
      <w:start w:val="1"/>
      <w:numFmt w:val="decimal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81922"/>
    <w:multiLevelType w:val="hybridMultilevel"/>
    <w:tmpl w:val="E386183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10A2E9A"/>
    <w:multiLevelType w:val="hybridMultilevel"/>
    <w:tmpl w:val="0E1A53B2"/>
    <w:lvl w:ilvl="0" w:tplc="5854EC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A2B67"/>
    <w:multiLevelType w:val="multilevel"/>
    <w:tmpl w:val="BBC0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EE0700"/>
    <w:multiLevelType w:val="singleLevel"/>
    <w:tmpl w:val="5E1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8D24334"/>
    <w:multiLevelType w:val="multilevel"/>
    <w:tmpl w:val="F7F4DB98"/>
    <w:lvl w:ilvl="0">
      <w:start w:val="6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6"/>
        </w:tabs>
        <w:ind w:left="1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3">
    <w:nsid w:val="2A1F249D"/>
    <w:multiLevelType w:val="hybridMultilevel"/>
    <w:tmpl w:val="8FDEB91C"/>
    <w:lvl w:ilvl="0" w:tplc="9B42CE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261F3"/>
    <w:multiLevelType w:val="hybridMultilevel"/>
    <w:tmpl w:val="E38C1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57A36"/>
    <w:multiLevelType w:val="hybridMultilevel"/>
    <w:tmpl w:val="8564CF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0133B6"/>
    <w:multiLevelType w:val="singleLevel"/>
    <w:tmpl w:val="F59A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D401255"/>
    <w:multiLevelType w:val="multilevel"/>
    <w:tmpl w:val="0204B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2246F7"/>
    <w:multiLevelType w:val="hybridMultilevel"/>
    <w:tmpl w:val="20F4A5E8"/>
    <w:lvl w:ilvl="0" w:tplc="4014CE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2F62"/>
    <w:multiLevelType w:val="hybridMultilevel"/>
    <w:tmpl w:val="8C26F4FA"/>
    <w:lvl w:ilvl="0" w:tplc="A8C63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2602E8"/>
    <w:multiLevelType w:val="hybridMultilevel"/>
    <w:tmpl w:val="DE60AB78"/>
    <w:lvl w:ilvl="0" w:tplc="3D6EFC6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D33FC"/>
    <w:multiLevelType w:val="singleLevel"/>
    <w:tmpl w:val="222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7EC4E05"/>
    <w:multiLevelType w:val="hybridMultilevel"/>
    <w:tmpl w:val="BCA0DA54"/>
    <w:lvl w:ilvl="0" w:tplc="80825D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D2C8E"/>
    <w:multiLevelType w:val="hybridMultilevel"/>
    <w:tmpl w:val="F9DC08AC"/>
    <w:lvl w:ilvl="0" w:tplc="19646D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52524"/>
    <w:multiLevelType w:val="multilevel"/>
    <w:tmpl w:val="41BC36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26">
    <w:nsid w:val="5EDF4BE7"/>
    <w:multiLevelType w:val="multilevel"/>
    <w:tmpl w:val="0C883D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FCB3CE5"/>
    <w:multiLevelType w:val="hybridMultilevel"/>
    <w:tmpl w:val="252EA570"/>
    <w:lvl w:ilvl="0" w:tplc="1A6A95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D6CA9"/>
    <w:multiLevelType w:val="singleLevel"/>
    <w:tmpl w:val="B5CCCD4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>
    <w:nsid w:val="6FF421CD"/>
    <w:multiLevelType w:val="hybridMultilevel"/>
    <w:tmpl w:val="EE4EC63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75230F2B"/>
    <w:multiLevelType w:val="hybridMultilevel"/>
    <w:tmpl w:val="7996E9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7154A1"/>
    <w:multiLevelType w:val="hybridMultilevel"/>
    <w:tmpl w:val="47760590"/>
    <w:lvl w:ilvl="0" w:tplc="90A8E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A5438"/>
    <w:multiLevelType w:val="hybridMultilevel"/>
    <w:tmpl w:val="A29A8BBA"/>
    <w:lvl w:ilvl="0" w:tplc="E7F8BC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8A1A30"/>
    <w:multiLevelType w:val="singleLevel"/>
    <w:tmpl w:val="AB28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5"/>
  </w:num>
  <w:num w:numId="4">
    <w:abstractNumId w:val="22"/>
  </w:num>
  <w:num w:numId="5">
    <w:abstractNumId w:val="1"/>
  </w:num>
  <w:num w:numId="6">
    <w:abstractNumId w:val="7"/>
  </w:num>
  <w:num w:numId="7">
    <w:abstractNumId w:val="2"/>
  </w:num>
  <w:num w:numId="8">
    <w:abstractNumId w:val="26"/>
  </w:num>
  <w:num w:numId="9">
    <w:abstractNumId w:val="25"/>
  </w:num>
  <w:num w:numId="10">
    <w:abstractNumId w:val="12"/>
  </w:num>
  <w:num w:numId="11">
    <w:abstractNumId w:val="4"/>
  </w:num>
  <w:num w:numId="12">
    <w:abstractNumId w:val="3"/>
  </w:num>
  <w:num w:numId="13">
    <w:abstractNumId w:val="16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8"/>
  </w:num>
  <w:num w:numId="17">
    <w:abstractNumId w:val="15"/>
  </w:num>
  <w:num w:numId="18">
    <w:abstractNumId w:val="29"/>
  </w:num>
  <w:num w:numId="19">
    <w:abstractNumId w:val="30"/>
  </w:num>
  <w:num w:numId="20">
    <w:abstractNumId w:val="10"/>
  </w:num>
  <w:num w:numId="21">
    <w:abstractNumId w:val="17"/>
  </w:num>
  <w:num w:numId="22">
    <w:abstractNumId w:val="19"/>
  </w:num>
  <w:num w:numId="23">
    <w:abstractNumId w:val="24"/>
  </w:num>
  <w:num w:numId="24">
    <w:abstractNumId w:val="0"/>
  </w:num>
  <w:num w:numId="25">
    <w:abstractNumId w:val="9"/>
  </w:num>
  <w:num w:numId="26">
    <w:abstractNumId w:val="23"/>
  </w:num>
  <w:num w:numId="27">
    <w:abstractNumId w:val="8"/>
  </w:num>
  <w:num w:numId="28">
    <w:abstractNumId w:val="27"/>
  </w:num>
  <w:num w:numId="29">
    <w:abstractNumId w:val="31"/>
  </w:num>
  <w:num w:numId="30">
    <w:abstractNumId w:val="13"/>
  </w:num>
  <w:num w:numId="31">
    <w:abstractNumId w:val="3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C2A"/>
    <w:rsid w:val="00024999"/>
    <w:rsid w:val="000249A8"/>
    <w:rsid w:val="0002650E"/>
    <w:rsid w:val="00033784"/>
    <w:rsid w:val="00042DCF"/>
    <w:rsid w:val="00045A10"/>
    <w:rsid w:val="00046AC6"/>
    <w:rsid w:val="000950A2"/>
    <w:rsid w:val="000A05EE"/>
    <w:rsid w:val="000B3462"/>
    <w:rsid w:val="000C486F"/>
    <w:rsid w:val="000D2D14"/>
    <w:rsid w:val="000E14DC"/>
    <w:rsid w:val="000E4D98"/>
    <w:rsid w:val="000E665E"/>
    <w:rsid w:val="000E7B35"/>
    <w:rsid w:val="000F44E4"/>
    <w:rsid w:val="000F7A8D"/>
    <w:rsid w:val="00131409"/>
    <w:rsid w:val="001314A8"/>
    <w:rsid w:val="00147BBD"/>
    <w:rsid w:val="001868C8"/>
    <w:rsid w:val="0019717B"/>
    <w:rsid w:val="001A161D"/>
    <w:rsid w:val="001B588B"/>
    <w:rsid w:val="001C2CC3"/>
    <w:rsid w:val="001D274A"/>
    <w:rsid w:val="001F7BD0"/>
    <w:rsid w:val="0020098D"/>
    <w:rsid w:val="00225C51"/>
    <w:rsid w:val="00230B74"/>
    <w:rsid w:val="002525C7"/>
    <w:rsid w:val="00253125"/>
    <w:rsid w:val="002544ED"/>
    <w:rsid w:val="00254747"/>
    <w:rsid w:val="00260CCD"/>
    <w:rsid w:val="00262A79"/>
    <w:rsid w:val="00264ABA"/>
    <w:rsid w:val="002700EF"/>
    <w:rsid w:val="0027527E"/>
    <w:rsid w:val="00275A11"/>
    <w:rsid w:val="00277761"/>
    <w:rsid w:val="0028261A"/>
    <w:rsid w:val="002860EF"/>
    <w:rsid w:val="00286944"/>
    <w:rsid w:val="002B14CF"/>
    <w:rsid w:val="002B1572"/>
    <w:rsid w:val="002B29D5"/>
    <w:rsid w:val="002B619E"/>
    <w:rsid w:val="002E0D2D"/>
    <w:rsid w:val="002E3AA0"/>
    <w:rsid w:val="002F45BC"/>
    <w:rsid w:val="002F7027"/>
    <w:rsid w:val="00300262"/>
    <w:rsid w:val="0030632A"/>
    <w:rsid w:val="003402A4"/>
    <w:rsid w:val="00341AE0"/>
    <w:rsid w:val="00342EBF"/>
    <w:rsid w:val="00346D9F"/>
    <w:rsid w:val="003638DA"/>
    <w:rsid w:val="00373354"/>
    <w:rsid w:val="00374C2A"/>
    <w:rsid w:val="00376E1B"/>
    <w:rsid w:val="003807A1"/>
    <w:rsid w:val="00382F5E"/>
    <w:rsid w:val="00387606"/>
    <w:rsid w:val="00394E01"/>
    <w:rsid w:val="003B5D0B"/>
    <w:rsid w:val="003C1908"/>
    <w:rsid w:val="003D3DA9"/>
    <w:rsid w:val="003E668E"/>
    <w:rsid w:val="003E6B77"/>
    <w:rsid w:val="003F12A2"/>
    <w:rsid w:val="004068F7"/>
    <w:rsid w:val="00407295"/>
    <w:rsid w:val="00466F48"/>
    <w:rsid w:val="0047059F"/>
    <w:rsid w:val="00471B26"/>
    <w:rsid w:val="00477193"/>
    <w:rsid w:val="00481546"/>
    <w:rsid w:val="00494A65"/>
    <w:rsid w:val="004D0A2C"/>
    <w:rsid w:val="004D21E1"/>
    <w:rsid w:val="004E19CE"/>
    <w:rsid w:val="004F0697"/>
    <w:rsid w:val="004F27AC"/>
    <w:rsid w:val="004F3B4C"/>
    <w:rsid w:val="00523EBF"/>
    <w:rsid w:val="005240DB"/>
    <w:rsid w:val="00524293"/>
    <w:rsid w:val="0054321C"/>
    <w:rsid w:val="00554E00"/>
    <w:rsid w:val="00556E74"/>
    <w:rsid w:val="0057039D"/>
    <w:rsid w:val="005756FE"/>
    <w:rsid w:val="00576B60"/>
    <w:rsid w:val="005904B6"/>
    <w:rsid w:val="005A0F00"/>
    <w:rsid w:val="005A77F0"/>
    <w:rsid w:val="005B73F5"/>
    <w:rsid w:val="005D09C2"/>
    <w:rsid w:val="005D1785"/>
    <w:rsid w:val="005D31C3"/>
    <w:rsid w:val="005D64C7"/>
    <w:rsid w:val="005D68C0"/>
    <w:rsid w:val="005F2A8D"/>
    <w:rsid w:val="005F4FF3"/>
    <w:rsid w:val="00602D85"/>
    <w:rsid w:val="0060359B"/>
    <w:rsid w:val="006064FB"/>
    <w:rsid w:val="00607E3C"/>
    <w:rsid w:val="00626E4B"/>
    <w:rsid w:val="006278DD"/>
    <w:rsid w:val="006346CA"/>
    <w:rsid w:val="0063519B"/>
    <w:rsid w:val="0065713C"/>
    <w:rsid w:val="00661CF2"/>
    <w:rsid w:val="00675334"/>
    <w:rsid w:val="00675BF8"/>
    <w:rsid w:val="006921E1"/>
    <w:rsid w:val="006A517E"/>
    <w:rsid w:val="006B07E1"/>
    <w:rsid w:val="006B3321"/>
    <w:rsid w:val="006B3BED"/>
    <w:rsid w:val="006B517B"/>
    <w:rsid w:val="006B7DB6"/>
    <w:rsid w:val="006C4CF0"/>
    <w:rsid w:val="006E1153"/>
    <w:rsid w:val="006E47C2"/>
    <w:rsid w:val="006F5446"/>
    <w:rsid w:val="006F5C08"/>
    <w:rsid w:val="00701FC6"/>
    <w:rsid w:val="00702205"/>
    <w:rsid w:val="007035C7"/>
    <w:rsid w:val="00707BBC"/>
    <w:rsid w:val="007142C6"/>
    <w:rsid w:val="00730A92"/>
    <w:rsid w:val="00734B72"/>
    <w:rsid w:val="007540C3"/>
    <w:rsid w:val="00762F4E"/>
    <w:rsid w:val="00777DD5"/>
    <w:rsid w:val="00786227"/>
    <w:rsid w:val="00786ED7"/>
    <w:rsid w:val="00793FD5"/>
    <w:rsid w:val="007A1592"/>
    <w:rsid w:val="007A732F"/>
    <w:rsid w:val="007B18D2"/>
    <w:rsid w:val="007B7C2D"/>
    <w:rsid w:val="007C725D"/>
    <w:rsid w:val="007D0B12"/>
    <w:rsid w:val="007D371A"/>
    <w:rsid w:val="007E37AB"/>
    <w:rsid w:val="007E3CFB"/>
    <w:rsid w:val="007F6703"/>
    <w:rsid w:val="008070D5"/>
    <w:rsid w:val="0082035C"/>
    <w:rsid w:val="0082154E"/>
    <w:rsid w:val="00830660"/>
    <w:rsid w:val="00844C3C"/>
    <w:rsid w:val="00846650"/>
    <w:rsid w:val="00853A72"/>
    <w:rsid w:val="0087114E"/>
    <w:rsid w:val="0088189B"/>
    <w:rsid w:val="00883F5F"/>
    <w:rsid w:val="00890050"/>
    <w:rsid w:val="008B4F22"/>
    <w:rsid w:val="008C3C27"/>
    <w:rsid w:val="008D0A55"/>
    <w:rsid w:val="008D4F3A"/>
    <w:rsid w:val="00905280"/>
    <w:rsid w:val="00911B98"/>
    <w:rsid w:val="009214C0"/>
    <w:rsid w:val="009253B0"/>
    <w:rsid w:val="009319C6"/>
    <w:rsid w:val="00940170"/>
    <w:rsid w:val="009438A7"/>
    <w:rsid w:val="00954428"/>
    <w:rsid w:val="00956DC6"/>
    <w:rsid w:val="00970A2C"/>
    <w:rsid w:val="00977B1F"/>
    <w:rsid w:val="00994936"/>
    <w:rsid w:val="009A4E1B"/>
    <w:rsid w:val="009B046D"/>
    <w:rsid w:val="009C38D4"/>
    <w:rsid w:val="009C38ED"/>
    <w:rsid w:val="009C5EAA"/>
    <w:rsid w:val="009D4E7A"/>
    <w:rsid w:val="009E3947"/>
    <w:rsid w:val="009E4099"/>
    <w:rsid w:val="00A021AC"/>
    <w:rsid w:val="00A330A9"/>
    <w:rsid w:val="00A41218"/>
    <w:rsid w:val="00A45208"/>
    <w:rsid w:val="00A5382B"/>
    <w:rsid w:val="00A55C59"/>
    <w:rsid w:val="00A61513"/>
    <w:rsid w:val="00A63C69"/>
    <w:rsid w:val="00A65682"/>
    <w:rsid w:val="00A72D56"/>
    <w:rsid w:val="00A73FFC"/>
    <w:rsid w:val="00A8318D"/>
    <w:rsid w:val="00A875D0"/>
    <w:rsid w:val="00A96F13"/>
    <w:rsid w:val="00AA6FDE"/>
    <w:rsid w:val="00AA7527"/>
    <w:rsid w:val="00AC2CA2"/>
    <w:rsid w:val="00AC49DF"/>
    <w:rsid w:val="00AC4C2F"/>
    <w:rsid w:val="00AC6AFC"/>
    <w:rsid w:val="00AE47DD"/>
    <w:rsid w:val="00AF3E39"/>
    <w:rsid w:val="00B0628E"/>
    <w:rsid w:val="00B14B3C"/>
    <w:rsid w:val="00B20EE2"/>
    <w:rsid w:val="00B253EF"/>
    <w:rsid w:val="00B3046B"/>
    <w:rsid w:val="00B52FD4"/>
    <w:rsid w:val="00B55C95"/>
    <w:rsid w:val="00B574A7"/>
    <w:rsid w:val="00B6239D"/>
    <w:rsid w:val="00B76628"/>
    <w:rsid w:val="00B77E4D"/>
    <w:rsid w:val="00B9624F"/>
    <w:rsid w:val="00BA2089"/>
    <w:rsid w:val="00BA53B3"/>
    <w:rsid w:val="00BB4B4F"/>
    <w:rsid w:val="00BD078A"/>
    <w:rsid w:val="00C009AA"/>
    <w:rsid w:val="00C150EC"/>
    <w:rsid w:val="00C243C1"/>
    <w:rsid w:val="00C317FE"/>
    <w:rsid w:val="00C37990"/>
    <w:rsid w:val="00C44F3F"/>
    <w:rsid w:val="00C47CED"/>
    <w:rsid w:val="00C50203"/>
    <w:rsid w:val="00C50F2B"/>
    <w:rsid w:val="00C61A40"/>
    <w:rsid w:val="00C807F2"/>
    <w:rsid w:val="00C81637"/>
    <w:rsid w:val="00C830C6"/>
    <w:rsid w:val="00C86CFE"/>
    <w:rsid w:val="00C9343F"/>
    <w:rsid w:val="00C93C3C"/>
    <w:rsid w:val="00CA010F"/>
    <w:rsid w:val="00CA120E"/>
    <w:rsid w:val="00CA6008"/>
    <w:rsid w:val="00CA605F"/>
    <w:rsid w:val="00CA7BEA"/>
    <w:rsid w:val="00CD379C"/>
    <w:rsid w:val="00CD59DF"/>
    <w:rsid w:val="00CE636D"/>
    <w:rsid w:val="00CF01D1"/>
    <w:rsid w:val="00CF1398"/>
    <w:rsid w:val="00CF1903"/>
    <w:rsid w:val="00D023A7"/>
    <w:rsid w:val="00D17444"/>
    <w:rsid w:val="00D352A7"/>
    <w:rsid w:val="00D40039"/>
    <w:rsid w:val="00D4630D"/>
    <w:rsid w:val="00D46E88"/>
    <w:rsid w:val="00D51B84"/>
    <w:rsid w:val="00D5796A"/>
    <w:rsid w:val="00D7466E"/>
    <w:rsid w:val="00D86C57"/>
    <w:rsid w:val="00D912AA"/>
    <w:rsid w:val="00DB0B5A"/>
    <w:rsid w:val="00DC072D"/>
    <w:rsid w:val="00DC5EA7"/>
    <w:rsid w:val="00DC7274"/>
    <w:rsid w:val="00DD7246"/>
    <w:rsid w:val="00DF194D"/>
    <w:rsid w:val="00DF5D99"/>
    <w:rsid w:val="00E073F4"/>
    <w:rsid w:val="00E108FE"/>
    <w:rsid w:val="00E13759"/>
    <w:rsid w:val="00E15520"/>
    <w:rsid w:val="00E163E6"/>
    <w:rsid w:val="00E2320D"/>
    <w:rsid w:val="00E30875"/>
    <w:rsid w:val="00E3370D"/>
    <w:rsid w:val="00E377A2"/>
    <w:rsid w:val="00E44D19"/>
    <w:rsid w:val="00E4723B"/>
    <w:rsid w:val="00E5551E"/>
    <w:rsid w:val="00E97139"/>
    <w:rsid w:val="00EB3ADF"/>
    <w:rsid w:val="00ED0486"/>
    <w:rsid w:val="00EF35F6"/>
    <w:rsid w:val="00F12CD9"/>
    <w:rsid w:val="00F22AB9"/>
    <w:rsid w:val="00F3017B"/>
    <w:rsid w:val="00F37EB0"/>
    <w:rsid w:val="00F4379D"/>
    <w:rsid w:val="00F57F47"/>
    <w:rsid w:val="00F70EEE"/>
    <w:rsid w:val="00F73127"/>
    <w:rsid w:val="00F82092"/>
    <w:rsid w:val="00F84185"/>
    <w:rsid w:val="00FA10FD"/>
    <w:rsid w:val="00FA3E19"/>
    <w:rsid w:val="00FA791E"/>
    <w:rsid w:val="00FB7166"/>
    <w:rsid w:val="00FF2609"/>
    <w:rsid w:val="00FF2BD5"/>
    <w:rsid w:val="00FF3372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44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link w:val="HeaderChar"/>
    <w:uiPriority w:val="99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A4E1B"/>
    <w:rPr>
      <w:rFonts w:ascii="Arial" w:hAnsi="Arial" w:cs="Arial"/>
      <w:sz w:val="24"/>
      <w:szCs w:val="24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D17444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524293"/>
    <w:rPr>
      <w:rFonts w:ascii="Arial" w:hAnsi="Arial"/>
      <w:b/>
      <w:sz w:val="44"/>
      <w:lang w:val="en-GB" w:eastAsia="en-US"/>
    </w:rPr>
  </w:style>
  <w:style w:type="table" w:styleId="TableGrid">
    <w:name w:val="Table Grid"/>
    <w:basedOn w:val="TableNormal"/>
    <w:uiPriority w:val="59"/>
    <w:rsid w:val="0025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7175-D1AC-4009-8CC5-7021723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</vt:lpstr>
    </vt:vector>
  </TitlesOfParts>
  <Company>Department Of Land Affairs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creator>user</dc:creator>
  <cp:lastModifiedBy>USER</cp:lastModifiedBy>
  <cp:revision>2</cp:revision>
  <cp:lastPrinted>2017-11-27T09:35:00Z</cp:lastPrinted>
  <dcterms:created xsi:type="dcterms:W3CDTF">2021-03-04T14:06:00Z</dcterms:created>
  <dcterms:modified xsi:type="dcterms:W3CDTF">2021-03-04T14:06:00Z</dcterms:modified>
</cp:coreProperties>
</file>