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BDB" w:rsidRPr="00330503" w:rsidRDefault="00130BDB" w:rsidP="000B4598">
      <w:pPr>
        <w:spacing w:after="200" w:line="276" w:lineRule="auto"/>
        <w:rPr>
          <w:rFonts w:ascii="Arial" w:eastAsia="Calibri" w:hAnsi="Arial" w:cs="Arial"/>
          <w:b/>
          <w:bCs/>
          <w:sz w:val="22"/>
          <w:szCs w:val="22"/>
          <w:lang w:val="en-GB"/>
        </w:rPr>
      </w:pPr>
      <w:bookmarkStart w:id="0" w:name="_GoBack"/>
      <w:bookmarkEnd w:id="0"/>
      <w:r w:rsidRPr="00330503">
        <w:rPr>
          <w:rFonts w:ascii="Arial" w:eastAsia="Calibri" w:hAnsi="Arial" w:cs="Arial"/>
          <w:b/>
          <w:bCs/>
          <w:sz w:val="22"/>
          <w:szCs w:val="22"/>
          <w:lang w:val="en-ZA"/>
        </w:rPr>
        <w:t>NATIONAL ASSEMBLY</w:t>
      </w:r>
    </w:p>
    <w:p w:rsidR="00130BDB" w:rsidRPr="00330503" w:rsidRDefault="000B4598" w:rsidP="000B4598">
      <w:pPr>
        <w:spacing w:after="200" w:line="276" w:lineRule="auto"/>
        <w:rPr>
          <w:rFonts w:ascii="Arial" w:eastAsia="Calibri" w:hAnsi="Arial" w:cs="Arial"/>
          <w:b/>
          <w:bCs/>
          <w:sz w:val="22"/>
          <w:szCs w:val="22"/>
          <w:lang w:val="en-GB"/>
        </w:rPr>
      </w:pPr>
      <w:r>
        <w:rPr>
          <w:rFonts w:ascii="Arial" w:eastAsia="Calibri" w:hAnsi="Arial" w:cs="Arial"/>
          <w:b/>
          <w:bCs/>
          <w:sz w:val="22"/>
          <w:szCs w:val="22"/>
          <w:lang w:val="en-GB"/>
        </w:rPr>
        <w:t xml:space="preserve">QUESTION </w:t>
      </w:r>
      <w:r w:rsidR="00130BDB" w:rsidRPr="00330503">
        <w:rPr>
          <w:rFonts w:ascii="Arial" w:eastAsia="Calibri" w:hAnsi="Arial" w:cs="Arial"/>
          <w:b/>
          <w:bCs/>
          <w:sz w:val="22"/>
          <w:szCs w:val="22"/>
          <w:lang w:val="en-GB"/>
        </w:rPr>
        <w:t>FOR WRITTEN REPLY</w:t>
      </w:r>
    </w:p>
    <w:p w:rsidR="00130BDB" w:rsidRPr="00330503" w:rsidRDefault="000B4598" w:rsidP="000B4598">
      <w:pPr>
        <w:spacing w:after="200" w:line="276" w:lineRule="auto"/>
        <w:rPr>
          <w:rFonts w:ascii="Arial" w:eastAsia="Calibri" w:hAnsi="Arial" w:cs="Arial"/>
          <w:b/>
          <w:bCs/>
          <w:sz w:val="22"/>
          <w:szCs w:val="22"/>
          <w:lang w:val="en-GB"/>
        </w:rPr>
      </w:pPr>
      <w:r>
        <w:rPr>
          <w:rFonts w:ascii="Arial" w:eastAsia="Calibri" w:hAnsi="Arial" w:cs="Arial"/>
          <w:b/>
          <w:bCs/>
          <w:sz w:val="22"/>
          <w:szCs w:val="22"/>
          <w:lang w:val="en-GB"/>
        </w:rPr>
        <w:t xml:space="preserve">PARLIAMENTARY </w:t>
      </w:r>
      <w:r w:rsidR="00130BDB" w:rsidRPr="00330503">
        <w:rPr>
          <w:rFonts w:ascii="Arial" w:eastAsia="Calibri" w:hAnsi="Arial" w:cs="Arial"/>
          <w:b/>
          <w:bCs/>
          <w:sz w:val="22"/>
          <w:szCs w:val="22"/>
          <w:lang w:val="en-GB"/>
        </w:rPr>
        <w:t xml:space="preserve">QUESTION </w:t>
      </w:r>
      <w:r>
        <w:rPr>
          <w:rFonts w:ascii="Arial" w:eastAsia="Calibri" w:hAnsi="Arial" w:cs="Arial"/>
          <w:b/>
          <w:bCs/>
          <w:sz w:val="22"/>
          <w:szCs w:val="22"/>
          <w:lang w:val="en-GB"/>
        </w:rPr>
        <w:t xml:space="preserve">NO: </w:t>
      </w:r>
      <w:r w:rsidR="00553B28" w:rsidRPr="00330503">
        <w:rPr>
          <w:rFonts w:ascii="Arial" w:eastAsia="Calibri" w:hAnsi="Arial" w:cs="Arial"/>
          <w:b/>
          <w:bCs/>
          <w:sz w:val="22"/>
          <w:szCs w:val="22"/>
          <w:lang w:val="en-GB"/>
        </w:rPr>
        <w:t>4</w:t>
      </w:r>
      <w:r w:rsidR="00E361D7" w:rsidRPr="00330503">
        <w:rPr>
          <w:rFonts w:ascii="Arial" w:eastAsia="Calibri" w:hAnsi="Arial" w:cs="Arial"/>
          <w:b/>
          <w:bCs/>
          <w:sz w:val="22"/>
          <w:szCs w:val="22"/>
          <w:lang w:val="en-GB"/>
        </w:rPr>
        <w:t>78</w:t>
      </w:r>
    </w:p>
    <w:p w:rsidR="00130BDB" w:rsidRPr="000B4598" w:rsidRDefault="00130BDB" w:rsidP="000B4598">
      <w:pPr>
        <w:spacing w:after="200" w:line="276" w:lineRule="auto"/>
        <w:rPr>
          <w:rFonts w:ascii="Arial" w:eastAsia="Calibri" w:hAnsi="Arial" w:cs="Arial"/>
          <w:b/>
          <w:bCs/>
          <w:sz w:val="22"/>
          <w:szCs w:val="22"/>
          <w:lang w:val="en-GB"/>
        </w:rPr>
      </w:pPr>
      <w:r w:rsidRPr="000B4598">
        <w:rPr>
          <w:rFonts w:ascii="Arial" w:eastAsia="Calibri" w:hAnsi="Arial" w:cs="Arial"/>
          <w:b/>
          <w:bCs/>
          <w:sz w:val="22"/>
          <w:szCs w:val="22"/>
          <w:lang w:val="en-GB"/>
        </w:rPr>
        <w:t xml:space="preserve">DATE OF QUESTION: </w:t>
      </w:r>
      <w:r w:rsidR="00E361D7" w:rsidRPr="000B4598">
        <w:rPr>
          <w:rFonts w:ascii="Arial" w:eastAsia="Calibri" w:hAnsi="Arial" w:cs="Arial"/>
          <w:b/>
          <w:bCs/>
          <w:sz w:val="22"/>
          <w:szCs w:val="22"/>
          <w:lang w:val="en-GB"/>
        </w:rPr>
        <w:t>20</w:t>
      </w:r>
      <w:r w:rsidR="000B4598" w:rsidRPr="000B4598">
        <w:rPr>
          <w:rFonts w:ascii="Arial" w:eastAsia="Calibri" w:hAnsi="Arial" w:cs="Arial"/>
          <w:b/>
          <w:bCs/>
          <w:sz w:val="22"/>
          <w:szCs w:val="22"/>
          <w:lang w:val="en-GB"/>
        </w:rPr>
        <w:t xml:space="preserve"> MARCH </w:t>
      </w:r>
      <w:r w:rsidRPr="000B4598">
        <w:rPr>
          <w:rFonts w:ascii="Arial" w:eastAsia="Calibri" w:hAnsi="Arial" w:cs="Arial"/>
          <w:b/>
          <w:bCs/>
          <w:sz w:val="22"/>
          <w:szCs w:val="22"/>
          <w:lang w:val="en-GB"/>
        </w:rPr>
        <w:t>20</w:t>
      </w:r>
      <w:r w:rsidR="003F2E8D" w:rsidRPr="000B4598">
        <w:rPr>
          <w:rFonts w:ascii="Arial" w:eastAsia="Calibri" w:hAnsi="Arial" w:cs="Arial"/>
          <w:b/>
          <w:bCs/>
          <w:sz w:val="22"/>
          <w:szCs w:val="22"/>
          <w:lang w:val="en-GB"/>
        </w:rPr>
        <w:t>20</w:t>
      </w:r>
    </w:p>
    <w:p w:rsidR="00130BDB" w:rsidRPr="000B4598" w:rsidRDefault="00130BDB" w:rsidP="000B4598">
      <w:pPr>
        <w:spacing w:before="100" w:beforeAutospacing="1" w:after="100" w:afterAutospacing="1" w:line="276" w:lineRule="auto"/>
        <w:outlineLvl w:val="0"/>
        <w:rPr>
          <w:rFonts w:ascii="Arial" w:eastAsia="Calibri" w:hAnsi="Arial" w:cs="Arial"/>
          <w:b/>
          <w:bCs/>
          <w:sz w:val="22"/>
          <w:szCs w:val="22"/>
          <w:lang w:val="en-GB"/>
        </w:rPr>
      </w:pPr>
      <w:r w:rsidRPr="000B4598">
        <w:rPr>
          <w:rFonts w:ascii="Arial" w:eastAsia="Calibri" w:hAnsi="Arial" w:cs="Arial"/>
          <w:b/>
          <w:bCs/>
          <w:sz w:val="22"/>
          <w:szCs w:val="22"/>
          <w:lang w:val="en-GB"/>
        </w:rPr>
        <w:t xml:space="preserve">DATE OF SUBMISSION: </w:t>
      </w:r>
      <w:r w:rsidR="00E361D7" w:rsidRPr="000B4598">
        <w:rPr>
          <w:rFonts w:ascii="Arial" w:eastAsia="Calibri" w:hAnsi="Arial" w:cs="Arial"/>
          <w:b/>
          <w:bCs/>
          <w:sz w:val="22"/>
          <w:szCs w:val="22"/>
          <w:lang w:val="en-GB"/>
        </w:rPr>
        <w:t xml:space="preserve">3 APRIL </w:t>
      </w:r>
      <w:r w:rsidRPr="000B4598">
        <w:rPr>
          <w:rFonts w:ascii="Arial" w:eastAsia="Calibri" w:hAnsi="Arial" w:cs="Arial"/>
          <w:b/>
          <w:bCs/>
          <w:sz w:val="22"/>
          <w:szCs w:val="22"/>
          <w:lang w:val="en-GB"/>
        </w:rPr>
        <w:t>20</w:t>
      </w:r>
      <w:r w:rsidR="003F2E8D" w:rsidRPr="000B4598">
        <w:rPr>
          <w:rFonts w:ascii="Arial" w:eastAsia="Calibri" w:hAnsi="Arial" w:cs="Arial"/>
          <w:b/>
          <w:bCs/>
          <w:sz w:val="22"/>
          <w:szCs w:val="22"/>
          <w:lang w:val="en-GB"/>
        </w:rPr>
        <w:t>20</w:t>
      </w:r>
    </w:p>
    <w:p w:rsidR="00982826" w:rsidRPr="00E361D7" w:rsidRDefault="00982826" w:rsidP="00982826">
      <w:pPr>
        <w:spacing w:before="120" w:after="120" w:line="360" w:lineRule="auto"/>
        <w:jc w:val="both"/>
        <w:rPr>
          <w:rFonts w:ascii="Arial" w:hAnsi="Arial" w:cs="Arial"/>
          <w:b/>
          <w:bCs/>
          <w:lang w:val="en-ZA"/>
        </w:rPr>
      </w:pPr>
      <w:r w:rsidRPr="00E361D7">
        <w:rPr>
          <w:rFonts w:ascii="Arial" w:hAnsi="Arial" w:cs="Arial"/>
          <w:b/>
          <w:bCs/>
          <w:lang w:val="en-ZA"/>
        </w:rPr>
        <w:t>Mr C Brink (DA) to ask the Minister of Justice and Correctional Services</w:t>
      </w:r>
      <w:r w:rsidRPr="00E361D7">
        <w:rPr>
          <w:rFonts w:ascii="Arial" w:hAnsi="Arial" w:cs="Arial"/>
          <w:b/>
          <w:bCs/>
          <w:lang w:val="en-ZA"/>
        </w:rPr>
        <w:fldChar w:fldCharType="begin"/>
      </w:r>
      <w:r w:rsidRPr="00E361D7">
        <w:rPr>
          <w:rFonts w:ascii="Arial" w:hAnsi="Arial" w:cs="Arial"/>
          <w:b/>
          <w:bCs/>
          <w:lang w:val="en-ZA"/>
        </w:rPr>
        <w:instrText xml:space="preserve"> XE "Justice and Correctional Services" </w:instrText>
      </w:r>
      <w:r w:rsidRPr="00E361D7">
        <w:rPr>
          <w:rFonts w:ascii="Arial" w:hAnsi="Arial" w:cs="Arial"/>
          <w:b/>
          <w:bCs/>
          <w:lang w:val="en-ZA"/>
        </w:rPr>
        <w:fldChar w:fldCharType="end"/>
      </w:r>
      <w:r w:rsidRPr="00E361D7">
        <w:rPr>
          <w:rFonts w:ascii="Arial" w:hAnsi="Arial" w:cs="Arial"/>
          <w:b/>
          <w:bCs/>
          <w:lang w:val="en-ZA"/>
        </w:rPr>
        <w:t>:</w:t>
      </w:r>
    </w:p>
    <w:p w:rsidR="00982826" w:rsidRDefault="00982826" w:rsidP="00982826">
      <w:pPr>
        <w:numPr>
          <w:ilvl w:val="0"/>
          <w:numId w:val="2"/>
        </w:numPr>
        <w:spacing w:before="120" w:after="120" w:line="360" w:lineRule="auto"/>
        <w:jc w:val="both"/>
        <w:rPr>
          <w:rFonts w:ascii="Arial" w:hAnsi="Arial" w:cs="Arial"/>
          <w:lang w:val="en-ZA"/>
        </w:rPr>
      </w:pPr>
      <w:r w:rsidRPr="00E361D7">
        <w:rPr>
          <w:rFonts w:ascii="Arial" w:hAnsi="Arial" w:cs="Arial"/>
          <w:lang w:val="en-ZA"/>
        </w:rPr>
        <w:t>Whether, since 1 January 2006, any persons have been prosecuted under the provisions of section 173 of the Municipal Finance</w:t>
      </w:r>
      <w:r w:rsidRPr="00E361D7">
        <w:rPr>
          <w:rFonts w:ascii="Arial" w:hAnsi="Arial" w:cs="Arial"/>
          <w:lang w:val="en-ZA"/>
        </w:rPr>
        <w:fldChar w:fldCharType="begin"/>
      </w:r>
      <w:r w:rsidRPr="00E361D7">
        <w:rPr>
          <w:rFonts w:ascii="Arial" w:hAnsi="Arial" w:cs="Arial"/>
          <w:lang w:val="en-ZA"/>
        </w:rPr>
        <w:instrText xml:space="preserve"> XE "Finance" </w:instrText>
      </w:r>
      <w:r w:rsidRPr="00E361D7">
        <w:rPr>
          <w:rFonts w:ascii="Arial" w:hAnsi="Arial" w:cs="Arial"/>
          <w:lang w:val="en-ZA"/>
        </w:rPr>
        <w:fldChar w:fldCharType="end"/>
      </w:r>
      <w:r w:rsidRPr="00E361D7">
        <w:rPr>
          <w:rFonts w:ascii="Arial" w:hAnsi="Arial" w:cs="Arial"/>
          <w:lang w:val="en-ZA"/>
        </w:rPr>
        <w:t xml:space="preserve"> Management Act, Act 56 of 2003; if so, (a)(i) what number of persons have been prosecuted under these provisions and (ii) in relation to which municipalities, (b) which of these prosecutions (i) have been withdrawn, either provisionally or completely and (ii) have led to convictions and (c) what were the sentences that were handed down in the cases that have been successfully prosecuted;</w:t>
      </w:r>
    </w:p>
    <w:p w:rsidR="00A559EE" w:rsidRPr="0002275A" w:rsidRDefault="00A559EE" w:rsidP="00A559EE">
      <w:pPr>
        <w:numPr>
          <w:ilvl w:val="0"/>
          <w:numId w:val="2"/>
        </w:numPr>
        <w:spacing w:before="120" w:after="120" w:line="360" w:lineRule="auto"/>
        <w:jc w:val="both"/>
        <w:rPr>
          <w:rFonts w:ascii="Arial" w:hAnsi="Arial" w:cs="Arial"/>
          <w:lang w:val="en-ZA"/>
        </w:rPr>
      </w:pPr>
      <w:r w:rsidRPr="0002275A">
        <w:rPr>
          <w:rFonts w:ascii="Arial" w:hAnsi="Arial" w:cs="Arial"/>
          <w:lang w:val="en-ZA"/>
        </w:rPr>
        <w:t>whether any persons have been prosecuted under the provisions of section 119 of the Municipal Systems Act, Act 32 of 2000, since 1 January 2001; if so, (a)(i) what number of persons have been prosecuted under these provisions and (ii) in relation to which municipalities, (b) which of these prosecutions (i) have been withdrawn, either provisionally or finally and (ii) have led to convictions and (c) what were the sentences that were handed down in the cases that have been successfully prosecuted?</w:t>
      </w:r>
    </w:p>
    <w:p w:rsidR="00A559EE" w:rsidRPr="000664C2" w:rsidRDefault="00A559EE" w:rsidP="00A559EE">
      <w:pPr>
        <w:spacing w:before="120" w:after="120" w:line="360" w:lineRule="auto"/>
        <w:ind w:left="360"/>
        <w:jc w:val="right"/>
        <w:rPr>
          <w:rFonts w:ascii="Arial" w:hAnsi="Arial" w:cs="Arial"/>
          <w:b/>
          <w:sz w:val="22"/>
          <w:szCs w:val="22"/>
          <w:lang w:val="en-ZA"/>
        </w:rPr>
      </w:pPr>
      <w:r w:rsidRPr="000664C2">
        <w:rPr>
          <w:rFonts w:ascii="Arial" w:hAnsi="Arial" w:cs="Arial"/>
          <w:b/>
          <w:sz w:val="22"/>
          <w:szCs w:val="22"/>
          <w:lang w:val="en-ZA"/>
        </w:rPr>
        <w:t>NW660E</w:t>
      </w:r>
    </w:p>
    <w:p w:rsidR="00A559EE" w:rsidRPr="00E361D7" w:rsidRDefault="00A559EE" w:rsidP="0002275A">
      <w:pPr>
        <w:spacing w:before="120" w:after="120" w:line="360" w:lineRule="auto"/>
        <w:ind w:left="360"/>
        <w:jc w:val="both"/>
        <w:rPr>
          <w:rFonts w:ascii="Arial" w:hAnsi="Arial" w:cs="Arial"/>
          <w:lang w:val="en-ZA"/>
        </w:rPr>
      </w:pPr>
    </w:p>
    <w:p w:rsidR="001C4BBC" w:rsidRDefault="001C4BBC" w:rsidP="001C4BBC">
      <w:pPr>
        <w:spacing w:before="120" w:after="120" w:line="360" w:lineRule="auto"/>
        <w:jc w:val="both"/>
        <w:rPr>
          <w:rFonts w:ascii="Arial" w:hAnsi="Arial" w:cs="Arial"/>
          <w:sz w:val="22"/>
          <w:szCs w:val="22"/>
          <w:lang w:val="en-ZA"/>
        </w:rPr>
      </w:pPr>
    </w:p>
    <w:p w:rsidR="00B90791" w:rsidRDefault="00B90791" w:rsidP="001C4BBC">
      <w:pPr>
        <w:spacing w:before="120" w:after="120" w:line="360" w:lineRule="auto"/>
        <w:jc w:val="both"/>
        <w:rPr>
          <w:rFonts w:ascii="Arial" w:hAnsi="Arial" w:cs="Arial"/>
          <w:sz w:val="22"/>
          <w:szCs w:val="22"/>
          <w:lang w:val="en-ZA"/>
        </w:rPr>
      </w:pPr>
    </w:p>
    <w:p w:rsidR="00B90791" w:rsidRDefault="00B90791" w:rsidP="001C4BBC">
      <w:pPr>
        <w:spacing w:before="120" w:after="120" w:line="360" w:lineRule="auto"/>
        <w:jc w:val="both"/>
        <w:rPr>
          <w:rFonts w:ascii="Arial" w:hAnsi="Arial" w:cs="Arial"/>
          <w:sz w:val="22"/>
          <w:szCs w:val="22"/>
          <w:lang w:val="en-ZA"/>
        </w:rPr>
      </w:pPr>
    </w:p>
    <w:p w:rsidR="00B90791" w:rsidRDefault="00B90791" w:rsidP="001C4BBC">
      <w:pPr>
        <w:spacing w:before="120" w:after="120" w:line="360" w:lineRule="auto"/>
        <w:jc w:val="both"/>
        <w:rPr>
          <w:rFonts w:ascii="Arial" w:hAnsi="Arial" w:cs="Arial"/>
          <w:sz w:val="22"/>
          <w:szCs w:val="22"/>
          <w:lang w:val="en-ZA"/>
        </w:rPr>
      </w:pPr>
    </w:p>
    <w:p w:rsidR="00B90791" w:rsidRDefault="00B90791" w:rsidP="001C4BBC">
      <w:pPr>
        <w:spacing w:before="120" w:after="120" w:line="360" w:lineRule="auto"/>
        <w:jc w:val="both"/>
        <w:rPr>
          <w:rFonts w:ascii="Arial" w:hAnsi="Arial" w:cs="Arial"/>
          <w:b/>
          <w:sz w:val="22"/>
          <w:szCs w:val="22"/>
          <w:lang w:val="en-ZA"/>
        </w:rPr>
      </w:pPr>
      <w:r w:rsidRPr="00B90791">
        <w:rPr>
          <w:rFonts w:ascii="Arial" w:hAnsi="Arial" w:cs="Arial"/>
          <w:b/>
          <w:sz w:val="22"/>
          <w:szCs w:val="22"/>
          <w:lang w:val="en-ZA"/>
        </w:rPr>
        <w:t>REPLY:</w:t>
      </w:r>
    </w:p>
    <w:p w:rsidR="00F7565E" w:rsidRDefault="00F7565E" w:rsidP="001C4BBC">
      <w:pPr>
        <w:spacing w:before="120" w:after="120" w:line="360" w:lineRule="auto"/>
        <w:jc w:val="both"/>
        <w:rPr>
          <w:rFonts w:ascii="Arial" w:hAnsi="Arial" w:cs="Arial"/>
          <w:b/>
          <w:sz w:val="22"/>
          <w:szCs w:val="22"/>
          <w:lang w:val="en-ZA"/>
        </w:rPr>
      </w:pPr>
    </w:p>
    <w:p w:rsidR="00B90791" w:rsidRPr="00F7565E" w:rsidRDefault="00F82EEC" w:rsidP="00F7565E">
      <w:pPr>
        <w:numPr>
          <w:ilvl w:val="0"/>
          <w:numId w:val="35"/>
        </w:numPr>
        <w:spacing w:before="120" w:after="120" w:line="360" w:lineRule="auto"/>
        <w:jc w:val="both"/>
        <w:rPr>
          <w:rFonts w:ascii="Arial" w:hAnsi="Arial" w:cs="Arial"/>
          <w:lang w:val="en-ZA"/>
        </w:rPr>
      </w:pPr>
      <w:r w:rsidRPr="00F7565E">
        <w:rPr>
          <w:rFonts w:ascii="Arial" w:hAnsi="Arial" w:cs="Arial"/>
          <w:lang w:val="en-ZA"/>
        </w:rPr>
        <w:lastRenderedPageBreak/>
        <w:t>There were a number of prosecutions</w:t>
      </w:r>
      <w:r w:rsidR="00A7686C" w:rsidRPr="00F7565E">
        <w:rPr>
          <w:rFonts w:ascii="Arial" w:hAnsi="Arial" w:cs="Arial"/>
          <w:lang w:val="en-ZA"/>
        </w:rPr>
        <w:t xml:space="preserve"> </w:t>
      </w:r>
      <w:r w:rsidR="0002275A" w:rsidRPr="00F7565E">
        <w:rPr>
          <w:rFonts w:ascii="Arial" w:hAnsi="Arial" w:cs="Arial"/>
          <w:lang w:val="en-ZA"/>
        </w:rPr>
        <w:t>conducted</w:t>
      </w:r>
      <w:r w:rsidR="003C25BF">
        <w:rPr>
          <w:rFonts w:ascii="Arial" w:hAnsi="Arial" w:cs="Arial"/>
          <w:lang w:val="en-ZA"/>
        </w:rPr>
        <w:t xml:space="preserve"> under the provisions of Section </w:t>
      </w:r>
      <w:r w:rsidRPr="00F7565E">
        <w:rPr>
          <w:rFonts w:ascii="Arial" w:hAnsi="Arial" w:cs="Arial"/>
          <w:lang w:val="en-ZA"/>
        </w:rPr>
        <w:t>173 of the Municipal Finance Management Act</w:t>
      </w:r>
      <w:r w:rsidR="003C25BF">
        <w:rPr>
          <w:rFonts w:ascii="Arial" w:hAnsi="Arial" w:cs="Arial"/>
          <w:lang w:val="en-ZA"/>
        </w:rPr>
        <w:t xml:space="preserve"> (MFMA)</w:t>
      </w:r>
      <w:r w:rsidRPr="00F7565E">
        <w:rPr>
          <w:rFonts w:ascii="Arial" w:hAnsi="Arial" w:cs="Arial"/>
          <w:lang w:val="en-ZA"/>
        </w:rPr>
        <w:t xml:space="preserve">, Act </w:t>
      </w:r>
      <w:r w:rsidR="003C25BF">
        <w:rPr>
          <w:rFonts w:ascii="Arial" w:hAnsi="Arial" w:cs="Arial"/>
          <w:lang w:val="en-ZA"/>
        </w:rPr>
        <w:t xml:space="preserve">No. 56 of 2003 in the period from </w:t>
      </w:r>
      <w:r w:rsidRPr="00F7565E">
        <w:rPr>
          <w:rFonts w:ascii="Arial" w:hAnsi="Arial" w:cs="Arial"/>
          <w:lang w:val="en-ZA"/>
        </w:rPr>
        <w:t>1 January 2006, as outlined in the table below:</w:t>
      </w:r>
      <w:r w:rsidR="00B90791" w:rsidRPr="00F7565E">
        <w:rPr>
          <w:rFonts w:ascii="Arial" w:hAnsi="Arial" w:cs="Arial"/>
          <w:lang w:val="en-ZA"/>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1C4BBC" w:rsidRPr="00F7565E" w:rsidTr="009A774C">
        <w:tc>
          <w:tcPr>
            <w:tcW w:w="2802" w:type="dxa"/>
            <w:shd w:val="clear" w:color="auto" w:fill="auto"/>
          </w:tcPr>
          <w:p w:rsidR="006F603C" w:rsidRPr="00F7565E" w:rsidRDefault="006F603C" w:rsidP="007A3FC9">
            <w:pPr>
              <w:spacing w:line="360" w:lineRule="auto"/>
              <w:jc w:val="both"/>
              <w:rPr>
                <w:rFonts w:ascii="Arial" w:hAnsi="Arial" w:cs="Arial"/>
                <w:lang w:val="en-ZA"/>
              </w:rPr>
            </w:pPr>
            <w:r w:rsidRPr="00F7565E">
              <w:rPr>
                <w:rFonts w:ascii="Arial" w:hAnsi="Arial" w:cs="Arial"/>
                <w:lang w:val="en-ZA"/>
              </w:rPr>
              <w:t>(a)(i)</w:t>
            </w:r>
            <w:r w:rsidR="00F43D34" w:rsidRPr="00F7565E">
              <w:rPr>
                <w:rFonts w:ascii="Arial" w:hAnsi="Arial" w:cs="Arial"/>
                <w:lang w:val="en-ZA"/>
              </w:rPr>
              <w:t xml:space="preserve"> </w:t>
            </w:r>
            <w:r w:rsidR="001C4BBC" w:rsidRPr="00F7565E">
              <w:rPr>
                <w:rFonts w:ascii="Arial" w:hAnsi="Arial" w:cs="Arial"/>
                <w:lang w:val="en-ZA"/>
              </w:rPr>
              <w:t>Number of persons prosecuted in terms of s</w:t>
            </w:r>
            <w:r w:rsidR="00457AFF" w:rsidRPr="00F7565E">
              <w:rPr>
                <w:rFonts w:ascii="Arial" w:hAnsi="Arial" w:cs="Arial"/>
                <w:lang w:val="en-ZA"/>
              </w:rPr>
              <w:t>ection</w:t>
            </w:r>
            <w:r w:rsidR="001C4BBC" w:rsidRPr="00F7565E">
              <w:rPr>
                <w:rFonts w:ascii="Arial" w:hAnsi="Arial" w:cs="Arial"/>
                <w:lang w:val="en-ZA"/>
              </w:rPr>
              <w:t xml:space="preserve"> 173 of the MFMA</w:t>
            </w:r>
          </w:p>
        </w:tc>
        <w:tc>
          <w:tcPr>
            <w:tcW w:w="6804" w:type="dxa"/>
            <w:shd w:val="clear" w:color="auto" w:fill="auto"/>
          </w:tcPr>
          <w:p w:rsidR="001C4BBC" w:rsidRPr="00F7565E" w:rsidRDefault="001C4BBC" w:rsidP="007A3FC9">
            <w:pPr>
              <w:spacing w:line="360" w:lineRule="auto"/>
              <w:jc w:val="both"/>
              <w:rPr>
                <w:rFonts w:ascii="Arial" w:hAnsi="Arial" w:cs="Arial"/>
                <w:lang w:val="en-ZA"/>
              </w:rPr>
            </w:pPr>
            <w:r w:rsidRPr="00F7565E">
              <w:rPr>
                <w:rFonts w:ascii="Arial" w:hAnsi="Arial" w:cs="Arial"/>
                <w:lang w:val="en-ZA"/>
              </w:rPr>
              <w:t>6</w:t>
            </w:r>
            <w:r w:rsidR="00F815AA" w:rsidRPr="00F7565E">
              <w:rPr>
                <w:rFonts w:ascii="Arial" w:hAnsi="Arial" w:cs="Arial"/>
                <w:lang w:val="en-ZA"/>
              </w:rPr>
              <w:t>7</w:t>
            </w:r>
          </w:p>
        </w:tc>
      </w:tr>
      <w:tr w:rsidR="001C4BBC" w:rsidRPr="00F7565E" w:rsidTr="009A774C">
        <w:tc>
          <w:tcPr>
            <w:tcW w:w="2802" w:type="dxa"/>
            <w:shd w:val="clear" w:color="auto" w:fill="auto"/>
          </w:tcPr>
          <w:p w:rsidR="001C4BBC" w:rsidRPr="00F7565E" w:rsidRDefault="00766446" w:rsidP="007A3FC9">
            <w:pPr>
              <w:spacing w:line="360" w:lineRule="auto"/>
              <w:jc w:val="both"/>
              <w:rPr>
                <w:rFonts w:ascii="Arial" w:hAnsi="Arial" w:cs="Arial"/>
                <w:lang w:val="en-ZA"/>
              </w:rPr>
            </w:pPr>
            <w:r w:rsidRPr="00F7565E">
              <w:rPr>
                <w:rFonts w:ascii="Arial" w:hAnsi="Arial" w:cs="Arial"/>
                <w:lang w:val="en-ZA"/>
              </w:rPr>
              <w:t xml:space="preserve">ii) </w:t>
            </w:r>
            <w:r w:rsidR="001C4BBC" w:rsidRPr="00F7565E">
              <w:rPr>
                <w:rFonts w:ascii="Arial" w:hAnsi="Arial" w:cs="Arial"/>
                <w:lang w:val="en-ZA"/>
              </w:rPr>
              <w:t xml:space="preserve">Names of Municipalities involved </w:t>
            </w:r>
          </w:p>
        </w:tc>
        <w:tc>
          <w:tcPr>
            <w:tcW w:w="6804" w:type="dxa"/>
            <w:shd w:val="clear" w:color="auto" w:fill="auto"/>
          </w:tcPr>
          <w:p w:rsidR="001C4BBC" w:rsidRPr="00F7565E" w:rsidRDefault="001C4BBC" w:rsidP="007A3FC9">
            <w:pPr>
              <w:numPr>
                <w:ilvl w:val="0"/>
                <w:numId w:val="36"/>
              </w:numPr>
              <w:spacing w:line="360" w:lineRule="auto"/>
              <w:jc w:val="both"/>
              <w:rPr>
                <w:rFonts w:ascii="Arial" w:hAnsi="Arial" w:cs="Arial"/>
                <w:b/>
                <w:lang w:val="en-ZA"/>
              </w:rPr>
            </w:pPr>
            <w:r w:rsidRPr="00F7565E">
              <w:rPr>
                <w:rFonts w:ascii="Arial" w:hAnsi="Arial" w:cs="Arial"/>
                <w:b/>
                <w:lang w:val="en-ZA"/>
              </w:rPr>
              <w:t>E</w:t>
            </w:r>
            <w:r w:rsidR="00AB6906" w:rsidRPr="00F7565E">
              <w:rPr>
                <w:rFonts w:ascii="Arial" w:hAnsi="Arial" w:cs="Arial"/>
                <w:b/>
                <w:lang w:val="en-ZA"/>
              </w:rPr>
              <w:t>astern</w:t>
            </w:r>
            <w:r w:rsidRPr="00F7565E">
              <w:rPr>
                <w:rFonts w:ascii="Arial" w:hAnsi="Arial" w:cs="Arial"/>
                <w:b/>
                <w:lang w:val="en-ZA"/>
              </w:rPr>
              <w:t xml:space="preserve"> C</w:t>
            </w:r>
            <w:r w:rsidR="00AB6906" w:rsidRPr="00F7565E">
              <w:rPr>
                <w:rFonts w:ascii="Arial" w:hAnsi="Arial" w:cs="Arial"/>
                <w:b/>
                <w:lang w:val="en-ZA"/>
              </w:rPr>
              <w:t>ape</w:t>
            </w:r>
          </w:p>
          <w:p w:rsidR="001C4BBC" w:rsidRPr="00F7565E" w:rsidRDefault="001C4BBC" w:rsidP="007A3FC9">
            <w:pPr>
              <w:numPr>
                <w:ilvl w:val="0"/>
                <w:numId w:val="37"/>
              </w:numPr>
              <w:spacing w:line="360" w:lineRule="auto"/>
              <w:jc w:val="both"/>
              <w:rPr>
                <w:rFonts w:ascii="Arial" w:hAnsi="Arial" w:cs="Arial"/>
                <w:lang w:val="en-ZA"/>
              </w:rPr>
            </w:pPr>
            <w:r w:rsidRPr="00F7565E">
              <w:rPr>
                <w:rFonts w:ascii="Arial" w:hAnsi="Arial" w:cs="Arial"/>
                <w:lang w:val="en-ZA"/>
              </w:rPr>
              <w:t>Mbizana Local Municipality</w:t>
            </w:r>
          </w:p>
          <w:p w:rsidR="001C4BBC" w:rsidRPr="00F7565E" w:rsidRDefault="001C4BBC" w:rsidP="007A3FC9">
            <w:pPr>
              <w:numPr>
                <w:ilvl w:val="0"/>
                <w:numId w:val="37"/>
              </w:numPr>
              <w:spacing w:line="360" w:lineRule="auto"/>
              <w:jc w:val="both"/>
              <w:rPr>
                <w:rFonts w:ascii="Arial" w:hAnsi="Arial" w:cs="Arial"/>
                <w:lang w:val="en-ZA"/>
              </w:rPr>
            </w:pPr>
            <w:r w:rsidRPr="00F7565E">
              <w:rPr>
                <w:rFonts w:ascii="Arial" w:hAnsi="Arial" w:cs="Arial"/>
                <w:lang w:val="en-ZA"/>
              </w:rPr>
              <w:t>Cacadu Municipality</w:t>
            </w:r>
          </w:p>
          <w:p w:rsidR="001C4BBC" w:rsidRPr="00F7565E" w:rsidRDefault="001C4BBC" w:rsidP="007A3FC9">
            <w:pPr>
              <w:numPr>
                <w:ilvl w:val="0"/>
                <w:numId w:val="37"/>
              </w:numPr>
              <w:spacing w:line="360" w:lineRule="auto"/>
              <w:jc w:val="both"/>
              <w:rPr>
                <w:rFonts w:ascii="Arial" w:hAnsi="Arial" w:cs="Arial"/>
                <w:lang w:val="en-ZA"/>
              </w:rPr>
            </w:pPr>
            <w:r w:rsidRPr="00F7565E">
              <w:rPr>
                <w:rFonts w:ascii="Arial" w:hAnsi="Arial" w:cs="Arial"/>
                <w:lang w:val="en-ZA"/>
              </w:rPr>
              <w:t>Senqu Local Municipality</w:t>
            </w:r>
          </w:p>
          <w:p w:rsidR="001C4BBC" w:rsidRPr="00F7565E" w:rsidRDefault="001C4BBC" w:rsidP="007A3FC9">
            <w:pPr>
              <w:numPr>
                <w:ilvl w:val="0"/>
                <w:numId w:val="37"/>
              </w:numPr>
              <w:spacing w:line="360" w:lineRule="auto"/>
              <w:jc w:val="both"/>
              <w:rPr>
                <w:rFonts w:ascii="Arial" w:hAnsi="Arial" w:cs="Arial"/>
                <w:lang w:val="en-ZA"/>
              </w:rPr>
            </w:pPr>
            <w:r w:rsidRPr="00F7565E">
              <w:rPr>
                <w:rFonts w:ascii="Arial" w:hAnsi="Arial" w:cs="Arial"/>
                <w:lang w:val="en-ZA"/>
              </w:rPr>
              <w:t>Koukamma Municipality</w:t>
            </w:r>
          </w:p>
          <w:p w:rsidR="001C4BBC" w:rsidRPr="00F7565E" w:rsidRDefault="001C4BBC" w:rsidP="007A3FC9">
            <w:pPr>
              <w:numPr>
                <w:ilvl w:val="0"/>
                <w:numId w:val="37"/>
              </w:numPr>
              <w:spacing w:line="360" w:lineRule="auto"/>
              <w:jc w:val="both"/>
              <w:rPr>
                <w:rFonts w:ascii="Arial" w:hAnsi="Arial" w:cs="Arial"/>
                <w:lang w:val="en-ZA"/>
              </w:rPr>
            </w:pPr>
            <w:r w:rsidRPr="00F7565E">
              <w:rPr>
                <w:rFonts w:ascii="Arial" w:hAnsi="Arial" w:cs="Arial"/>
                <w:lang w:val="en-ZA"/>
              </w:rPr>
              <w:t>Amahlati Local Municipality</w:t>
            </w:r>
          </w:p>
          <w:p w:rsidR="001C4BBC" w:rsidRPr="00F7565E" w:rsidRDefault="001C4BBC" w:rsidP="007A3FC9">
            <w:pPr>
              <w:numPr>
                <w:ilvl w:val="0"/>
                <w:numId w:val="37"/>
              </w:numPr>
              <w:spacing w:line="360" w:lineRule="auto"/>
              <w:jc w:val="both"/>
              <w:rPr>
                <w:rFonts w:ascii="Arial" w:hAnsi="Arial" w:cs="Arial"/>
                <w:lang w:val="en-ZA"/>
              </w:rPr>
            </w:pPr>
            <w:r w:rsidRPr="00F7565E">
              <w:rPr>
                <w:rFonts w:ascii="Arial" w:hAnsi="Arial" w:cs="Arial"/>
                <w:lang w:val="en-ZA"/>
              </w:rPr>
              <w:t>Buffalo City Municipality</w:t>
            </w:r>
          </w:p>
          <w:p w:rsidR="001C4BBC" w:rsidRPr="00F7565E" w:rsidRDefault="001C4BBC" w:rsidP="007A3FC9">
            <w:pPr>
              <w:numPr>
                <w:ilvl w:val="0"/>
                <w:numId w:val="37"/>
              </w:numPr>
              <w:spacing w:line="360" w:lineRule="auto"/>
              <w:jc w:val="both"/>
              <w:rPr>
                <w:rFonts w:ascii="Arial" w:hAnsi="Arial" w:cs="Arial"/>
                <w:lang w:val="en-ZA"/>
              </w:rPr>
            </w:pPr>
            <w:r w:rsidRPr="00F7565E">
              <w:rPr>
                <w:rFonts w:ascii="Arial" w:hAnsi="Arial" w:cs="Arial"/>
                <w:lang w:val="en-ZA"/>
              </w:rPr>
              <w:t>Nelson Mandela Bay Metro</w:t>
            </w:r>
          </w:p>
          <w:p w:rsidR="007C6156" w:rsidRDefault="001C4BBC" w:rsidP="007A3FC9">
            <w:pPr>
              <w:numPr>
                <w:ilvl w:val="0"/>
                <w:numId w:val="37"/>
              </w:numPr>
              <w:spacing w:line="360" w:lineRule="auto"/>
              <w:jc w:val="both"/>
              <w:rPr>
                <w:rFonts w:ascii="Arial" w:hAnsi="Arial" w:cs="Arial"/>
                <w:lang w:val="en-ZA"/>
              </w:rPr>
            </w:pPr>
            <w:r w:rsidRPr="00F7565E">
              <w:rPr>
                <w:rFonts w:ascii="Arial" w:hAnsi="Arial" w:cs="Arial"/>
                <w:lang w:val="en-ZA"/>
              </w:rPr>
              <w:t>Ikwezi Local Municipality</w:t>
            </w:r>
          </w:p>
          <w:p w:rsidR="004F17FA" w:rsidRPr="00F7565E" w:rsidRDefault="004F17FA" w:rsidP="007A3FC9">
            <w:pPr>
              <w:spacing w:line="360" w:lineRule="auto"/>
              <w:ind w:left="360"/>
              <w:jc w:val="both"/>
              <w:rPr>
                <w:rFonts w:ascii="Arial" w:hAnsi="Arial" w:cs="Arial"/>
                <w:lang w:val="en-ZA"/>
              </w:rPr>
            </w:pPr>
          </w:p>
          <w:p w:rsidR="001C4BBC" w:rsidRPr="00F7565E" w:rsidRDefault="001C4BBC" w:rsidP="007A3FC9">
            <w:pPr>
              <w:numPr>
                <w:ilvl w:val="0"/>
                <w:numId w:val="36"/>
              </w:numPr>
              <w:spacing w:line="360" w:lineRule="auto"/>
              <w:jc w:val="both"/>
              <w:rPr>
                <w:rFonts w:ascii="Arial" w:hAnsi="Arial" w:cs="Arial"/>
                <w:b/>
                <w:lang w:val="en-ZA"/>
              </w:rPr>
            </w:pPr>
            <w:r w:rsidRPr="00F7565E">
              <w:rPr>
                <w:rFonts w:ascii="Arial" w:hAnsi="Arial" w:cs="Arial"/>
                <w:b/>
                <w:lang w:val="en-ZA"/>
              </w:rPr>
              <w:t>N</w:t>
            </w:r>
            <w:r w:rsidR="00AB6906" w:rsidRPr="00F7565E">
              <w:rPr>
                <w:rFonts w:ascii="Arial" w:hAnsi="Arial" w:cs="Arial"/>
                <w:b/>
                <w:lang w:val="en-ZA"/>
              </w:rPr>
              <w:t>orthern</w:t>
            </w:r>
            <w:r w:rsidRPr="00F7565E">
              <w:rPr>
                <w:rFonts w:ascii="Arial" w:hAnsi="Arial" w:cs="Arial"/>
                <w:b/>
                <w:lang w:val="en-ZA"/>
              </w:rPr>
              <w:t xml:space="preserve"> C</w:t>
            </w:r>
            <w:r w:rsidR="00AB6906" w:rsidRPr="00F7565E">
              <w:rPr>
                <w:rFonts w:ascii="Arial" w:hAnsi="Arial" w:cs="Arial"/>
                <w:b/>
                <w:lang w:val="en-ZA"/>
              </w:rPr>
              <w:t>ape</w:t>
            </w:r>
          </w:p>
          <w:p w:rsidR="007C6156" w:rsidRDefault="001C4BBC" w:rsidP="007A3FC9">
            <w:pPr>
              <w:spacing w:line="360" w:lineRule="auto"/>
              <w:jc w:val="both"/>
              <w:rPr>
                <w:rFonts w:ascii="Arial" w:hAnsi="Arial" w:cs="Arial"/>
                <w:lang w:val="en-ZA"/>
              </w:rPr>
            </w:pPr>
            <w:r w:rsidRPr="00F7565E">
              <w:rPr>
                <w:rFonts w:ascii="Arial" w:hAnsi="Arial" w:cs="Arial"/>
                <w:lang w:val="en-ZA"/>
              </w:rPr>
              <w:t>Hoogland Municipality</w:t>
            </w:r>
          </w:p>
          <w:p w:rsidR="004F17FA" w:rsidRPr="00F7565E" w:rsidRDefault="004F17FA" w:rsidP="007A3FC9">
            <w:pPr>
              <w:spacing w:line="360" w:lineRule="auto"/>
              <w:jc w:val="both"/>
              <w:rPr>
                <w:rFonts w:ascii="Arial" w:hAnsi="Arial" w:cs="Arial"/>
                <w:lang w:val="en-ZA"/>
              </w:rPr>
            </w:pPr>
          </w:p>
          <w:p w:rsidR="001C4BBC" w:rsidRPr="00F7565E" w:rsidRDefault="001C4BBC" w:rsidP="007A3FC9">
            <w:pPr>
              <w:numPr>
                <w:ilvl w:val="0"/>
                <w:numId w:val="36"/>
              </w:numPr>
              <w:spacing w:line="360" w:lineRule="auto"/>
              <w:jc w:val="both"/>
              <w:rPr>
                <w:rFonts w:ascii="Arial" w:hAnsi="Arial" w:cs="Arial"/>
                <w:b/>
                <w:lang w:val="en-ZA"/>
              </w:rPr>
            </w:pPr>
            <w:r w:rsidRPr="00F7565E">
              <w:rPr>
                <w:rFonts w:ascii="Arial" w:hAnsi="Arial" w:cs="Arial"/>
                <w:b/>
                <w:lang w:val="en-ZA"/>
              </w:rPr>
              <w:t>G</w:t>
            </w:r>
            <w:r w:rsidR="00AB6906" w:rsidRPr="00F7565E">
              <w:rPr>
                <w:rFonts w:ascii="Arial" w:hAnsi="Arial" w:cs="Arial"/>
                <w:b/>
                <w:lang w:val="en-ZA"/>
              </w:rPr>
              <w:t>auteng</w:t>
            </w:r>
          </w:p>
          <w:p w:rsidR="007C6156" w:rsidRPr="00F7565E" w:rsidRDefault="001C4BBC" w:rsidP="007A3FC9">
            <w:pPr>
              <w:spacing w:line="360" w:lineRule="auto"/>
              <w:jc w:val="both"/>
              <w:rPr>
                <w:rFonts w:ascii="Arial" w:hAnsi="Arial" w:cs="Arial"/>
                <w:lang w:val="en-ZA"/>
              </w:rPr>
            </w:pPr>
            <w:r w:rsidRPr="00F7565E">
              <w:rPr>
                <w:rFonts w:ascii="Arial" w:hAnsi="Arial" w:cs="Arial"/>
                <w:lang w:val="en-ZA"/>
              </w:rPr>
              <w:t>West Rand District Municipality</w:t>
            </w:r>
          </w:p>
          <w:p w:rsidR="004F17FA" w:rsidRDefault="004F17FA" w:rsidP="007A3FC9">
            <w:pPr>
              <w:spacing w:line="360" w:lineRule="auto"/>
              <w:jc w:val="both"/>
              <w:rPr>
                <w:rFonts w:ascii="Arial" w:hAnsi="Arial" w:cs="Arial"/>
                <w:b/>
                <w:lang w:val="en-ZA"/>
              </w:rPr>
            </w:pPr>
          </w:p>
          <w:p w:rsidR="001C4BBC" w:rsidRPr="00F7565E" w:rsidRDefault="001C4BBC" w:rsidP="007A3FC9">
            <w:pPr>
              <w:numPr>
                <w:ilvl w:val="0"/>
                <w:numId w:val="36"/>
              </w:numPr>
              <w:spacing w:line="360" w:lineRule="auto"/>
              <w:jc w:val="both"/>
              <w:rPr>
                <w:rFonts w:ascii="Arial" w:hAnsi="Arial" w:cs="Arial"/>
                <w:b/>
                <w:lang w:val="en-ZA"/>
              </w:rPr>
            </w:pPr>
            <w:r w:rsidRPr="00F7565E">
              <w:rPr>
                <w:rFonts w:ascii="Arial" w:hAnsi="Arial" w:cs="Arial"/>
                <w:b/>
                <w:lang w:val="en-ZA"/>
              </w:rPr>
              <w:t>W</w:t>
            </w:r>
            <w:r w:rsidR="00AB6906" w:rsidRPr="00F7565E">
              <w:rPr>
                <w:rFonts w:ascii="Arial" w:hAnsi="Arial" w:cs="Arial"/>
                <w:b/>
                <w:lang w:val="en-ZA"/>
              </w:rPr>
              <w:t>estern</w:t>
            </w:r>
            <w:r w:rsidRPr="00F7565E">
              <w:rPr>
                <w:rFonts w:ascii="Arial" w:hAnsi="Arial" w:cs="Arial"/>
                <w:b/>
                <w:lang w:val="en-ZA"/>
              </w:rPr>
              <w:t xml:space="preserve"> C</w:t>
            </w:r>
            <w:r w:rsidR="00AB6906" w:rsidRPr="00F7565E">
              <w:rPr>
                <w:rFonts w:ascii="Arial" w:hAnsi="Arial" w:cs="Arial"/>
                <w:b/>
                <w:lang w:val="en-ZA"/>
              </w:rPr>
              <w:t>ape</w:t>
            </w:r>
          </w:p>
          <w:p w:rsidR="007C6156" w:rsidRPr="00F7565E" w:rsidRDefault="001C4BBC" w:rsidP="007A3FC9">
            <w:pPr>
              <w:numPr>
                <w:ilvl w:val="0"/>
                <w:numId w:val="38"/>
              </w:numPr>
              <w:spacing w:line="360" w:lineRule="auto"/>
              <w:jc w:val="both"/>
              <w:rPr>
                <w:rFonts w:ascii="Arial" w:hAnsi="Arial" w:cs="Arial"/>
                <w:lang w:val="en-ZA"/>
              </w:rPr>
            </w:pPr>
            <w:r w:rsidRPr="00F7565E">
              <w:rPr>
                <w:rFonts w:ascii="Arial" w:hAnsi="Arial" w:cs="Arial"/>
                <w:lang w:val="en-ZA"/>
              </w:rPr>
              <w:t>Oudsthoorn Municipality</w:t>
            </w:r>
          </w:p>
          <w:p w:rsidR="007C6156" w:rsidRPr="00F7565E" w:rsidRDefault="001C4BBC" w:rsidP="007A3FC9">
            <w:pPr>
              <w:numPr>
                <w:ilvl w:val="0"/>
                <w:numId w:val="38"/>
              </w:numPr>
              <w:spacing w:line="360" w:lineRule="auto"/>
              <w:jc w:val="both"/>
              <w:rPr>
                <w:rFonts w:ascii="Arial" w:hAnsi="Arial" w:cs="Arial"/>
                <w:lang w:val="en-ZA"/>
              </w:rPr>
            </w:pPr>
            <w:r w:rsidRPr="00F7565E">
              <w:rPr>
                <w:rFonts w:ascii="Arial" w:hAnsi="Arial" w:cs="Arial"/>
                <w:lang w:val="en-ZA"/>
              </w:rPr>
              <w:t>George/ Eden Municipality</w:t>
            </w:r>
          </w:p>
          <w:p w:rsidR="007C6156" w:rsidRPr="00F7565E" w:rsidRDefault="001C4BBC" w:rsidP="007A3FC9">
            <w:pPr>
              <w:numPr>
                <w:ilvl w:val="0"/>
                <w:numId w:val="38"/>
              </w:numPr>
              <w:spacing w:line="360" w:lineRule="auto"/>
              <w:jc w:val="both"/>
              <w:rPr>
                <w:rFonts w:ascii="Arial" w:hAnsi="Arial" w:cs="Arial"/>
                <w:lang w:val="en-ZA"/>
              </w:rPr>
            </w:pPr>
            <w:r w:rsidRPr="00F7565E">
              <w:rPr>
                <w:rFonts w:ascii="Arial" w:hAnsi="Arial" w:cs="Arial"/>
                <w:lang w:val="en-ZA"/>
              </w:rPr>
              <w:t>ClanWilliam/Cederberg Municipality</w:t>
            </w:r>
          </w:p>
          <w:p w:rsidR="007C6156" w:rsidRPr="00F7565E" w:rsidRDefault="00563565" w:rsidP="007A3FC9">
            <w:pPr>
              <w:numPr>
                <w:ilvl w:val="0"/>
                <w:numId w:val="38"/>
              </w:numPr>
              <w:spacing w:line="360" w:lineRule="auto"/>
              <w:jc w:val="both"/>
              <w:rPr>
                <w:rFonts w:ascii="Arial" w:hAnsi="Arial" w:cs="Arial"/>
                <w:lang w:val="en-ZA"/>
              </w:rPr>
            </w:pPr>
            <w:r w:rsidRPr="00F7565E">
              <w:rPr>
                <w:rFonts w:ascii="Arial" w:hAnsi="Arial" w:cs="Arial"/>
                <w:lang w:val="en-ZA"/>
              </w:rPr>
              <w:t>Swellendam Municipality</w:t>
            </w:r>
          </w:p>
          <w:p w:rsidR="007C6156" w:rsidRPr="00F7565E" w:rsidRDefault="00563565" w:rsidP="007A3FC9">
            <w:pPr>
              <w:numPr>
                <w:ilvl w:val="0"/>
                <w:numId w:val="38"/>
              </w:numPr>
              <w:spacing w:line="360" w:lineRule="auto"/>
              <w:jc w:val="both"/>
              <w:rPr>
                <w:rFonts w:ascii="Arial" w:hAnsi="Arial" w:cs="Arial"/>
                <w:lang w:val="en-ZA"/>
              </w:rPr>
            </w:pPr>
            <w:r w:rsidRPr="00F7565E">
              <w:rPr>
                <w:rFonts w:ascii="Arial" w:hAnsi="Arial" w:cs="Arial"/>
                <w:lang w:val="en-ZA"/>
              </w:rPr>
              <w:t>Paarl Municipality</w:t>
            </w:r>
          </w:p>
          <w:p w:rsidR="004F17FA" w:rsidRPr="004F17FA" w:rsidRDefault="004F17FA" w:rsidP="007A3FC9">
            <w:pPr>
              <w:numPr>
                <w:ilvl w:val="0"/>
                <w:numId w:val="18"/>
              </w:numPr>
              <w:spacing w:line="360" w:lineRule="auto"/>
              <w:jc w:val="both"/>
              <w:rPr>
                <w:rFonts w:ascii="Arial" w:hAnsi="Arial" w:cs="Arial"/>
                <w:lang w:val="en-ZA"/>
              </w:rPr>
            </w:pPr>
          </w:p>
          <w:p w:rsidR="007C6156" w:rsidRPr="004F17FA" w:rsidRDefault="00E76DAA" w:rsidP="007A3FC9">
            <w:pPr>
              <w:numPr>
                <w:ilvl w:val="0"/>
                <w:numId w:val="36"/>
              </w:numPr>
              <w:spacing w:line="360" w:lineRule="auto"/>
              <w:jc w:val="both"/>
              <w:rPr>
                <w:rFonts w:ascii="Arial" w:hAnsi="Arial" w:cs="Arial"/>
                <w:b/>
                <w:lang w:val="en-ZA"/>
              </w:rPr>
            </w:pPr>
            <w:r w:rsidRPr="00F7565E">
              <w:rPr>
                <w:rFonts w:ascii="Arial" w:hAnsi="Arial" w:cs="Arial"/>
                <w:b/>
                <w:lang w:val="en-ZA"/>
              </w:rPr>
              <w:lastRenderedPageBreak/>
              <w:t>Free State</w:t>
            </w:r>
          </w:p>
          <w:p w:rsidR="00E76DAA" w:rsidRPr="00F7565E" w:rsidRDefault="00E76DAA" w:rsidP="007A3FC9">
            <w:pPr>
              <w:numPr>
                <w:ilvl w:val="0"/>
                <w:numId w:val="39"/>
              </w:numPr>
              <w:spacing w:line="360" w:lineRule="auto"/>
              <w:jc w:val="both"/>
              <w:rPr>
                <w:rFonts w:ascii="Arial" w:hAnsi="Arial" w:cs="Arial"/>
                <w:lang w:val="en-ZA"/>
              </w:rPr>
            </w:pPr>
            <w:r w:rsidRPr="00F7565E">
              <w:rPr>
                <w:rFonts w:ascii="Arial" w:hAnsi="Arial" w:cs="Arial"/>
                <w:lang w:val="en-ZA"/>
              </w:rPr>
              <w:t>Maluti-A-Phofung Local Municipality</w:t>
            </w:r>
          </w:p>
          <w:p w:rsidR="00E76DAA" w:rsidRPr="00F7565E" w:rsidRDefault="00E76DAA" w:rsidP="007A3FC9">
            <w:pPr>
              <w:numPr>
                <w:ilvl w:val="0"/>
                <w:numId w:val="39"/>
              </w:numPr>
              <w:spacing w:line="360" w:lineRule="auto"/>
              <w:jc w:val="both"/>
              <w:rPr>
                <w:rFonts w:ascii="Arial" w:hAnsi="Arial" w:cs="Arial"/>
                <w:lang w:val="en-ZA"/>
              </w:rPr>
            </w:pPr>
            <w:r w:rsidRPr="00F7565E">
              <w:rPr>
                <w:rFonts w:ascii="Arial" w:hAnsi="Arial" w:cs="Arial"/>
                <w:lang w:val="en-ZA"/>
              </w:rPr>
              <w:t>Dihlabeng Local Municipality</w:t>
            </w:r>
          </w:p>
          <w:p w:rsidR="00E76DAA" w:rsidRPr="00F7565E" w:rsidRDefault="00E76DAA" w:rsidP="007A3FC9">
            <w:pPr>
              <w:numPr>
                <w:ilvl w:val="0"/>
                <w:numId w:val="39"/>
              </w:numPr>
              <w:spacing w:line="360" w:lineRule="auto"/>
              <w:jc w:val="both"/>
              <w:rPr>
                <w:rFonts w:ascii="Arial" w:hAnsi="Arial" w:cs="Arial"/>
                <w:lang w:val="en-ZA"/>
              </w:rPr>
            </w:pPr>
            <w:r w:rsidRPr="00F7565E">
              <w:rPr>
                <w:rFonts w:ascii="Arial" w:hAnsi="Arial" w:cs="Arial"/>
                <w:lang w:val="en-ZA"/>
              </w:rPr>
              <w:t xml:space="preserve">Moqhaka Local Municipality </w:t>
            </w:r>
          </w:p>
          <w:p w:rsidR="00E76DAA" w:rsidRPr="00F7565E" w:rsidRDefault="00E76DAA" w:rsidP="007A3FC9">
            <w:pPr>
              <w:numPr>
                <w:ilvl w:val="0"/>
                <w:numId w:val="39"/>
              </w:numPr>
              <w:spacing w:line="360" w:lineRule="auto"/>
              <w:jc w:val="both"/>
              <w:rPr>
                <w:rFonts w:ascii="Arial" w:hAnsi="Arial" w:cs="Arial"/>
                <w:lang w:val="en-ZA"/>
              </w:rPr>
            </w:pPr>
            <w:r w:rsidRPr="00F7565E">
              <w:rPr>
                <w:rFonts w:ascii="Arial" w:hAnsi="Arial" w:cs="Arial"/>
                <w:lang w:val="en-ZA"/>
              </w:rPr>
              <w:t>The Nala Local Municipality</w:t>
            </w:r>
          </w:p>
        </w:tc>
      </w:tr>
      <w:tr w:rsidR="001C4BBC" w:rsidRPr="00F7565E" w:rsidTr="009A774C">
        <w:tc>
          <w:tcPr>
            <w:tcW w:w="2802" w:type="dxa"/>
            <w:shd w:val="clear" w:color="auto" w:fill="auto"/>
          </w:tcPr>
          <w:p w:rsidR="001C4BBC" w:rsidRPr="00F7565E" w:rsidRDefault="00F43D34" w:rsidP="007A3FC9">
            <w:pPr>
              <w:spacing w:line="360" w:lineRule="auto"/>
              <w:rPr>
                <w:rFonts w:ascii="Arial" w:hAnsi="Arial" w:cs="Arial"/>
                <w:lang w:val="en-ZA"/>
              </w:rPr>
            </w:pPr>
            <w:r w:rsidRPr="00F7565E">
              <w:rPr>
                <w:rFonts w:ascii="Arial" w:hAnsi="Arial" w:cs="Arial"/>
                <w:lang w:val="en-ZA"/>
              </w:rPr>
              <w:lastRenderedPageBreak/>
              <w:t xml:space="preserve">(b)(i) </w:t>
            </w:r>
            <w:r w:rsidR="00563565" w:rsidRPr="00F7565E">
              <w:rPr>
                <w:rFonts w:ascii="Arial" w:hAnsi="Arial" w:cs="Arial"/>
                <w:lang w:val="en-ZA"/>
              </w:rPr>
              <w:t xml:space="preserve">Municipalities </w:t>
            </w:r>
            <w:r w:rsidR="00A7686C" w:rsidRPr="00F7565E">
              <w:rPr>
                <w:rFonts w:ascii="Arial" w:hAnsi="Arial" w:cs="Arial"/>
                <w:lang w:val="en-ZA"/>
              </w:rPr>
              <w:t>where prosecutions were</w:t>
            </w:r>
            <w:r w:rsidR="00563565" w:rsidRPr="00F7565E">
              <w:rPr>
                <w:rFonts w:ascii="Arial" w:hAnsi="Arial" w:cs="Arial"/>
                <w:lang w:val="en-ZA"/>
              </w:rPr>
              <w:t xml:space="preserve"> withdrawn </w:t>
            </w:r>
          </w:p>
        </w:tc>
        <w:tc>
          <w:tcPr>
            <w:tcW w:w="6804" w:type="dxa"/>
            <w:shd w:val="clear" w:color="auto" w:fill="auto"/>
          </w:tcPr>
          <w:p w:rsidR="007855F3" w:rsidRPr="00F7565E" w:rsidRDefault="007855F3" w:rsidP="007A3FC9">
            <w:pPr>
              <w:numPr>
                <w:ilvl w:val="0"/>
                <w:numId w:val="40"/>
              </w:numPr>
              <w:spacing w:line="360" w:lineRule="auto"/>
              <w:jc w:val="both"/>
              <w:rPr>
                <w:rFonts w:ascii="Arial" w:hAnsi="Arial" w:cs="Arial"/>
                <w:lang w:val="en-ZA"/>
              </w:rPr>
            </w:pPr>
            <w:r w:rsidRPr="00F7565E">
              <w:rPr>
                <w:rFonts w:ascii="Arial" w:hAnsi="Arial" w:cs="Arial"/>
                <w:lang w:val="en-ZA"/>
              </w:rPr>
              <w:t>Mbizana</w:t>
            </w:r>
            <w:r w:rsidR="00E04594" w:rsidRPr="00F7565E">
              <w:rPr>
                <w:rFonts w:ascii="Arial" w:hAnsi="Arial" w:cs="Arial"/>
                <w:lang w:val="en-ZA"/>
              </w:rPr>
              <w:t xml:space="preserve"> </w:t>
            </w:r>
            <w:r w:rsidRPr="00F7565E">
              <w:rPr>
                <w:rFonts w:ascii="Arial" w:hAnsi="Arial" w:cs="Arial"/>
                <w:lang w:val="en-ZA"/>
              </w:rPr>
              <w:t>Local Municipality</w:t>
            </w:r>
          </w:p>
          <w:p w:rsidR="001C4BBC" w:rsidRPr="00F7565E" w:rsidRDefault="00C16FAF" w:rsidP="007A3FC9">
            <w:pPr>
              <w:numPr>
                <w:ilvl w:val="0"/>
                <w:numId w:val="40"/>
              </w:numPr>
              <w:spacing w:line="360" w:lineRule="auto"/>
              <w:jc w:val="both"/>
              <w:rPr>
                <w:rFonts w:ascii="Arial" w:hAnsi="Arial" w:cs="Arial"/>
                <w:lang w:val="en-ZA"/>
              </w:rPr>
            </w:pPr>
            <w:r w:rsidRPr="00F7565E">
              <w:rPr>
                <w:rFonts w:ascii="Arial" w:hAnsi="Arial" w:cs="Arial"/>
                <w:lang w:val="en-ZA"/>
              </w:rPr>
              <w:t>Oudtshoorn Municipality</w:t>
            </w:r>
          </w:p>
          <w:p w:rsidR="00C16FAF" w:rsidRPr="00F7565E" w:rsidRDefault="00C16FAF" w:rsidP="007A3FC9">
            <w:pPr>
              <w:numPr>
                <w:ilvl w:val="0"/>
                <w:numId w:val="40"/>
              </w:numPr>
              <w:spacing w:line="360" w:lineRule="auto"/>
              <w:jc w:val="both"/>
              <w:rPr>
                <w:rFonts w:ascii="Arial" w:hAnsi="Arial" w:cs="Arial"/>
                <w:lang w:val="en-ZA"/>
              </w:rPr>
            </w:pPr>
            <w:r w:rsidRPr="00F7565E">
              <w:rPr>
                <w:rFonts w:ascii="Arial" w:hAnsi="Arial" w:cs="Arial"/>
                <w:lang w:val="en-ZA"/>
              </w:rPr>
              <w:t>ClanWilliam Municipality</w:t>
            </w:r>
          </w:p>
          <w:p w:rsidR="00C16FAF" w:rsidRPr="00F7565E" w:rsidRDefault="00C16FAF" w:rsidP="007A3FC9">
            <w:pPr>
              <w:numPr>
                <w:ilvl w:val="0"/>
                <w:numId w:val="40"/>
              </w:numPr>
              <w:spacing w:line="360" w:lineRule="auto"/>
              <w:jc w:val="both"/>
              <w:rPr>
                <w:rFonts w:ascii="Arial" w:hAnsi="Arial" w:cs="Arial"/>
                <w:lang w:val="en-ZA"/>
              </w:rPr>
            </w:pPr>
            <w:r w:rsidRPr="00F7565E">
              <w:rPr>
                <w:rFonts w:ascii="Arial" w:hAnsi="Arial" w:cs="Arial"/>
                <w:lang w:val="en-ZA"/>
              </w:rPr>
              <w:t>Swellendam Municipality</w:t>
            </w:r>
          </w:p>
          <w:p w:rsidR="00C16FAF" w:rsidRPr="00F7565E" w:rsidRDefault="00C16FAF" w:rsidP="007A3FC9">
            <w:pPr>
              <w:numPr>
                <w:ilvl w:val="0"/>
                <w:numId w:val="40"/>
              </w:numPr>
              <w:spacing w:line="360" w:lineRule="auto"/>
              <w:jc w:val="both"/>
              <w:rPr>
                <w:rFonts w:ascii="Arial" w:hAnsi="Arial" w:cs="Arial"/>
                <w:lang w:val="en-ZA"/>
              </w:rPr>
            </w:pPr>
            <w:r w:rsidRPr="00F7565E">
              <w:rPr>
                <w:rFonts w:ascii="Arial" w:hAnsi="Arial" w:cs="Arial"/>
                <w:lang w:val="en-ZA"/>
              </w:rPr>
              <w:t>Paarl Municipality</w:t>
            </w:r>
          </w:p>
        </w:tc>
      </w:tr>
      <w:tr w:rsidR="001C4BBC" w:rsidRPr="00F7565E" w:rsidTr="009A774C">
        <w:tc>
          <w:tcPr>
            <w:tcW w:w="2802" w:type="dxa"/>
            <w:shd w:val="clear" w:color="auto" w:fill="auto"/>
          </w:tcPr>
          <w:p w:rsidR="001C4BBC" w:rsidRPr="00F7565E" w:rsidRDefault="00F43D34" w:rsidP="007A3FC9">
            <w:pPr>
              <w:spacing w:line="360" w:lineRule="auto"/>
              <w:jc w:val="both"/>
              <w:rPr>
                <w:rFonts w:ascii="Arial" w:hAnsi="Arial" w:cs="Arial"/>
                <w:lang w:val="en-ZA"/>
              </w:rPr>
            </w:pPr>
            <w:r w:rsidRPr="00F7565E">
              <w:rPr>
                <w:rFonts w:ascii="Arial" w:hAnsi="Arial" w:cs="Arial"/>
                <w:lang w:val="en-ZA"/>
              </w:rPr>
              <w:t xml:space="preserve">(ii) and c) </w:t>
            </w:r>
            <w:r w:rsidR="000A68B6" w:rsidRPr="00F7565E">
              <w:rPr>
                <w:rFonts w:ascii="Arial" w:hAnsi="Arial" w:cs="Arial"/>
                <w:lang w:val="en-ZA"/>
              </w:rPr>
              <w:t xml:space="preserve">Municipalities </w:t>
            </w:r>
            <w:r w:rsidR="00815F2C" w:rsidRPr="00F7565E">
              <w:rPr>
                <w:rFonts w:ascii="Arial" w:hAnsi="Arial" w:cs="Arial"/>
                <w:lang w:val="en-ZA"/>
              </w:rPr>
              <w:t xml:space="preserve">and </w:t>
            </w:r>
            <w:r w:rsidR="000A68B6" w:rsidRPr="00F7565E">
              <w:rPr>
                <w:rFonts w:ascii="Arial" w:hAnsi="Arial" w:cs="Arial"/>
                <w:lang w:val="en-ZA"/>
              </w:rPr>
              <w:t>cases where convictions were attained</w:t>
            </w:r>
            <w:r w:rsidR="009A774C" w:rsidRPr="00F7565E">
              <w:rPr>
                <w:rFonts w:ascii="Arial" w:hAnsi="Arial" w:cs="Arial"/>
                <w:lang w:val="en-ZA"/>
              </w:rPr>
              <w:t>, and sentences imposed</w:t>
            </w:r>
          </w:p>
        </w:tc>
        <w:tc>
          <w:tcPr>
            <w:tcW w:w="6804" w:type="dxa"/>
            <w:shd w:val="clear" w:color="auto" w:fill="auto"/>
          </w:tcPr>
          <w:p w:rsidR="00EB5C7C" w:rsidRPr="00F7565E" w:rsidRDefault="00FF3B51" w:rsidP="007A3FC9">
            <w:pPr>
              <w:numPr>
                <w:ilvl w:val="0"/>
                <w:numId w:val="41"/>
              </w:numPr>
              <w:spacing w:line="360" w:lineRule="auto"/>
              <w:jc w:val="both"/>
              <w:rPr>
                <w:rFonts w:ascii="Arial" w:hAnsi="Arial" w:cs="Arial"/>
                <w:lang w:val="en-ZA"/>
              </w:rPr>
            </w:pPr>
            <w:r w:rsidRPr="00F7565E">
              <w:rPr>
                <w:rFonts w:ascii="Arial" w:hAnsi="Arial" w:cs="Arial"/>
                <w:lang w:val="en-ZA"/>
              </w:rPr>
              <w:t>Cacadu Municipality</w:t>
            </w:r>
            <w:r w:rsidR="00026F96" w:rsidRPr="00F7565E">
              <w:rPr>
                <w:rFonts w:ascii="Arial" w:hAnsi="Arial" w:cs="Arial"/>
                <w:lang w:val="en-ZA"/>
              </w:rPr>
              <w:t>, in S v Khanyisa Majokweni and another</w:t>
            </w:r>
          </w:p>
          <w:p w:rsidR="00EB5C7C" w:rsidRPr="00F7565E" w:rsidRDefault="00EB5C7C" w:rsidP="007A3FC9">
            <w:pPr>
              <w:numPr>
                <w:ilvl w:val="0"/>
                <w:numId w:val="30"/>
              </w:numPr>
              <w:spacing w:line="360" w:lineRule="auto"/>
              <w:jc w:val="both"/>
              <w:rPr>
                <w:rFonts w:ascii="Arial" w:hAnsi="Arial" w:cs="Arial"/>
                <w:lang w:val="en-ZA"/>
              </w:rPr>
            </w:pPr>
            <w:r w:rsidRPr="00F7565E">
              <w:rPr>
                <w:rFonts w:ascii="Arial" w:hAnsi="Arial" w:cs="Arial"/>
                <w:lang w:val="en-ZA"/>
              </w:rPr>
              <w:t>The 2 accused were convicted for contravening section 173 of the MFMA.</w:t>
            </w:r>
          </w:p>
          <w:p w:rsidR="00EB5C7C" w:rsidRPr="00F7565E" w:rsidRDefault="00EB5C7C" w:rsidP="007A3FC9">
            <w:pPr>
              <w:numPr>
                <w:ilvl w:val="0"/>
                <w:numId w:val="30"/>
              </w:numPr>
              <w:spacing w:line="360" w:lineRule="auto"/>
              <w:jc w:val="both"/>
              <w:rPr>
                <w:rFonts w:ascii="Arial" w:hAnsi="Arial" w:cs="Arial"/>
                <w:lang w:val="en-ZA"/>
              </w:rPr>
            </w:pPr>
            <w:r w:rsidRPr="00F7565E">
              <w:rPr>
                <w:rFonts w:ascii="Arial" w:hAnsi="Arial" w:cs="Arial"/>
                <w:lang w:val="en-ZA"/>
              </w:rPr>
              <w:t>Accused 1 was sentenced to a fine of R 1</w:t>
            </w:r>
            <w:r w:rsidR="00A7686C" w:rsidRPr="00F7565E">
              <w:rPr>
                <w:rFonts w:ascii="Arial" w:hAnsi="Arial" w:cs="Arial"/>
                <w:lang w:val="en-ZA"/>
              </w:rPr>
              <w:t xml:space="preserve"> </w:t>
            </w:r>
            <w:r w:rsidRPr="00F7565E">
              <w:rPr>
                <w:rFonts w:ascii="Arial" w:hAnsi="Arial" w:cs="Arial"/>
                <w:lang w:val="en-ZA"/>
              </w:rPr>
              <w:t>500.00 or 90-days imprisonment, which was wholly and conditionally suspended for 5 years.</w:t>
            </w:r>
          </w:p>
          <w:p w:rsidR="00EB5C7C" w:rsidRDefault="00EB5C7C" w:rsidP="007A3FC9">
            <w:pPr>
              <w:numPr>
                <w:ilvl w:val="0"/>
                <w:numId w:val="30"/>
              </w:numPr>
              <w:spacing w:line="360" w:lineRule="auto"/>
              <w:jc w:val="both"/>
              <w:rPr>
                <w:rFonts w:ascii="Arial" w:hAnsi="Arial" w:cs="Arial"/>
                <w:lang w:val="en-ZA"/>
              </w:rPr>
            </w:pPr>
            <w:r w:rsidRPr="00F7565E">
              <w:rPr>
                <w:rFonts w:ascii="Arial" w:hAnsi="Arial" w:cs="Arial"/>
                <w:lang w:val="en-ZA"/>
              </w:rPr>
              <w:t>Accused 2 was sentenced to 3 years imprisonment, wholly and conditionally suspended for 5 years.</w:t>
            </w:r>
          </w:p>
          <w:p w:rsidR="007A3FC9" w:rsidRPr="00F7565E" w:rsidRDefault="007A3FC9" w:rsidP="007A3FC9">
            <w:pPr>
              <w:spacing w:line="360" w:lineRule="auto"/>
              <w:ind w:left="720"/>
              <w:jc w:val="both"/>
              <w:rPr>
                <w:rFonts w:ascii="Arial" w:hAnsi="Arial" w:cs="Arial"/>
                <w:lang w:val="en-ZA"/>
              </w:rPr>
            </w:pPr>
          </w:p>
          <w:p w:rsidR="00FF3B51" w:rsidRPr="00F7565E" w:rsidRDefault="00FF3B51" w:rsidP="007A3FC9">
            <w:pPr>
              <w:numPr>
                <w:ilvl w:val="0"/>
                <w:numId w:val="41"/>
              </w:numPr>
              <w:spacing w:line="360" w:lineRule="auto"/>
              <w:jc w:val="both"/>
              <w:rPr>
                <w:rFonts w:ascii="Arial" w:hAnsi="Arial" w:cs="Arial"/>
                <w:lang w:val="en-ZA"/>
              </w:rPr>
            </w:pPr>
            <w:r w:rsidRPr="00F7565E">
              <w:rPr>
                <w:rFonts w:ascii="Arial" w:hAnsi="Arial" w:cs="Arial"/>
                <w:lang w:val="en-ZA"/>
              </w:rPr>
              <w:t>Senqu Local Municipality</w:t>
            </w:r>
            <w:r w:rsidR="006D153F" w:rsidRPr="00F7565E">
              <w:rPr>
                <w:rFonts w:ascii="Arial" w:hAnsi="Arial" w:cs="Arial"/>
                <w:lang w:val="en-ZA"/>
              </w:rPr>
              <w:t xml:space="preserve"> in re S v Mxolisi Yawa and 6</w:t>
            </w:r>
            <w:r w:rsidR="006330D9" w:rsidRPr="00F7565E">
              <w:rPr>
                <w:rFonts w:ascii="Arial" w:hAnsi="Arial" w:cs="Arial"/>
                <w:lang w:val="en-ZA"/>
              </w:rPr>
              <w:t xml:space="preserve"> others</w:t>
            </w:r>
          </w:p>
          <w:p w:rsidR="00EB5C7C" w:rsidRPr="00F7565E" w:rsidRDefault="00EB5C7C" w:rsidP="007A3FC9">
            <w:pPr>
              <w:numPr>
                <w:ilvl w:val="0"/>
                <w:numId w:val="31"/>
              </w:numPr>
              <w:spacing w:line="360" w:lineRule="auto"/>
              <w:jc w:val="both"/>
              <w:rPr>
                <w:rFonts w:ascii="Arial" w:hAnsi="Arial" w:cs="Arial"/>
                <w:lang w:val="en-ZA"/>
              </w:rPr>
            </w:pPr>
            <w:r w:rsidRPr="00F7565E">
              <w:rPr>
                <w:rFonts w:ascii="Arial" w:hAnsi="Arial" w:cs="Arial"/>
                <w:lang w:val="en-ZA"/>
              </w:rPr>
              <w:t xml:space="preserve">5 of the 7 accused were convicted for contravening section 173 of the MFMA </w:t>
            </w:r>
          </w:p>
          <w:p w:rsidR="00EB5C7C" w:rsidRPr="00F7565E" w:rsidRDefault="00EB5C7C" w:rsidP="007A3FC9">
            <w:pPr>
              <w:numPr>
                <w:ilvl w:val="0"/>
                <w:numId w:val="31"/>
              </w:numPr>
              <w:spacing w:line="360" w:lineRule="auto"/>
              <w:jc w:val="both"/>
              <w:rPr>
                <w:rFonts w:ascii="Arial" w:hAnsi="Arial" w:cs="Arial"/>
                <w:lang w:val="en-ZA"/>
              </w:rPr>
            </w:pPr>
            <w:r w:rsidRPr="00F7565E">
              <w:rPr>
                <w:rFonts w:ascii="Arial" w:hAnsi="Arial" w:cs="Arial"/>
                <w:lang w:val="en-ZA"/>
              </w:rPr>
              <w:t>Accused 1 was sentenced to 5 years imprisonment wholly and conditionally suspended for 5 years</w:t>
            </w:r>
          </w:p>
          <w:p w:rsidR="00EB5C7C" w:rsidRPr="00F7565E" w:rsidRDefault="00EB5C7C" w:rsidP="007A3FC9">
            <w:pPr>
              <w:numPr>
                <w:ilvl w:val="0"/>
                <w:numId w:val="31"/>
              </w:numPr>
              <w:spacing w:line="360" w:lineRule="auto"/>
              <w:jc w:val="both"/>
              <w:rPr>
                <w:rFonts w:ascii="Arial" w:hAnsi="Arial" w:cs="Arial"/>
                <w:lang w:val="en-ZA"/>
              </w:rPr>
            </w:pPr>
            <w:r w:rsidRPr="00F7565E">
              <w:rPr>
                <w:rFonts w:ascii="Arial" w:hAnsi="Arial" w:cs="Arial"/>
                <w:lang w:val="en-ZA"/>
              </w:rPr>
              <w:t>Accused 2 was sentenced to 4 years imprisonment wholly and conditionally suspended for 5 years</w:t>
            </w:r>
          </w:p>
          <w:p w:rsidR="00EB5C7C" w:rsidRPr="00F7565E" w:rsidRDefault="00EB5C7C" w:rsidP="007A3FC9">
            <w:pPr>
              <w:numPr>
                <w:ilvl w:val="0"/>
                <w:numId w:val="31"/>
              </w:numPr>
              <w:spacing w:line="360" w:lineRule="auto"/>
              <w:jc w:val="both"/>
              <w:rPr>
                <w:rFonts w:ascii="Arial" w:hAnsi="Arial" w:cs="Arial"/>
                <w:lang w:val="en-ZA"/>
              </w:rPr>
            </w:pPr>
            <w:r w:rsidRPr="00F7565E">
              <w:rPr>
                <w:rFonts w:ascii="Arial" w:hAnsi="Arial" w:cs="Arial"/>
                <w:lang w:val="en-ZA"/>
              </w:rPr>
              <w:t xml:space="preserve">Accused 5 was sentenced to a fine of R5000 wholly and conditionally suspended for 5 years </w:t>
            </w:r>
          </w:p>
          <w:p w:rsidR="00EB5C7C" w:rsidRPr="00F7565E" w:rsidRDefault="00EB5C7C" w:rsidP="007A3FC9">
            <w:pPr>
              <w:numPr>
                <w:ilvl w:val="0"/>
                <w:numId w:val="31"/>
              </w:numPr>
              <w:spacing w:line="360" w:lineRule="auto"/>
              <w:jc w:val="both"/>
              <w:rPr>
                <w:rFonts w:ascii="Arial" w:hAnsi="Arial" w:cs="Arial"/>
                <w:lang w:val="en-ZA"/>
              </w:rPr>
            </w:pPr>
            <w:r w:rsidRPr="00F7565E">
              <w:rPr>
                <w:rFonts w:ascii="Arial" w:hAnsi="Arial" w:cs="Arial"/>
                <w:lang w:val="en-ZA"/>
              </w:rPr>
              <w:t xml:space="preserve">Accused 6 was sentenced to 3 years imprisonment wholly and conditionally suspended for 5 years </w:t>
            </w:r>
          </w:p>
          <w:p w:rsidR="00EB5C7C" w:rsidRDefault="00EB5C7C" w:rsidP="007A3FC9">
            <w:pPr>
              <w:numPr>
                <w:ilvl w:val="0"/>
                <w:numId w:val="31"/>
              </w:numPr>
              <w:spacing w:line="360" w:lineRule="auto"/>
              <w:jc w:val="both"/>
              <w:rPr>
                <w:rFonts w:ascii="Arial" w:hAnsi="Arial" w:cs="Arial"/>
                <w:lang w:val="en-ZA"/>
              </w:rPr>
            </w:pPr>
            <w:r w:rsidRPr="00F7565E">
              <w:rPr>
                <w:rFonts w:ascii="Arial" w:hAnsi="Arial" w:cs="Arial"/>
                <w:lang w:val="en-ZA"/>
              </w:rPr>
              <w:t>Accused 7 was sentenced to 2 years imprisonment wholly and conditionally suspended for 5 years</w:t>
            </w:r>
          </w:p>
          <w:p w:rsidR="007A3FC9" w:rsidRPr="00F7565E" w:rsidRDefault="007A3FC9" w:rsidP="007A3FC9">
            <w:pPr>
              <w:spacing w:line="360" w:lineRule="auto"/>
              <w:ind w:left="360"/>
              <w:jc w:val="both"/>
              <w:rPr>
                <w:rFonts w:ascii="Arial" w:hAnsi="Arial" w:cs="Arial"/>
                <w:lang w:val="en-ZA"/>
              </w:rPr>
            </w:pPr>
          </w:p>
          <w:p w:rsidR="00FF3B51" w:rsidRPr="00F7565E" w:rsidRDefault="00FF3B51" w:rsidP="007A3FC9">
            <w:pPr>
              <w:numPr>
                <w:ilvl w:val="0"/>
                <w:numId w:val="41"/>
              </w:numPr>
              <w:spacing w:line="360" w:lineRule="auto"/>
              <w:jc w:val="both"/>
              <w:rPr>
                <w:rFonts w:ascii="Arial" w:hAnsi="Arial" w:cs="Arial"/>
                <w:lang w:val="en-ZA"/>
              </w:rPr>
            </w:pPr>
            <w:r w:rsidRPr="00F7565E">
              <w:rPr>
                <w:rFonts w:ascii="Arial" w:hAnsi="Arial" w:cs="Arial"/>
                <w:lang w:val="en-ZA"/>
              </w:rPr>
              <w:t>Hoogland Municipality</w:t>
            </w:r>
            <w:r w:rsidR="00813CE9" w:rsidRPr="00F7565E">
              <w:rPr>
                <w:rFonts w:ascii="Arial" w:hAnsi="Arial" w:cs="Arial"/>
                <w:lang w:val="en-ZA"/>
              </w:rPr>
              <w:t>, in re S v Marius Botha</w:t>
            </w:r>
          </w:p>
          <w:p w:rsidR="00E66EC8" w:rsidRPr="00F7565E" w:rsidRDefault="007707BF" w:rsidP="007A3FC9">
            <w:pPr>
              <w:numPr>
                <w:ilvl w:val="0"/>
                <w:numId w:val="32"/>
              </w:numPr>
              <w:spacing w:line="360" w:lineRule="auto"/>
              <w:jc w:val="both"/>
              <w:rPr>
                <w:rFonts w:ascii="Arial" w:hAnsi="Arial" w:cs="Arial"/>
                <w:lang w:val="en-ZA"/>
              </w:rPr>
            </w:pPr>
            <w:r w:rsidRPr="00F7565E">
              <w:rPr>
                <w:rFonts w:ascii="Arial" w:hAnsi="Arial" w:cs="Arial"/>
                <w:lang w:val="en-ZA"/>
              </w:rPr>
              <w:t>The accused was convicted for contravening section 173 of the MFMA</w:t>
            </w:r>
          </w:p>
          <w:p w:rsidR="007707BF" w:rsidRDefault="007707BF" w:rsidP="007A3FC9">
            <w:pPr>
              <w:numPr>
                <w:ilvl w:val="0"/>
                <w:numId w:val="32"/>
              </w:numPr>
              <w:spacing w:line="360" w:lineRule="auto"/>
              <w:jc w:val="both"/>
              <w:rPr>
                <w:rFonts w:ascii="Arial" w:hAnsi="Arial" w:cs="Arial"/>
                <w:lang w:val="en-ZA"/>
              </w:rPr>
            </w:pPr>
            <w:r w:rsidRPr="00F7565E">
              <w:rPr>
                <w:rFonts w:ascii="Arial" w:hAnsi="Arial" w:cs="Arial"/>
                <w:lang w:val="en-ZA"/>
              </w:rPr>
              <w:t>He was sentenced to a fine of R5</w:t>
            </w:r>
            <w:r w:rsidR="00A7686C" w:rsidRPr="00F7565E">
              <w:rPr>
                <w:rFonts w:ascii="Arial" w:hAnsi="Arial" w:cs="Arial"/>
                <w:lang w:val="en-ZA"/>
              </w:rPr>
              <w:t xml:space="preserve"> </w:t>
            </w:r>
            <w:r w:rsidRPr="00F7565E">
              <w:rPr>
                <w:rFonts w:ascii="Arial" w:hAnsi="Arial" w:cs="Arial"/>
                <w:lang w:val="en-ZA"/>
              </w:rPr>
              <w:t>000.00 or 12 months imprisonment.</w:t>
            </w:r>
          </w:p>
          <w:p w:rsidR="007A3FC9" w:rsidRPr="00F7565E" w:rsidRDefault="007A3FC9" w:rsidP="007A3FC9">
            <w:pPr>
              <w:spacing w:line="360" w:lineRule="auto"/>
              <w:ind w:left="360"/>
              <w:jc w:val="both"/>
              <w:rPr>
                <w:rFonts w:ascii="Arial" w:hAnsi="Arial" w:cs="Arial"/>
                <w:lang w:val="en-ZA"/>
              </w:rPr>
            </w:pPr>
          </w:p>
          <w:p w:rsidR="00FF3B51" w:rsidRPr="00F7565E" w:rsidRDefault="00FF3B51" w:rsidP="007A3FC9">
            <w:pPr>
              <w:numPr>
                <w:ilvl w:val="0"/>
                <w:numId w:val="41"/>
              </w:numPr>
              <w:spacing w:line="360" w:lineRule="auto"/>
              <w:jc w:val="both"/>
              <w:rPr>
                <w:rFonts w:ascii="Arial" w:hAnsi="Arial" w:cs="Arial"/>
                <w:lang w:val="en-ZA"/>
              </w:rPr>
            </w:pPr>
            <w:r w:rsidRPr="00F7565E">
              <w:rPr>
                <w:rFonts w:ascii="Arial" w:hAnsi="Arial" w:cs="Arial"/>
                <w:lang w:val="en-ZA"/>
              </w:rPr>
              <w:t>Oudtshoorn Municipality</w:t>
            </w:r>
            <w:r w:rsidR="00813CE9" w:rsidRPr="00F7565E">
              <w:rPr>
                <w:rFonts w:ascii="Arial" w:hAnsi="Arial" w:cs="Arial"/>
                <w:lang w:val="en-ZA"/>
              </w:rPr>
              <w:t>, in re S v Pietersen</w:t>
            </w:r>
          </w:p>
          <w:p w:rsidR="00E66EC8" w:rsidRPr="00F7565E" w:rsidRDefault="0002446F" w:rsidP="007A3FC9">
            <w:pPr>
              <w:numPr>
                <w:ilvl w:val="0"/>
                <w:numId w:val="33"/>
              </w:numPr>
              <w:spacing w:line="360" w:lineRule="auto"/>
              <w:jc w:val="both"/>
              <w:rPr>
                <w:rFonts w:ascii="Arial" w:hAnsi="Arial" w:cs="Arial"/>
                <w:lang w:val="en-ZA"/>
              </w:rPr>
            </w:pPr>
            <w:r w:rsidRPr="00F7565E">
              <w:rPr>
                <w:rFonts w:ascii="Arial" w:hAnsi="Arial" w:cs="Arial"/>
                <w:lang w:val="en-ZA"/>
              </w:rPr>
              <w:t xml:space="preserve">The accused was convicted for contravening section 173 of the MFMA </w:t>
            </w:r>
          </w:p>
          <w:p w:rsidR="00E66EC8" w:rsidRPr="00F7565E" w:rsidRDefault="0002446F" w:rsidP="007A3FC9">
            <w:pPr>
              <w:numPr>
                <w:ilvl w:val="0"/>
                <w:numId w:val="33"/>
              </w:numPr>
              <w:spacing w:line="360" w:lineRule="auto"/>
              <w:jc w:val="both"/>
              <w:rPr>
                <w:rFonts w:ascii="Arial" w:hAnsi="Arial" w:cs="Arial"/>
                <w:lang w:val="en-ZA"/>
              </w:rPr>
            </w:pPr>
            <w:r w:rsidRPr="00F7565E">
              <w:rPr>
                <w:rFonts w:ascii="Arial" w:hAnsi="Arial" w:cs="Arial"/>
                <w:lang w:val="en-ZA"/>
              </w:rPr>
              <w:t>He was sentenced to 5 direct years imprisonment, which was reduced to 2 years direct imprisonment on appeal to the Western Cape High Court</w:t>
            </w:r>
          </w:p>
          <w:p w:rsidR="0002446F" w:rsidRPr="00F7565E" w:rsidRDefault="0002446F" w:rsidP="007A3FC9">
            <w:pPr>
              <w:numPr>
                <w:ilvl w:val="0"/>
                <w:numId w:val="33"/>
              </w:numPr>
              <w:spacing w:line="360" w:lineRule="auto"/>
              <w:jc w:val="both"/>
              <w:rPr>
                <w:rFonts w:ascii="Arial" w:hAnsi="Arial" w:cs="Arial"/>
                <w:lang w:val="en-ZA"/>
              </w:rPr>
            </w:pPr>
            <w:r w:rsidRPr="00F7565E">
              <w:rPr>
                <w:rFonts w:ascii="Arial" w:hAnsi="Arial" w:cs="Arial"/>
                <w:lang w:val="en-ZA"/>
              </w:rPr>
              <w:t>Applications to appeal to the Supreme Court of Appeal and the Constitutional Court were dismissed.</w:t>
            </w:r>
          </w:p>
        </w:tc>
      </w:tr>
      <w:tr w:rsidR="001C4BBC" w:rsidRPr="00F7565E" w:rsidTr="009A774C">
        <w:tc>
          <w:tcPr>
            <w:tcW w:w="2802" w:type="dxa"/>
            <w:shd w:val="clear" w:color="auto" w:fill="auto"/>
          </w:tcPr>
          <w:p w:rsidR="001C4BBC" w:rsidRPr="00F7565E" w:rsidRDefault="00815F2C" w:rsidP="007A3FC9">
            <w:pPr>
              <w:spacing w:line="360" w:lineRule="auto"/>
              <w:jc w:val="both"/>
              <w:rPr>
                <w:rFonts w:ascii="Arial" w:hAnsi="Arial" w:cs="Arial"/>
                <w:lang w:val="en-ZA"/>
              </w:rPr>
            </w:pPr>
            <w:r w:rsidRPr="00F7565E">
              <w:rPr>
                <w:rFonts w:ascii="Arial" w:hAnsi="Arial" w:cs="Arial"/>
                <w:lang w:val="en-ZA"/>
              </w:rPr>
              <w:t>Municipalities and cases where there were acquittals</w:t>
            </w:r>
          </w:p>
        </w:tc>
        <w:tc>
          <w:tcPr>
            <w:tcW w:w="6804" w:type="dxa"/>
            <w:shd w:val="clear" w:color="auto" w:fill="auto"/>
          </w:tcPr>
          <w:p w:rsidR="001C4BBC" w:rsidRPr="00F7565E" w:rsidRDefault="00815F2C" w:rsidP="007A3FC9">
            <w:pPr>
              <w:numPr>
                <w:ilvl w:val="0"/>
                <w:numId w:val="22"/>
              </w:numPr>
              <w:spacing w:line="360" w:lineRule="auto"/>
              <w:jc w:val="both"/>
              <w:rPr>
                <w:rFonts w:ascii="Arial" w:hAnsi="Arial" w:cs="Arial"/>
                <w:lang w:val="en-ZA"/>
              </w:rPr>
            </w:pPr>
            <w:r w:rsidRPr="00F7565E">
              <w:rPr>
                <w:rFonts w:ascii="Arial" w:hAnsi="Arial" w:cs="Arial"/>
                <w:lang w:val="en-ZA"/>
              </w:rPr>
              <w:t xml:space="preserve">Senqu Local Municipality, in re S v Mxolisi Yawa and 6 others </w:t>
            </w:r>
            <w:r w:rsidR="006D153F" w:rsidRPr="00F7565E">
              <w:rPr>
                <w:rFonts w:ascii="Arial" w:hAnsi="Arial" w:cs="Arial"/>
                <w:lang w:val="en-ZA"/>
              </w:rPr>
              <w:t xml:space="preserve">(2 persons </w:t>
            </w:r>
            <w:r w:rsidR="007855F3" w:rsidRPr="00F7565E">
              <w:rPr>
                <w:rFonts w:ascii="Arial" w:hAnsi="Arial" w:cs="Arial"/>
                <w:lang w:val="en-ZA"/>
              </w:rPr>
              <w:t xml:space="preserve">were </w:t>
            </w:r>
            <w:r w:rsidR="006D153F" w:rsidRPr="00F7565E">
              <w:rPr>
                <w:rFonts w:ascii="Arial" w:hAnsi="Arial" w:cs="Arial"/>
                <w:lang w:val="en-ZA"/>
              </w:rPr>
              <w:t>acquitted)</w:t>
            </w:r>
          </w:p>
          <w:p w:rsidR="00815F2C" w:rsidRPr="00F7565E" w:rsidRDefault="00815F2C" w:rsidP="007A3FC9">
            <w:pPr>
              <w:numPr>
                <w:ilvl w:val="0"/>
                <w:numId w:val="22"/>
              </w:numPr>
              <w:spacing w:line="360" w:lineRule="auto"/>
              <w:jc w:val="both"/>
              <w:rPr>
                <w:rFonts w:ascii="Arial" w:hAnsi="Arial" w:cs="Arial"/>
                <w:lang w:val="en-ZA"/>
              </w:rPr>
            </w:pPr>
            <w:r w:rsidRPr="00F7565E">
              <w:rPr>
                <w:rFonts w:ascii="Arial" w:hAnsi="Arial" w:cs="Arial"/>
                <w:lang w:val="en-ZA"/>
              </w:rPr>
              <w:t>Koukamma Municipality, in re S v Sinaw Amandla Construction and 3 others</w:t>
            </w:r>
          </w:p>
          <w:p w:rsidR="00A979A5" w:rsidRPr="00F7565E" w:rsidRDefault="00815F2C" w:rsidP="007A3FC9">
            <w:pPr>
              <w:numPr>
                <w:ilvl w:val="0"/>
                <w:numId w:val="22"/>
              </w:numPr>
              <w:spacing w:line="360" w:lineRule="auto"/>
              <w:jc w:val="both"/>
              <w:rPr>
                <w:rFonts w:ascii="Arial" w:hAnsi="Arial" w:cs="Arial"/>
                <w:lang w:val="en-ZA"/>
              </w:rPr>
            </w:pPr>
            <w:r w:rsidRPr="00F7565E">
              <w:rPr>
                <w:rFonts w:ascii="Arial" w:hAnsi="Arial" w:cs="Arial"/>
                <w:lang w:val="en-ZA"/>
              </w:rPr>
              <w:t xml:space="preserve">Oudtshoorn Municipality, in re S v Pietersen and 5 others </w:t>
            </w:r>
          </w:p>
        </w:tc>
      </w:tr>
      <w:tr w:rsidR="008358D1" w:rsidRPr="00F7565E" w:rsidTr="009A774C">
        <w:tc>
          <w:tcPr>
            <w:tcW w:w="2802" w:type="dxa"/>
            <w:shd w:val="clear" w:color="auto" w:fill="auto"/>
          </w:tcPr>
          <w:p w:rsidR="008358D1" w:rsidRPr="00F7565E" w:rsidRDefault="008358D1" w:rsidP="007A3FC9">
            <w:pPr>
              <w:spacing w:line="360" w:lineRule="auto"/>
              <w:jc w:val="both"/>
              <w:rPr>
                <w:rFonts w:ascii="Arial" w:hAnsi="Arial" w:cs="Arial"/>
                <w:lang w:val="en-ZA"/>
              </w:rPr>
            </w:pPr>
            <w:r w:rsidRPr="00F7565E">
              <w:rPr>
                <w:rFonts w:ascii="Arial" w:hAnsi="Arial" w:cs="Arial"/>
                <w:lang w:val="en-ZA"/>
              </w:rPr>
              <w:t>Municipalities and cases whi</w:t>
            </w:r>
            <w:r w:rsidR="00A979A5" w:rsidRPr="00F7565E">
              <w:rPr>
                <w:rFonts w:ascii="Arial" w:hAnsi="Arial" w:cs="Arial"/>
                <w:lang w:val="en-ZA"/>
              </w:rPr>
              <w:t>c</w:t>
            </w:r>
            <w:r w:rsidRPr="00F7565E">
              <w:rPr>
                <w:rFonts w:ascii="Arial" w:hAnsi="Arial" w:cs="Arial"/>
                <w:lang w:val="en-ZA"/>
              </w:rPr>
              <w:t xml:space="preserve">h are partly heard before court </w:t>
            </w:r>
          </w:p>
        </w:tc>
        <w:tc>
          <w:tcPr>
            <w:tcW w:w="6804" w:type="dxa"/>
            <w:shd w:val="clear" w:color="auto" w:fill="auto"/>
          </w:tcPr>
          <w:p w:rsidR="00A979A5" w:rsidRPr="00F7565E" w:rsidRDefault="00A979A5" w:rsidP="007A3FC9">
            <w:pPr>
              <w:numPr>
                <w:ilvl w:val="0"/>
                <w:numId w:val="42"/>
              </w:numPr>
              <w:spacing w:line="360" w:lineRule="auto"/>
              <w:jc w:val="both"/>
              <w:rPr>
                <w:rFonts w:ascii="Arial" w:hAnsi="Arial" w:cs="Arial"/>
                <w:lang w:val="en-ZA"/>
              </w:rPr>
            </w:pPr>
            <w:r w:rsidRPr="00F7565E">
              <w:rPr>
                <w:rFonts w:ascii="Arial" w:hAnsi="Arial" w:cs="Arial"/>
                <w:lang w:val="en-ZA"/>
              </w:rPr>
              <w:t xml:space="preserve">Hoogland Municipality, in re S v Marius Botha </w:t>
            </w:r>
          </w:p>
          <w:p w:rsidR="008358D1" w:rsidRPr="00F7565E" w:rsidRDefault="008358D1" w:rsidP="007A3FC9">
            <w:pPr>
              <w:numPr>
                <w:ilvl w:val="0"/>
                <w:numId w:val="42"/>
              </w:numPr>
              <w:spacing w:line="360" w:lineRule="auto"/>
              <w:jc w:val="both"/>
              <w:rPr>
                <w:rFonts w:ascii="Arial" w:hAnsi="Arial" w:cs="Arial"/>
                <w:lang w:val="en-ZA"/>
              </w:rPr>
            </w:pPr>
            <w:r w:rsidRPr="00F7565E">
              <w:rPr>
                <w:rFonts w:ascii="Arial" w:hAnsi="Arial" w:cs="Arial"/>
                <w:lang w:val="en-ZA"/>
              </w:rPr>
              <w:t>West Rand Municipality</w:t>
            </w:r>
            <w:r w:rsidR="005D6892" w:rsidRPr="00F7565E">
              <w:rPr>
                <w:rFonts w:ascii="Arial" w:hAnsi="Arial" w:cs="Arial"/>
                <w:lang w:val="en-ZA"/>
              </w:rPr>
              <w:t xml:space="preserve">, in re S v TZ Mokhatla and </w:t>
            </w:r>
            <w:r w:rsidR="007A3FC9">
              <w:rPr>
                <w:rFonts w:ascii="Arial" w:hAnsi="Arial" w:cs="Arial"/>
                <w:lang w:val="en-ZA"/>
              </w:rPr>
              <w:t xml:space="preserve">          </w:t>
            </w:r>
            <w:r w:rsidR="005D6892" w:rsidRPr="00F7565E">
              <w:rPr>
                <w:rFonts w:ascii="Arial" w:hAnsi="Arial" w:cs="Arial"/>
                <w:lang w:val="en-ZA"/>
              </w:rPr>
              <w:t>2 others</w:t>
            </w:r>
          </w:p>
          <w:p w:rsidR="005D6892" w:rsidRPr="00F7565E" w:rsidRDefault="005D6892" w:rsidP="007A3FC9">
            <w:pPr>
              <w:numPr>
                <w:ilvl w:val="0"/>
                <w:numId w:val="42"/>
              </w:numPr>
              <w:spacing w:line="360" w:lineRule="auto"/>
              <w:jc w:val="both"/>
              <w:rPr>
                <w:rFonts w:ascii="Arial" w:hAnsi="Arial" w:cs="Arial"/>
                <w:lang w:val="en-ZA"/>
              </w:rPr>
            </w:pPr>
            <w:r w:rsidRPr="00F7565E">
              <w:rPr>
                <w:rFonts w:ascii="Arial" w:hAnsi="Arial" w:cs="Arial"/>
                <w:lang w:val="en-ZA"/>
              </w:rPr>
              <w:t>George/ Eden Municipality, in re S v Cecil Afrika</w:t>
            </w:r>
          </w:p>
          <w:p w:rsidR="005D6892" w:rsidRPr="00F7565E" w:rsidRDefault="005D6892" w:rsidP="007A3FC9">
            <w:pPr>
              <w:numPr>
                <w:ilvl w:val="0"/>
                <w:numId w:val="42"/>
              </w:numPr>
              <w:spacing w:line="360" w:lineRule="auto"/>
              <w:jc w:val="both"/>
              <w:rPr>
                <w:rFonts w:ascii="Arial" w:hAnsi="Arial" w:cs="Arial"/>
                <w:lang w:val="en-ZA"/>
              </w:rPr>
            </w:pPr>
            <w:r w:rsidRPr="00F7565E">
              <w:rPr>
                <w:rFonts w:ascii="Arial" w:hAnsi="Arial" w:cs="Arial"/>
                <w:lang w:val="en-ZA"/>
              </w:rPr>
              <w:t>Amahlati Local Municipality, in re S v Mlonzi and 2 others</w:t>
            </w:r>
          </w:p>
          <w:p w:rsidR="005D6892" w:rsidRPr="00F7565E" w:rsidRDefault="005D6892" w:rsidP="007A3FC9">
            <w:pPr>
              <w:numPr>
                <w:ilvl w:val="0"/>
                <w:numId w:val="42"/>
              </w:numPr>
              <w:spacing w:line="360" w:lineRule="auto"/>
              <w:jc w:val="both"/>
              <w:rPr>
                <w:rFonts w:ascii="Arial" w:hAnsi="Arial" w:cs="Arial"/>
                <w:lang w:val="en-ZA"/>
              </w:rPr>
            </w:pPr>
            <w:r w:rsidRPr="00F7565E">
              <w:rPr>
                <w:rFonts w:ascii="Arial" w:hAnsi="Arial" w:cs="Arial"/>
                <w:lang w:val="en-ZA"/>
              </w:rPr>
              <w:t xml:space="preserve">Buffalo City Municipality, in re </w:t>
            </w:r>
          </w:p>
          <w:p w:rsidR="005D6892" w:rsidRPr="00F7565E" w:rsidRDefault="005D6892" w:rsidP="007A3FC9">
            <w:pPr>
              <w:numPr>
                <w:ilvl w:val="0"/>
                <w:numId w:val="6"/>
              </w:numPr>
              <w:spacing w:line="360" w:lineRule="auto"/>
              <w:jc w:val="both"/>
              <w:rPr>
                <w:rFonts w:ascii="Arial" w:hAnsi="Arial" w:cs="Arial"/>
                <w:lang w:val="en-ZA"/>
              </w:rPr>
            </w:pPr>
            <w:r w:rsidRPr="00F7565E">
              <w:rPr>
                <w:rFonts w:ascii="Arial" w:hAnsi="Arial" w:cs="Arial"/>
                <w:lang w:val="en-ZA"/>
              </w:rPr>
              <w:t xml:space="preserve">S v Zambodla and another, and </w:t>
            </w:r>
          </w:p>
          <w:p w:rsidR="005D6892" w:rsidRPr="00F7565E" w:rsidRDefault="005D6892" w:rsidP="007A3FC9">
            <w:pPr>
              <w:numPr>
                <w:ilvl w:val="0"/>
                <w:numId w:val="6"/>
              </w:numPr>
              <w:spacing w:line="360" w:lineRule="auto"/>
              <w:jc w:val="both"/>
              <w:rPr>
                <w:rFonts w:ascii="Arial" w:hAnsi="Arial" w:cs="Arial"/>
                <w:lang w:val="en-ZA"/>
              </w:rPr>
            </w:pPr>
            <w:r w:rsidRPr="00F7565E">
              <w:rPr>
                <w:rFonts w:ascii="Arial" w:hAnsi="Arial" w:cs="Arial"/>
                <w:lang w:val="en-ZA"/>
              </w:rPr>
              <w:t>S v Ndzele and 5 others</w:t>
            </w:r>
          </w:p>
          <w:p w:rsidR="005D6892" w:rsidRPr="00F7565E" w:rsidRDefault="005D6892" w:rsidP="007A3FC9">
            <w:pPr>
              <w:numPr>
                <w:ilvl w:val="0"/>
                <w:numId w:val="42"/>
              </w:numPr>
              <w:spacing w:line="360" w:lineRule="auto"/>
              <w:jc w:val="both"/>
              <w:rPr>
                <w:rFonts w:ascii="Arial" w:hAnsi="Arial" w:cs="Arial"/>
                <w:lang w:val="en-ZA"/>
              </w:rPr>
            </w:pPr>
            <w:r w:rsidRPr="00F7565E">
              <w:rPr>
                <w:rFonts w:ascii="Arial" w:hAnsi="Arial" w:cs="Arial"/>
                <w:lang w:val="en-ZA"/>
              </w:rPr>
              <w:t>Nelson Mandela Bay Metro</w:t>
            </w:r>
            <w:r w:rsidR="00E4306E" w:rsidRPr="00F7565E">
              <w:rPr>
                <w:rFonts w:ascii="Arial" w:hAnsi="Arial" w:cs="Arial"/>
                <w:lang w:val="en-ZA"/>
              </w:rPr>
              <w:t xml:space="preserve">, in re S v </w:t>
            </w:r>
            <w:r w:rsidRPr="00F7565E">
              <w:rPr>
                <w:rFonts w:ascii="Arial" w:hAnsi="Arial" w:cs="Arial"/>
                <w:lang w:val="en-ZA"/>
              </w:rPr>
              <w:t>Mkaza and 5 others</w:t>
            </w:r>
          </w:p>
          <w:p w:rsidR="005D6892" w:rsidRPr="00F7565E" w:rsidRDefault="005D6892" w:rsidP="007A3FC9">
            <w:pPr>
              <w:numPr>
                <w:ilvl w:val="0"/>
                <w:numId w:val="42"/>
              </w:numPr>
              <w:spacing w:line="360" w:lineRule="auto"/>
              <w:jc w:val="both"/>
              <w:rPr>
                <w:rFonts w:ascii="Arial" w:hAnsi="Arial" w:cs="Arial"/>
                <w:lang w:val="en-ZA"/>
              </w:rPr>
            </w:pPr>
            <w:r w:rsidRPr="00F7565E">
              <w:rPr>
                <w:rFonts w:ascii="Arial" w:hAnsi="Arial" w:cs="Arial"/>
                <w:lang w:val="en-ZA"/>
              </w:rPr>
              <w:t>Ikwezi Local Municipality</w:t>
            </w:r>
            <w:r w:rsidR="00E4306E" w:rsidRPr="00F7565E">
              <w:rPr>
                <w:rFonts w:ascii="Arial" w:hAnsi="Arial" w:cs="Arial"/>
                <w:lang w:val="en-ZA"/>
              </w:rPr>
              <w:t xml:space="preserve">, in re S v </w:t>
            </w:r>
            <w:r w:rsidRPr="00F7565E">
              <w:rPr>
                <w:rFonts w:ascii="Arial" w:hAnsi="Arial" w:cs="Arial"/>
                <w:lang w:val="en-ZA"/>
              </w:rPr>
              <w:t>Gutas</w:t>
            </w:r>
          </w:p>
          <w:p w:rsidR="005D6892" w:rsidRPr="00F7565E" w:rsidRDefault="005D6892" w:rsidP="007A3FC9">
            <w:pPr>
              <w:numPr>
                <w:ilvl w:val="0"/>
                <w:numId w:val="42"/>
              </w:numPr>
              <w:spacing w:line="360" w:lineRule="auto"/>
              <w:jc w:val="both"/>
              <w:rPr>
                <w:rFonts w:ascii="Arial" w:hAnsi="Arial" w:cs="Arial"/>
                <w:lang w:val="en-ZA"/>
              </w:rPr>
            </w:pPr>
            <w:r w:rsidRPr="00F7565E">
              <w:rPr>
                <w:rFonts w:ascii="Arial" w:hAnsi="Arial" w:cs="Arial"/>
                <w:lang w:val="en-ZA"/>
              </w:rPr>
              <w:t>Cacadu Municipality</w:t>
            </w:r>
            <w:r w:rsidR="00E4306E" w:rsidRPr="00F7565E">
              <w:rPr>
                <w:rFonts w:ascii="Arial" w:hAnsi="Arial" w:cs="Arial"/>
                <w:lang w:val="en-ZA"/>
              </w:rPr>
              <w:t xml:space="preserve">, in re S v </w:t>
            </w:r>
            <w:r w:rsidRPr="00F7565E">
              <w:rPr>
                <w:rFonts w:ascii="Arial" w:hAnsi="Arial" w:cs="Arial"/>
                <w:lang w:val="en-ZA"/>
              </w:rPr>
              <w:t xml:space="preserve">Diniso and 5 others </w:t>
            </w:r>
          </w:p>
          <w:p w:rsidR="0022664A" w:rsidRPr="00F7565E" w:rsidRDefault="0022664A" w:rsidP="007A3FC9">
            <w:pPr>
              <w:numPr>
                <w:ilvl w:val="0"/>
                <w:numId w:val="42"/>
              </w:numPr>
              <w:spacing w:line="360" w:lineRule="auto"/>
              <w:jc w:val="both"/>
              <w:rPr>
                <w:rFonts w:ascii="Arial" w:hAnsi="Arial" w:cs="Arial"/>
                <w:lang w:val="en-ZA"/>
              </w:rPr>
            </w:pPr>
            <w:r w:rsidRPr="00F7565E">
              <w:rPr>
                <w:rFonts w:ascii="Arial" w:hAnsi="Arial" w:cs="Arial"/>
                <w:lang w:val="en-ZA"/>
              </w:rPr>
              <w:t>Maluti-A-Phofung Local Municipality, in re S v Tsupa and 8 others</w:t>
            </w:r>
          </w:p>
          <w:p w:rsidR="0022664A" w:rsidRPr="00F7565E" w:rsidRDefault="0022664A" w:rsidP="007A3FC9">
            <w:pPr>
              <w:numPr>
                <w:ilvl w:val="0"/>
                <w:numId w:val="42"/>
              </w:numPr>
              <w:spacing w:line="360" w:lineRule="auto"/>
              <w:jc w:val="both"/>
              <w:rPr>
                <w:rFonts w:ascii="Arial" w:hAnsi="Arial" w:cs="Arial"/>
                <w:lang w:val="en-ZA"/>
              </w:rPr>
            </w:pPr>
            <w:r w:rsidRPr="00F7565E">
              <w:rPr>
                <w:rFonts w:ascii="Arial" w:hAnsi="Arial" w:cs="Arial"/>
                <w:lang w:val="en-ZA"/>
              </w:rPr>
              <w:t xml:space="preserve">Dihlabeng Local Municipality, in re S v Molatseli and </w:t>
            </w:r>
            <w:r w:rsidR="007A3FC9">
              <w:rPr>
                <w:rFonts w:ascii="Arial" w:hAnsi="Arial" w:cs="Arial"/>
                <w:lang w:val="en-ZA"/>
              </w:rPr>
              <w:t xml:space="preserve">        </w:t>
            </w:r>
            <w:r w:rsidRPr="00F7565E">
              <w:rPr>
                <w:rFonts w:ascii="Arial" w:hAnsi="Arial" w:cs="Arial"/>
                <w:lang w:val="en-ZA"/>
              </w:rPr>
              <w:t>2 others</w:t>
            </w:r>
          </w:p>
          <w:p w:rsidR="0022664A" w:rsidRPr="00F7565E" w:rsidRDefault="0022664A" w:rsidP="007A3FC9">
            <w:pPr>
              <w:numPr>
                <w:ilvl w:val="0"/>
                <w:numId w:val="42"/>
              </w:numPr>
              <w:spacing w:line="360" w:lineRule="auto"/>
              <w:jc w:val="both"/>
              <w:rPr>
                <w:rFonts w:ascii="Arial" w:hAnsi="Arial" w:cs="Arial"/>
                <w:lang w:val="en-ZA"/>
              </w:rPr>
            </w:pPr>
            <w:r w:rsidRPr="00F7565E">
              <w:rPr>
                <w:rFonts w:ascii="Arial" w:hAnsi="Arial" w:cs="Arial"/>
                <w:lang w:val="en-ZA"/>
              </w:rPr>
              <w:t xml:space="preserve">Moqhaka Local Municipality, in re S v Mqwati and 3 others </w:t>
            </w:r>
          </w:p>
          <w:p w:rsidR="0022664A" w:rsidRPr="00F7565E" w:rsidRDefault="0022664A" w:rsidP="007A3FC9">
            <w:pPr>
              <w:numPr>
                <w:ilvl w:val="0"/>
                <w:numId w:val="42"/>
              </w:numPr>
              <w:spacing w:line="360" w:lineRule="auto"/>
              <w:jc w:val="both"/>
              <w:rPr>
                <w:rFonts w:ascii="Arial" w:hAnsi="Arial" w:cs="Arial"/>
                <w:lang w:val="en-ZA"/>
              </w:rPr>
            </w:pPr>
            <w:r w:rsidRPr="00F7565E">
              <w:rPr>
                <w:rFonts w:ascii="Arial" w:hAnsi="Arial" w:cs="Arial"/>
                <w:lang w:val="en-ZA"/>
              </w:rPr>
              <w:t>The Nala Local Municipality, in re S v Christopher Mokomela and 3 others</w:t>
            </w:r>
          </w:p>
        </w:tc>
      </w:tr>
    </w:tbl>
    <w:p w:rsidR="007A3FC9" w:rsidRDefault="007A3FC9" w:rsidP="007A3FC9">
      <w:pPr>
        <w:spacing w:before="120" w:after="120" w:line="360" w:lineRule="auto"/>
        <w:ind w:left="360"/>
        <w:jc w:val="both"/>
        <w:rPr>
          <w:rFonts w:ascii="Arial" w:hAnsi="Arial" w:cs="Arial"/>
          <w:lang w:val="en-ZA"/>
        </w:rPr>
      </w:pPr>
    </w:p>
    <w:p w:rsidR="00E04594" w:rsidRPr="00F7565E" w:rsidRDefault="00E04594" w:rsidP="00F7565E">
      <w:pPr>
        <w:numPr>
          <w:ilvl w:val="0"/>
          <w:numId w:val="35"/>
        </w:numPr>
        <w:spacing w:before="120" w:after="120" w:line="360" w:lineRule="auto"/>
        <w:jc w:val="both"/>
        <w:rPr>
          <w:rFonts w:ascii="Arial" w:hAnsi="Arial" w:cs="Arial"/>
          <w:lang w:val="en-ZA"/>
        </w:rPr>
      </w:pPr>
      <w:r w:rsidRPr="00F7565E">
        <w:rPr>
          <w:rFonts w:ascii="Arial" w:hAnsi="Arial" w:cs="Arial"/>
          <w:lang w:val="en-ZA"/>
        </w:rPr>
        <w:t xml:space="preserve">No person has been prosecuted under the provisions of section 119 of the Municipal Systems Act, Act 32 of 2000. </w:t>
      </w:r>
    </w:p>
    <w:p w:rsidR="00E361D7" w:rsidRPr="00553B28" w:rsidRDefault="00E361D7" w:rsidP="00553B28">
      <w:pPr>
        <w:spacing w:before="120" w:after="120" w:line="360" w:lineRule="auto"/>
        <w:ind w:left="360"/>
        <w:jc w:val="right"/>
        <w:rPr>
          <w:rFonts w:ascii="Arial" w:hAnsi="Arial" w:cs="Arial"/>
          <w:b/>
          <w:lang w:val="en-ZA"/>
        </w:rPr>
      </w:pPr>
    </w:p>
    <w:p w:rsidR="00B47264" w:rsidRPr="00095B8E" w:rsidRDefault="00B47264" w:rsidP="00095B8E">
      <w:pPr>
        <w:spacing w:before="120" w:after="120" w:line="360" w:lineRule="auto"/>
        <w:ind w:left="360"/>
        <w:jc w:val="right"/>
        <w:rPr>
          <w:rFonts w:ascii="Arial" w:hAnsi="Arial" w:cs="Arial"/>
          <w:b/>
          <w:lang w:val="en-ZA"/>
        </w:rPr>
      </w:pPr>
    </w:p>
    <w:p w:rsidR="00130BDB" w:rsidRPr="00FE5DBA" w:rsidRDefault="00130BDB" w:rsidP="00130BDB">
      <w:pPr>
        <w:spacing w:before="120" w:after="120" w:line="360" w:lineRule="auto"/>
        <w:ind w:left="360"/>
        <w:jc w:val="right"/>
        <w:rPr>
          <w:rFonts w:ascii="Arial" w:hAnsi="Arial" w:cs="Arial"/>
          <w:b/>
          <w:lang w:val="en-ZA"/>
        </w:rPr>
      </w:pPr>
    </w:p>
    <w:p w:rsidR="002C589A" w:rsidRPr="00FE64CB" w:rsidRDefault="002C589A" w:rsidP="00EB28EC">
      <w:pPr>
        <w:spacing w:before="120" w:after="120" w:line="360" w:lineRule="auto"/>
        <w:rPr>
          <w:rFonts w:ascii="Arial" w:hAnsi="Arial" w:cs="Arial"/>
          <w:b/>
        </w:rPr>
      </w:pPr>
    </w:p>
    <w:sectPr w:rsidR="002C589A" w:rsidRPr="00FE64CB" w:rsidSect="00A6432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E86" w:rsidRDefault="006A0E86" w:rsidP="00913892">
      <w:r>
        <w:separator/>
      </w:r>
    </w:p>
  </w:endnote>
  <w:endnote w:type="continuationSeparator" w:id="0">
    <w:p w:rsidR="006A0E86" w:rsidRDefault="006A0E86" w:rsidP="0091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EC0" w:rsidRDefault="0054211D">
    <w:pPr>
      <w:pStyle w:val="Footer"/>
      <w:pBdr>
        <w:top w:val="single" w:sz="4" w:space="1" w:color="D9D9D9"/>
      </w:pBdr>
      <w:rPr>
        <w:b/>
        <w:bCs/>
      </w:rPr>
    </w:pPr>
    <w:r>
      <w:fldChar w:fldCharType="begin"/>
    </w:r>
    <w:r>
      <w:instrText xml:space="preserve"> PAGE   \* MERGEFORMAT </w:instrText>
    </w:r>
    <w:r>
      <w:fldChar w:fldCharType="separate"/>
    </w:r>
    <w:r w:rsidR="00B35F3F" w:rsidRPr="00B35F3F">
      <w:rPr>
        <w:b/>
        <w:bCs/>
        <w:noProof/>
      </w:rPr>
      <w:t>1</w:t>
    </w:r>
    <w:r>
      <w:rPr>
        <w:b/>
        <w:bCs/>
        <w:noProof/>
      </w:rPr>
      <w:fldChar w:fldCharType="end"/>
    </w:r>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E86" w:rsidRDefault="006A0E86" w:rsidP="00913892">
      <w:r>
        <w:separator/>
      </w:r>
    </w:p>
  </w:footnote>
  <w:footnote w:type="continuationSeparator" w:id="0">
    <w:p w:rsidR="006A0E86" w:rsidRDefault="006A0E86" w:rsidP="009138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A04CC"/>
    <w:multiLevelType w:val="hybridMultilevel"/>
    <w:tmpl w:val="55343C00"/>
    <w:lvl w:ilvl="0" w:tplc="1C090001">
      <w:start w:val="1"/>
      <w:numFmt w:val="bullet"/>
      <w:lvlText w:val=""/>
      <w:lvlJc w:val="left"/>
      <w:pPr>
        <w:ind w:left="349" w:hanging="360"/>
      </w:pPr>
      <w:rPr>
        <w:rFonts w:ascii="Symbol" w:hAnsi="Symbol" w:hint="default"/>
      </w:rPr>
    </w:lvl>
    <w:lvl w:ilvl="1" w:tplc="1C090003" w:tentative="1">
      <w:start w:val="1"/>
      <w:numFmt w:val="bullet"/>
      <w:lvlText w:val="o"/>
      <w:lvlJc w:val="left"/>
      <w:pPr>
        <w:ind w:left="1069" w:hanging="360"/>
      </w:pPr>
      <w:rPr>
        <w:rFonts w:ascii="Courier New" w:hAnsi="Courier New" w:cs="Courier New" w:hint="default"/>
      </w:rPr>
    </w:lvl>
    <w:lvl w:ilvl="2" w:tplc="1C090005" w:tentative="1">
      <w:start w:val="1"/>
      <w:numFmt w:val="bullet"/>
      <w:lvlText w:val=""/>
      <w:lvlJc w:val="left"/>
      <w:pPr>
        <w:ind w:left="1789" w:hanging="360"/>
      </w:pPr>
      <w:rPr>
        <w:rFonts w:ascii="Wingdings" w:hAnsi="Wingdings" w:hint="default"/>
      </w:rPr>
    </w:lvl>
    <w:lvl w:ilvl="3" w:tplc="1C090001" w:tentative="1">
      <w:start w:val="1"/>
      <w:numFmt w:val="bullet"/>
      <w:lvlText w:val=""/>
      <w:lvlJc w:val="left"/>
      <w:pPr>
        <w:ind w:left="2509" w:hanging="360"/>
      </w:pPr>
      <w:rPr>
        <w:rFonts w:ascii="Symbol" w:hAnsi="Symbol" w:hint="default"/>
      </w:rPr>
    </w:lvl>
    <w:lvl w:ilvl="4" w:tplc="1C090003" w:tentative="1">
      <w:start w:val="1"/>
      <w:numFmt w:val="bullet"/>
      <w:lvlText w:val="o"/>
      <w:lvlJc w:val="left"/>
      <w:pPr>
        <w:ind w:left="3229" w:hanging="360"/>
      </w:pPr>
      <w:rPr>
        <w:rFonts w:ascii="Courier New" w:hAnsi="Courier New" w:cs="Courier New" w:hint="default"/>
      </w:rPr>
    </w:lvl>
    <w:lvl w:ilvl="5" w:tplc="1C090005" w:tentative="1">
      <w:start w:val="1"/>
      <w:numFmt w:val="bullet"/>
      <w:lvlText w:val=""/>
      <w:lvlJc w:val="left"/>
      <w:pPr>
        <w:ind w:left="3949" w:hanging="360"/>
      </w:pPr>
      <w:rPr>
        <w:rFonts w:ascii="Wingdings" w:hAnsi="Wingdings" w:hint="default"/>
      </w:rPr>
    </w:lvl>
    <w:lvl w:ilvl="6" w:tplc="1C090001" w:tentative="1">
      <w:start w:val="1"/>
      <w:numFmt w:val="bullet"/>
      <w:lvlText w:val=""/>
      <w:lvlJc w:val="left"/>
      <w:pPr>
        <w:ind w:left="4669" w:hanging="360"/>
      </w:pPr>
      <w:rPr>
        <w:rFonts w:ascii="Symbol" w:hAnsi="Symbol" w:hint="default"/>
      </w:rPr>
    </w:lvl>
    <w:lvl w:ilvl="7" w:tplc="1C090003" w:tentative="1">
      <w:start w:val="1"/>
      <w:numFmt w:val="bullet"/>
      <w:lvlText w:val="o"/>
      <w:lvlJc w:val="left"/>
      <w:pPr>
        <w:ind w:left="5389" w:hanging="360"/>
      </w:pPr>
      <w:rPr>
        <w:rFonts w:ascii="Courier New" w:hAnsi="Courier New" w:cs="Courier New" w:hint="default"/>
      </w:rPr>
    </w:lvl>
    <w:lvl w:ilvl="8" w:tplc="1C090005" w:tentative="1">
      <w:start w:val="1"/>
      <w:numFmt w:val="bullet"/>
      <w:lvlText w:val=""/>
      <w:lvlJc w:val="left"/>
      <w:pPr>
        <w:ind w:left="6109" w:hanging="360"/>
      </w:pPr>
      <w:rPr>
        <w:rFonts w:ascii="Wingdings" w:hAnsi="Wingdings" w:hint="default"/>
      </w:rPr>
    </w:lvl>
  </w:abstractNum>
  <w:abstractNum w:abstractNumId="1" w15:restartNumberingAfterBreak="0">
    <w:nsid w:val="05BA58E4"/>
    <w:multiLevelType w:val="hybridMultilevel"/>
    <w:tmpl w:val="5C045888"/>
    <w:lvl w:ilvl="0" w:tplc="1C090001">
      <w:start w:val="1"/>
      <w:numFmt w:val="bullet"/>
      <w:lvlText w:val=""/>
      <w:lvlJc w:val="left"/>
      <w:pPr>
        <w:ind w:left="-11" w:hanging="360"/>
      </w:pPr>
      <w:rPr>
        <w:rFonts w:ascii="Symbol" w:hAnsi="Symbol" w:hint="default"/>
      </w:rPr>
    </w:lvl>
    <w:lvl w:ilvl="1" w:tplc="1C090003" w:tentative="1">
      <w:start w:val="1"/>
      <w:numFmt w:val="bullet"/>
      <w:lvlText w:val="o"/>
      <w:lvlJc w:val="left"/>
      <w:pPr>
        <w:ind w:left="132" w:hanging="360"/>
      </w:pPr>
      <w:rPr>
        <w:rFonts w:ascii="Courier New" w:hAnsi="Courier New" w:cs="Courier New" w:hint="default"/>
      </w:rPr>
    </w:lvl>
    <w:lvl w:ilvl="2" w:tplc="1C090005" w:tentative="1">
      <w:start w:val="1"/>
      <w:numFmt w:val="bullet"/>
      <w:lvlText w:val=""/>
      <w:lvlJc w:val="left"/>
      <w:pPr>
        <w:ind w:left="852" w:hanging="360"/>
      </w:pPr>
      <w:rPr>
        <w:rFonts w:ascii="Wingdings" w:hAnsi="Wingdings" w:hint="default"/>
      </w:rPr>
    </w:lvl>
    <w:lvl w:ilvl="3" w:tplc="1C090001" w:tentative="1">
      <w:start w:val="1"/>
      <w:numFmt w:val="bullet"/>
      <w:lvlText w:val=""/>
      <w:lvlJc w:val="left"/>
      <w:pPr>
        <w:ind w:left="1572" w:hanging="360"/>
      </w:pPr>
      <w:rPr>
        <w:rFonts w:ascii="Symbol" w:hAnsi="Symbol" w:hint="default"/>
      </w:rPr>
    </w:lvl>
    <w:lvl w:ilvl="4" w:tplc="1C090003" w:tentative="1">
      <w:start w:val="1"/>
      <w:numFmt w:val="bullet"/>
      <w:lvlText w:val="o"/>
      <w:lvlJc w:val="left"/>
      <w:pPr>
        <w:ind w:left="2292" w:hanging="360"/>
      </w:pPr>
      <w:rPr>
        <w:rFonts w:ascii="Courier New" w:hAnsi="Courier New" w:cs="Courier New" w:hint="default"/>
      </w:rPr>
    </w:lvl>
    <w:lvl w:ilvl="5" w:tplc="1C090005" w:tentative="1">
      <w:start w:val="1"/>
      <w:numFmt w:val="bullet"/>
      <w:lvlText w:val=""/>
      <w:lvlJc w:val="left"/>
      <w:pPr>
        <w:ind w:left="3012" w:hanging="360"/>
      </w:pPr>
      <w:rPr>
        <w:rFonts w:ascii="Wingdings" w:hAnsi="Wingdings" w:hint="default"/>
      </w:rPr>
    </w:lvl>
    <w:lvl w:ilvl="6" w:tplc="1C090001" w:tentative="1">
      <w:start w:val="1"/>
      <w:numFmt w:val="bullet"/>
      <w:lvlText w:val=""/>
      <w:lvlJc w:val="left"/>
      <w:pPr>
        <w:ind w:left="3732" w:hanging="360"/>
      </w:pPr>
      <w:rPr>
        <w:rFonts w:ascii="Symbol" w:hAnsi="Symbol" w:hint="default"/>
      </w:rPr>
    </w:lvl>
    <w:lvl w:ilvl="7" w:tplc="1C090003" w:tentative="1">
      <w:start w:val="1"/>
      <w:numFmt w:val="bullet"/>
      <w:lvlText w:val="o"/>
      <w:lvlJc w:val="left"/>
      <w:pPr>
        <w:ind w:left="4452" w:hanging="360"/>
      </w:pPr>
      <w:rPr>
        <w:rFonts w:ascii="Courier New" w:hAnsi="Courier New" w:cs="Courier New" w:hint="default"/>
      </w:rPr>
    </w:lvl>
    <w:lvl w:ilvl="8" w:tplc="1C090005" w:tentative="1">
      <w:start w:val="1"/>
      <w:numFmt w:val="bullet"/>
      <w:lvlText w:val=""/>
      <w:lvlJc w:val="left"/>
      <w:pPr>
        <w:ind w:left="5172" w:hanging="360"/>
      </w:pPr>
      <w:rPr>
        <w:rFonts w:ascii="Wingdings" w:hAnsi="Wingdings" w:hint="default"/>
      </w:rPr>
    </w:lvl>
  </w:abstractNum>
  <w:abstractNum w:abstractNumId="2" w15:restartNumberingAfterBreak="0">
    <w:nsid w:val="076C7076"/>
    <w:multiLevelType w:val="hybridMultilevel"/>
    <w:tmpl w:val="4914EFBE"/>
    <w:lvl w:ilvl="0" w:tplc="1C09000D">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15:restartNumberingAfterBreak="0">
    <w:nsid w:val="0AF8763B"/>
    <w:multiLevelType w:val="hybridMultilevel"/>
    <w:tmpl w:val="0D4EE1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7378A1"/>
    <w:multiLevelType w:val="hybridMultilevel"/>
    <w:tmpl w:val="C79EA3DC"/>
    <w:lvl w:ilvl="0" w:tplc="B2A27102">
      <w:start w:val="1"/>
      <w:numFmt w:val="lowerRoman"/>
      <w:lvlText w:val="(%1)"/>
      <w:lvlJc w:val="left"/>
      <w:pPr>
        <w:ind w:left="1003" w:hanging="360"/>
      </w:pPr>
      <w:rPr>
        <w:rFonts w:ascii="Arial" w:eastAsia="Times New Roman" w:hAnsi="Arial" w:cs="Arial"/>
      </w:rPr>
    </w:lvl>
    <w:lvl w:ilvl="1" w:tplc="1C090003" w:tentative="1">
      <w:start w:val="1"/>
      <w:numFmt w:val="bullet"/>
      <w:lvlText w:val="o"/>
      <w:lvlJc w:val="left"/>
      <w:pPr>
        <w:ind w:left="1723" w:hanging="360"/>
      </w:pPr>
      <w:rPr>
        <w:rFonts w:ascii="Courier New" w:hAnsi="Courier New" w:cs="Courier New" w:hint="default"/>
      </w:rPr>
    </w:lvl>
    <w:lvl w:ilvl="2" w:tplc="1C090005" w:tentative="1">
      <w:start w:val="1"/>
      <w:numFmt w:val="bullet"/>
      <w:lvlText w:val=""/>
      <w:lvlJc w:val="left"/>
      <w:pPr>
        <w:ind w:left="2443" w:hanging="360"/>
      </w:pPr>
      <w:rPr>
        <w:rFonts w:ascii="Wingdings" w:hAnsi="Wingdings" w:hint="default"/>
      </w:rPr>
    </w:lvl>
    <w:lvl w:ilvl="3" w:tplc="1C090001" w:tentative="1">
      <w:start w:val="1"/>
      <w:numFmt w:val="bullet"/>
      <w:lvlText w:val=""/>
      <w:lvlJc w:val="left"/>
      <w:pPr>
        <w:ind w:left="3163" w:hanging="360"/>
      </w:pPr>
      <w:rPr>
        <w:rFonts w:ascii="Symbol" w:hAnsi="Symbol" w:hint="default"/>
      </w:rPr>
    </w:lvl>
    <w:lvl w:ilvl="4" w:tplc="1C090003" w:tentative="1">
      <w:start w:val="1"/>
      <w:numFmt w:val="bullet"/>
      <w:lvlText w:val="o"/>
      <w:lvlJc w:val="left"/>
      <w:pPr>
        <w:ind w:left="3883" w:hanging="360"/>
      </w:pPr>
      <w:rPr>
        <w:rFonts w:ascii="Courier New" w:hAnsi="Courier New" w:cs="Courier New" w:hint="default"/>
      </w:rPr>
    </w:lvl>
    <w:lvl w:ilvl="5" w:tplc="1C090005" w:tentative="1">
      <w:start w:val="1"/>
      <w:numFmt w:val="bullet"/>
      <w:lvlText w:val=""/>
      <w:lvlJc w:val="left"/>
      <w:pPr>
        <w:ind w:left="4603" w:hanging="360"/>
      </w:pPr>
      <w:rPr>
        <w:rFonts w:ascii="Wingdings" w:hAnsi="Wingdings" w:hint="default"/>
      </w:rPr>
    </w:lvl>
    <w:lvl w:ilvl="6" w:tplc="1C090001" w:tentative="1">
      <w:start w:val="1"/>
      <w:numFmt w:val="bullet"/>
      <w:lvlText w:val=""/>
      <w:lvlJc w:val="left"/>
      <w:pPr>
        <w:ind w:left="5323" w:hanging="360"/>
      </w:pPr>
      <w:rPr>
        <w:rFonts w:ascii="Symbol" w:hAnsi="Symbol" w:hint="default"/>
      </w:rPr>
    </w:lvl>
    <w:lvl w:ilvl="7" w:tplc="1C090003" w:tentative="1">
      <w:start w:val="1"/>
      <w:numFmt w:val="bullet"/>
      <w:lvlText w:val="o"/>
      <w:lvlJc w:val="left"/>
      <w:pPr>
        <w:ind w:left="6043" w:hanging="360"/>
      </w:pPr>
      <w:rPr>
        <w:rFonts w:ascii="Courier New" w:hAnsi="Courier New" w:cs="Courier New" w:hint="default"/>
      </w:rPr>
    </w:lvl>
    <w:lvl w:ilvl="8" w:tplc="1C090005" w:tentative="1">
      <w:start w:val="1"/>
      <w:numFmt w:val="bullet"/>
      <w:lvlText w:val=""/>
      <w:lvlJc w:val="left"/>
      <w:pPr>
        <w:ind w:left="6763" w:hanging="360"/>
      </w:pPr>
      <w:rPr>
        <w:rFonts w:ascii="Wingdings" w:hAnsi="Wingdings" w:hint="default"/>
      </w:rPr>
    </w:lvl>
  </w:abstractNum>
  <w:abstractNum w:abstractNumId="5" w15:restartNumberingAfterBreak="0">
    <w:nsid w:val="0C107B14"/>
    <w:multiLevelType w:val="hybridMultilevel"/>
    <w:tmpl w:val="752C749A"/>
    <w:lvl w:ilvl="0" w:tplc="B136ED0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313335"/>
    <w:multiLevelType w:val="hybridMultilevel"/>
    <w:tmpl w:val="739CA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0E237F6E"/>
    <w:multiLevelType w:val="hybridMultilevel"/>
    <w:tmpl w:val="EEB4FAC8"/>
    <w:lvl w:ilvl="0" w:tplc="1C09000B">
      <w:start w:val="1"/>
      <w:numFmt w:val="bullet"/>
      <w:lvlText w:val=""/>
      <w:lvlJc w:val="left"/>
      <w:pPr>
        <w:ind w:left="1352" w:hanging="360"/>
      </w:pPr>
      <w:rPr>
        <w:rFonts w:ascii="Wingdings" w:hAnsi="Wingdings" w:hint="default"/>
      </w:rPr>
    </w:lvl>
    <w:lvl w:ilvl="1" w:tplc="1C090003" w:tentative="1">
      <w:start w:val="1"/>
      <w:numFmt w:val="bullet"/>
      <w:lvlText w:val="o"/>
      <w:lvlJc w:val="left"/>
      <w:pPr>
        <w:ind w:left="2072" w:hanging="360"/>
      </w:pPr>
      <w:rPr>
        <w:rFonts w:ascii="Courier New" w:hAnsi="Courier New" w:cs="Courier New" w:hint="default"/>
      </w:rPr>
    </w:lvl>
    <w:lvl w:ilvl="2" w:tplc="1C090005" w:tentative="1">
      <w:start w:val="1"/>
      <w:numFmt w:val="bullet"/>
      <w:lvlText w:val=""/>
      <w:lvlJc w:val="left"/>
      <w:pPr>
        <w:ind w:left="2792" w:hanging="360"/>
      </w:pPr>
      <w:rPr>
        <w:rFonts w:ascii="Wingdings" w:hAnsi="Wingdings" w:hint="default"/>
      </w:rPr>
    </w:lvl>
    <w:lvl w:ilvl="3" w:tplc="1C090001" w:tentative="1">
      <w:start w:val="1"/>
      <w:numFmt w:val="bullet"/>
      <w:lvlText w:val=""/>
      <w:lvlJc w:val="left"/>
      <w:pPr>
        <w:ind w:left="3512" w:hanging="360"/>
      </w:pPr>
      <w:rPr>
        <w:rFonts w:ascii="Symbol" w:hAnsi="Symbol" w:hint="default"/>
      </w:rPr>
    </w:lvl>
    <w:lvl w:ilvl="4" w:tplc="1C090003" w:tentative="1">
      <w:start w:val="1"/>
      <w:numFmt w:val="bullet"/>
      <w:lvlText w:val="o"/>
      <w:lvlJc w:val="left"/>
      <w:pPr>
        <w:ind w:left="4232" w:hanging="360"/>
      </w:pPr>
      <w:rPr>
        <w:rFonts w:ascii="Courier New" w:hAnsi="Courier New" w:cs="Courier New" w:hint="default"/>
      </w:rPr>
    </w:lvl>
    <w:lvl w:ilvl="5" w:tplc="1C090005" w:tentative="1">
      <w:start w:val="1"/>
      <w:numFmt w:val="bullet"/>
      <w:lvlText w:val=""/>
      <w:lvlJc w:val="left"/>
      <w:pPr>
        <w:ind w:left="4952" w:hanging="360"/>
      </w:pPr>
      <w:rPr>
        <w:rFonts w:ascii="Wingdings" w:hAnsi="Wingdings" w:hint="default"/>
      </w:rPr>
    </w:lvl>
    <w:lvl w:ilvl="6" w:tplc="1C090001" w:tentative="1">
      <w:start w:val="1"/>
      <w:numFmt w:val="bullet"/>
      <w:lvlText w:val=""/>
      <w:lvlJc w:val="left"/>
      <w:pPr>
        <w:ind w:left="5672" w:hanging="360"/>
      </w:pPr>
      <w:rPr>
        <w:rFonts w:ascii="Symbol" w:hAnsi="Symbol" w:hint="default"/>
      </w:rPr>
    </w:lvl>
    <w:lvl w:ilvl="7" w:tplc="1C090003" w:tentative="1">
      <w:start w:val="1"/>
      <w:numFmt w:val="bullet"/>
      <w:lvlText w:val="o"/>
      <w:lvlJc w:val="left"/>
      <w:pPr>
        <w:ind w:left="6392" w:hanging="360"/>
      </w:pPr>
      <w:rPr>
        <w:rFonts w:ascii="Courier New" w:hAnsi="Courier New" w:cs="Courier New" w:hint="default"/>
      </w:rPr>
    </w:lvl>
    <w:lvl w:ilvl="8" w:tplc="1C090005" w:tentative="1">
      <w:start w:val="1"/>
      <w:numFmt w:val="bullet"/>
      <w:lvlText w:val=""/>
      <w:lvlJc w:val="left"/>
      <w:pPr>
        <w:ind w:left="7112" w:hanging="360"/>
      </w:pPr>
      <w:rPr>
        <w:rFonts w:ascii="Wingdings" w:hAnsi="Wingdings" w:hint="default"/>
      </w:rPr>
    </w:lvl>
  </w:abstractNum>
  <w:abstractNum w:abstractNumId="8" w15:restartNumberingAfterBreak="0">
    <w:nsid w:val="1580144B"/>
    <w:multiLevelType w:val="hybridMultilevel"/>
    <w:tmpl w:val="69FA1FDC"/>
    <w:lvl w:ilvl="0" w:tplc="1C090001">
      <w:start w:val="1"/>
      <w:numFmt w:val="bullet"/>
      <w:lvlText w:val=""/>
      <w:lvlJc w:val="left"/>
      <w:pPr>
        <w:ind w:left="862" w:hanging="360"/>
      </w:pPr>
      <w:rPr>
        <w:rFonts w:ascii="Symbol" w:hAnsi="Symbol" w:hint="default"/>
      </w:rPr>
    </w:lvl>
    <w:lvl w:ilvl="1" w:tplc="1C090003" w:tentative="1">
      <w:start w:val="1"/>
      <w:numFmt w:val="bullet"/>
      <w:lvlText w:val="o"/>
      <w:lvlJc w:val="left"/>
      <w:pPr>
        <w:ind w:left="1582" w:hanging="360"/>
      </w:pPr>
      <w:rPr>
        <w:rFonts w:ascii="Courier New" w:hAnsi="Courier New" w:cs="Courier New" w:hint="default"/>
      </w:rPr>
    </w:lvl>
    <w:lvl w:ilvl="2" w:tplc="1C090005" w:tentative="1">
      <w:start w:val="1"/>
      <w:numFmt w:val="bullet"/>
      <w:lvlText w:val=""/>
      <w:lvlJc w:val="left"/>
      <w:pPr>
        <w:ind w:left="2302" w:hanging="360"/>
      </w:pPr>
      <w:rPr>
        <w:rFonts w:ascii="Wingdings" w:hAnsi="Wingdings" w:hint="default"/>
      </w:rPr>
    </w:lvl>
    <w:lvl w:ilvl="3" w:tplc="1C090001" w:tentative="1">
      <w:start w:val="1"/>
      <w:numFmt w:val="bullet"/>
      <w:lvlText w:val=""/>
      <w:lvlJc w:val="left"/>
      <w:pPr>
        <w:ind w:left="3022" w:hanging="360"/>
      </w:pPr>
      <w:rPr>
        <w:rFonts w:ascii="Symbol" w:hAnsi="Symbol" w:hint="default"/>
      </w:rPr>
    </w:lvl>
    <w:lvl w:ilvl="4" w:tplc="1C090003" w:tentative="1">
      <w:start w:val="1"/>
      <w:numFmt w:val="bullet"/>
      <w:lvlText w:val="o"/>
      <w:lvlJc w:val="left"/>
      <w:pPr>
        <w:ind w:left="3742" w:hanging="360"/>
      </w:pPr>
      <w:rPr>
        <w:rFonts w:ascii="Courier New" w:hAnsi="Courier New" w:cs="Courier New" w:hint="default"/>
      </w:rPr>
    </w:lvl>
    <w:lvl w:ilvl="5" w:tplc="1C090005" w:tentative="1">
      <w:start w:val="1"/>
      <w:numFmt w:val="bullet"/>
      <w:lvlText w:val=""/>
      <w:lvlJc w:val="left"/>
      <w:pPr>
        <w:ind w:left="4462" w:hanging="360"/>
      </w:pPr>
      <w:rPr>
        <w:rFonts w:ascii="Wingdings" w:hAnsi="Wingdings" w:hint="default"/>
      </w:rPr>
    </w:lvl>
    <w:lvl w:ilvl="6" w:tplc="1C090001" w:tentative="1">
      <w:start w:val="1"/>
      <w:numFmt w:val="bullet"/>
      <w:lvlText w:val=""/>
      <w:lvlJc w:val="left"/>
      <w:pPr>
        <w:ind w:left="5182" w:hanging="360"/>
      </w:pPr>
      <w:rPr>
        <w:rFonts w:ascii="Symbol" w:hAnsi="Symbol" w:hint="default"/>
      </w:rPr>
    </w:lvl>
    <w:lvl w:ilvl="7" w:tplc="1C090003" w:tentative="1">
      <w:start w:val="1"/>
      <w:numFmt w:val="bullet"/>
      <w:lvlText w:val="o"/>
      <w:lvlJc w:val="left"/>
      <w:pPr>
        <w:ind w:left="5902" w:hanging="360"/>
      </w:pPr>
      <w:rPr>
        <w:rFonts w:ascii="Courier New" w:hAnsi="Courier New" w:cs="Courier New" w:hint="default"/>
      </w:rPr>
    </w:lvl>
    <w:lvl w:ilvl="8" w:tplc="1C090005" w:tentative="1">
      <w:start w:val="1"/>
      <w:numFmt w:val="bullet"/>
      <w:lvlText w:val=""/>
      <w:lvlJc w:val="left"/>
      <w:pPr>
        <w:ind w:left="6622" w:hanging="360"/>
      </w:pPr>
      <w:rPr>
        <w:rFonts w:ascii="Wingdings" w:hAnsi="Wingdings" w:hint="default"/>
      </w:rPr>
    </w:lvl>
  </w:abstractNum>
  <w:abstractNum w:abstractNumId="9" w15:restartNumberingAfterBreak="0">
    <w:nsid w:val="2B366288"/>
    <w:multiLevelType w:val="hybridMultilevel"/>
    <w:tmpl w:val="3A043410"/>
    <w:lvl w:ilvl="0" w:tplc="1C09000D">
      <w:start w:val="1"/>
      <w:numFmt w:val="bullet"/>
      <w:lvlText w:val=""/>
      <w:lvlJc w:val="left"/>
      <w:pPr>
        <w:ind w:left="927" w:hanging="360"/>
      </w:pPr>
      <w:rPr>
        <w:rFonts w:ascii="Wingdings" w:hAnsi="Wingdings"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10" w15:restartNumberingAfterBreak="0">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 w15:restartNumberingAfterBreak="0">
    <w:nsid w:val="2FAE56F6"/>
    <w:multiLevelType w:val="hybridMultilevel"/>
    <w:tmpl w:val="81BA504A"/>
    <w:lvl w:ilvl="0" w:tplc="5D70E46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4060EC3"/>
    <w:multiLevelType w:val="hybridMultilevel"/>
    <w:tmpl w:val="E11A587C"/>
    <w:lvl w:ilvl="0" w:tplc="F9222CDE">
      <w:start w:val="1"/>
      <w:numFmt w:val="lowerLetter"/>
      <w:lvlText w:val="(%1)"/>
      <w:lvlJc w:val="left"/>
      <w:pPr>
        <w:ind w:left="360" w:hanging="360"/>
      </w:pPr>
      <w:rPr>
        <w:rFonts w:ascii="Arial" w:eastAsia="Times New Roman" w:hAnsi="Arial" w:cs="Arial"/>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346420D2"/>
    <w:multiLevelType w:val="hybridMultilevel"/>
    <w:tmpl w:val="31F4D85A"/>
    <w:lvl w:ilvl="0" w:tplc="C1E4C58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F042BF5"/>
    <w:multiLevelType w:val="hybridMultilevel"/>
    <w:tmpl w:val="4C5E2FF0"/>
    <w:lvl w:ilvl="0" w:tplc="1C09000D">
      <w:start w:val="1"/>
      <w:numFmt w:val="bullet"/>
      <w:lvlText w:val=""/>
      <w:lvlJc w:val="left"/>
      <w:pPr>
        <w:ind w:left="1069" w:hanging="360"/>
      </w:pPr>
      <w:rPr>
        <w:rFonts w:ascii="Wingdings" w:hAnsi="Wingdings"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15" w15:restartNumberingAfterBreak="0">
    <w:nsid w:val="406C39E0"/>
    <w:multiLevelType w:val="hybridMultilevel"/>
    <w:tmpl w:val="123A86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41A4D9F"/>
    <w:multiLevelType w:val="hybridMultilevel"/>
    <w:tmpl w:val="282474F4"/>
    <w:lvl w:ilvl="0" w:tplc="1C09000D">
      <w:start w:val="1"/>
      <w:numFmt w:val="bullet"/>
      <w:lvlText w:val=""/>
      <w:lvlJc w:val="left"/>
      <w:pPr>
        <w:ind w:left="1069" w:hanging="360"/>
      </w:pPr>
      <w:rPr>
        <w:rFonts w:ascii="Wingdings" w:hAnsi="Wingdings"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17" w15:restartNumberingAfterBreak="0">
    <w:nsid w:val="47653D70"/>
    <w:multiLevelType w:val="hybridMultilevel"/>
    <w:tmpl w:val="B5201C8E"/>
    <w:lvl w:ilvl="0" w:tplc="1C090001">
      <w:start w:val="1"/>
      <w:numFmt w:val="bullet"/>
      <w:lvlText w:val=""/>
      <w:lvlJc w:val="left"/>
      <w:pPr>
        <w:ind w:left="643" w:hanging="360"/>
      </w:pPr>
      <w:rPr>
        <w:rFonts w:ascii="Symbol" w:hAnsi="Symbol" w:hint="default"/>
      </w:rPr>
    </w:lvl>
    <w:lvl w:ilvl="1" w:tplc="1C090003" w:tentative="1">
      <w:start w:val="1"/>
      <w:numFmt w:val="bullet"/>
      <w:lvlText w:val="o"/>
      <w:lvlJc w:val="left"/>
      <w:pPr>
        <w:ind w:left="1363" w:hanging="360"/>
      </w:pPr>
      <w:rPr>
        <w:rFonts w:ascii="Courier New" w:hAnsi="Courier New" w:cs="Courier New" w:hint="default"/>
      </w:rPr>
    </w:lvl>
    <w:lvl w:ilvl="2" w:tplc="1C090005" w:tentative="1">
      <w:start w:val="1"/>
      <w:numFmt w:val="bullet"/>
      <w:lvlText w:val=""/>
      <w:lvlJc w:val="left"/>
      <w:pPr>
        <w:ind w:left="2083" w:hanging="360"/>
      </w:pPr>
      <w:rPr>
        <w:rFonts w:ascii="Wingdings" w:hAnsi="Wingdings" w:hint="default"/>
      </w:rPr>
    </w:lvl>
    <w:lvl w:ilvl="3" w:tplc="1C090001" w:tentative="1">
      <w:start w:val="1"/>
      <w:numFmt w:val="bullet"/>
      <w:lvlText w:val=""/>
      <w:lvlJc w:val="left"/>
      <w:pPr>
        <w:ind w:left="2803" w:hanging="360"/>
      </w:pPr>
      <w:rPr>
        <w:rFonts w:ascii="Symbol" w:hAnsi="Symbol" w:hint="default"/>
      </w:rPr>
    </w:lvl>
    <w:lvl w:ilvl="4" w:tplc="1C090003" w:tentative="1">
      <w:start w:val="1"/>
      <w:numFmt w:val="bullet"/>
      <w:lvlText w:val="o"/>
      <w:lvlJc w:val="left"/>
      <w:pPr>
        <w:ind w:left="3523" w:hanging="360"/>
      </w:pPr>
      <w:rPr>
        <w:rFonts w:ascii="Courier New" w:hAnsi="Courier New" w:cs="Courier New" w:hint="default"/>
      </w:rPr>
    </w:lvl>
    <w:lvl w:ilvl="5" w:tplc="1C090005" w:tentative="1">
      <w:start w:val="1"/>
      <w:numFmt w:val="bullet"/>
      <w:lvlText w:val=""/>
      <w:lvlJc w:val="left"/>
      <w:pPr>
        <w:ind w:left="4243" w:hanging="360"/>
      </w:pPr>
      <w:rPr>
        <w:rFonts w:ascii="Wingdings" w:hAnsi="Wingdings" w:hint="default"/>
      </w:rPr>
    </w:lvl>
    <w:lvl w:ilvl="6" w:tplc="1C090001" w:tentative="1">
      <w:start w:val="1"/>
      <w:numFmt w:val="bullet"/>
      <w:lvlText w:val=""/>
      <w:lvlJc w:val="left"/>
      <w:pPr>
        <w:ind w:left="4963" w:hanging="360"/>
      </w:pPr>
      <w:rPr>
        <w:rFonts w:ascii="Symbol" w:hAnsi="Symbol" w:hint="default"/>
      </w:rPr>
    </w:lvl>
    <w:lvl w:ilvl="7" w:tplc="1C090003" w:tentative="1">
      <w:start w:val="1"/>
      <w:numFmt w:val="bullet"/>
      <w:lvlText w:val="o"/>
      <w:lvlJc w:val="left"/>
      <w:pPr>
        <w:ind w:left="5683" w:hanging="360"/>
      </w:pPr>
      <w:rPr>
        <w:rFonts w:ascii="Courier New" w:hAnsi="Courier New" w:cs="Courier New" w:hint="default"/>
      </w:rPr>
    </w:lvl>
    <w:lvl w:ilvl="8" w:tplc="1C090005" w:tentative="1">
      <w:start w:val="1"/>
      <w:numFmt w:val="bullet"/>
      <w:lvlText w:val=""/>
      <w:lvlJc w:val="left"/>
      <w:pPr>
        <w:ind w:left="6403" w:hanging="360"/>
      </w:pPr>
      <w:rPr>
        <w:rFonts w:ascii="Wingdings" w:hAnsi="Wingdings" w:hint="default"/>
      </w:rPr>
    </w:lvl>
  </w:abstractNum>
  <w:abstractNum w:abstractNumId="18" w15:restartNumberingAfterBreak="0">
    <w:nsid w:val="4DA503D7"/>
    <w:multiLevelType w:val="hybridMultilevel"/>
    <w:tmpl w:val="A1941A46"/>
    <w:lvl w:ilvl="0" w:tplc="3488CB0A">
      <w:start w:val="1"/>
      <w:numFmt w:val="lowerRoman"/>
      <w:lvlText w:val="(%1)"/>
      <w:lvlJc w:val="left"/>
      <w:pPr>
        <w:ind w:left="360" w:hanging="360"/>
      </w:pPr>
      <w:rPr>
        <w:rFonts w:ascii="Arial" w:eastAsia="Times New Roman" w:hAnsi="Arial" w:cs="Arial"/>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15:restartNumberingAfterBreak="0">
    <w:nsid w:val="5234587D"/>
    <w:multiLevelType w:val="hybridMultilevel"/>
    <w:tmpl w:val="09C41A34"/>
    <w:lvl w:ilvl="0" w:tplc="1C09000D">
      <w:start w:val="1"/>
      <w:numFmt w:val="bullet"/>
      <w:lvlText w:val=""/>
      <w:lvlJc w:val="left"/>
      <w:pPr>
        <w:ind w:left="1069" w:hanging="360"/>
      </w:pPr>
      <w:rPr>
        <w:rFonts w:ascii="Wingdings" w:hAnsi="Wingdings"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20" w15:restartNumberingAfterBreak="0">
    <w:nsid w:val="53332574"/>
    <w:multiLevelType w:val="hybridMultilevel"/>
    <w:tmpl w:val="08227A32"/>
    <w:lvl w:ilvl="0" w:tplc="1C09000D">
      <w:start w:val="1"/>
      <w:numFmt w:val="bullet"/>
      <w:lvlText w:val=""/>
      <w:lvlJc w:val="left"/>
      <w:pPr>
        <w:ind w:left="1069" w:hanging="360"/>
      </w:pPr>
      <w:rPr>
        <w:rFonts w:ascii="Wingdings" w:hAnsi="Wingdings"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21" w15:restartNumberingAfterBreak="0">
    <w:nsid w:val="53760EA8"/>
    <w:multiLevelType w:val="hybridMultilevel"/>
    <w:tmpl w:val="D5BC42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4650058"/>
    <w:multiLevelType w:val="hybridMultilevel"/>
    <w:tmpl w:val="1644AF6A"/>
    <w:lvl w:ilvl="0" w:tplc="1B503960">
      <w:start w:val="1"/>
      <w:numFmt w:val="lowerRoman"/>
      <w:lvlText w:val="(%1)"/>
      <w:lvlJc w:val="left"/>
      <w:pPr>
        <w:ind w:left="360" w:hanging="360"/>
      </w:pPr>
      <w:rPr>
        <w:rFonts w:ascii="Arial" w:eastAsia="Times New Roman" w:hAnsi="Arial" w:cs="Arial"/>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15:restartNumberingAfterBreak="0">
    <w:nsid w:val="59530AF6"/>
    <w:multiLevelType w:val="hybridMultilevel"/>
    <w:tmpl w:val="5EB25046"/>
    <w:lvl w:ilvl="0" w:tplc="1C09000B">
      <w:start w:val="1"/>
      <w:numFmt w:val="bullet"/>
      <w:lvlText w:val=""/>
      <w:lvlJc w:val="left"/>
      <w:pPr>
        <w:ind w:left="1494" w:hanging="360"/>
      </w:pPr>
      <w:rPr>
        <w:rFonts w:ascii="Wingdings" w:hAnsi="Wingdings" w:hint="default"/>
      </w:rPr>
    </w:lvl>
    <w:lvl w:ilvl="1" w:tplc="1C090003" w:tentative="1">
      <w:start w:val="1"/>
      <w:numFmt w:val="bullet"/>
      <w:lvlText w:val="o"/>
      <w:lvlJc w:val="left"/>
      <w:pPr>
        <w:ind w:left="2214" w:hanging="360"/>
      </w:pPr>
      <w:rPr>
        <w:rFonts w:ascii="Courier New" w:hAnsi="Courier New" w:cs="Courier New" w:hint="default"/>
      </w:rPr>
    </w:lvl>
    <w:lvl w:ilvl="2" w:tplc="1C090005" w:tentative="1">
      <w:start w:val="1"/>
      <w:numFmt w:val="bullet"/>
      <w:lvlText w:val=""/>
      <w:lvlJc w:val="left"/>
      <w:pPr>
        <w:ind w:left="2934" w:hanging="360"/>
      </w:pPr>
      <w:rPr>
        <w:rFonts w:ascii="Wingdings" w:hAnsi="Wingdings" w:hint="default"/>
      </w:rPr>
    </w:lvl>
    <w:lvl w:ilvl="3" w:tplc="1C090001" w:tentative="1">
      <w:start w:val="1"/>
      <w:numFmt w:val="bullet"/>
      <w:lvlText w:val=""/>
      <w:lvlJc w:val="left"/>
      <w:pPr>
        <w:ind w:left="3654" w:hanging="360"/>
      </w:pPr>
      <w:rPr>
        <w:rFonts w:ascii="Symbol" w:hAnsi="Symbol" w:hint="default"/>
      </w:rPr>
    </w:lvl>
    <w:lvl w:ilvl="4" w:tplc="1C090003" w:tentative="1">
      <w:start w:val="1"/>
      <w:numFmt w:val="bullet"/>
      <w:lvlText w:val="o"/>
      <w:lvlJc w:val="left"/>
      <w:pPr>
        <w:ind w:left="4374" w:hanging="360"/>
      </w:pPr>
      <w:rPr>
        <w:rFonts w:ascii="Courier New" w:hAnsi="Courier New" w:cs="Courier New" w:hint="default"/>
      </w:rPr>
    </w:lvl>
    <w:lvl w:ilvl="5" w:tplc="1C090005" w:tentative="1">
      <w:start w:val="1"/>
      <w:numFmt w:val="bullet"/>
      <w:lvlText w:val=""/>
      <w:lvlJc w:val="left"/>
      <w:pPr>
        <w:ind w:left="5094" w:hanging="360"/>
      </w:pPr>
      <w:rPr>
        <w:rFonts w:ascii="Wingdings" w:hAnsi="Wingdings" w:hint="default"/>
      </w:rPr>
    </w:lvl>
    <w:lvl w:ilvl="6" w:tplc="1C090001" w:tentative="1">
      <w:start w:val="1"/>
      <w:numFmt w:val="bullet"/>
      <w:lvlText w:val=""/>
      <w:lvlJc w:val="left"/>
      <w:pPr>
        <w:ind w:left="5814" w:hanging="360"/>
      </w:pPr>
      <w:rPr>
        <w:rFonts w:ascii="Symbol" w:hAnsi="Symbol" w:hint="default"/>
      </w:rPr>
    </w:lvl>
    <w:lvl w:ilvl="7" w:tplc="1C090003" w:tentative="1">
      <w:start w:val="1"/>
      <w:numFmt w:val="bullet"/>
      <w:lvlText w:val="o"/>
      <w:lvlJc w:val="left"/>
      <w:pPr>
        <w:ind w:left="6534" w:hanging="360"/>
      </w:pPr>
      <w:rPr>
        <w:rFonts w:ascii="Courier New" w:hAnsi="Courier New" w:cs="Courier New" w:hint="default"/>
      </w:rPr>
    </w:lvl>
    <w:lvl w:ilvl="8" w:tplc="1C090005" w:tentative="1">
      <w:start w:val="1"/>
      <w:numFmt w:val="bullet"/>
      <w:lvlText w:val=""/>
      <w:lvlJc w:val="left"/>
      <w:pPr>
        <w:ind w:left="7254" w:hanging="360"/>
      </w:pPr>
      <w:rPr>
        <w:rFonts w:ascii="Wingdings" w:hAnsi="Wingdings" w:hint="default"/>
      </w:rPr>
    </w:lvl>
  </w:abstractNum>
  <w:abstractNum w:abstractNumId="24" w15:restartNumberingAfterBreak="0">
    <w:nsid w:val="5AC92C91"/>
    <w:multiLevelType w:val="hybridMultilevel"/>
    <w:tmpl w:val="E5220D80"/>
    <w:lvl w:ilvl="0" w:tplc="1C090001">
      <w:start w:val="1"/>
      <w:numFmt w:val="bullet"/>
      <w:lvlText w:val=""/>
      <w:lvlJc w:val="left"/>
      <w:pPr>
        <w:ind w:left="349" w:hanging="360"/>
      </w:pPr>
      <w:rPr>
        <w:rFonts w:ascii="Symbol" w:hAnsi="Symbol" w:hint="default"/>
      </w:rPr>
    </w:lvl>
    <w:lvl w:ilvl="1" w:tplc="1C090003" w:tentative="1">
      <w:start w:val="1"/>
      <w:numFmt w:val="bullet"/>
      <w:lvlText w:val="o"/>
      <w:lvlJc w:val="left"/>
      <w:pPr>
        <w:ind w:left="1069" w:hanging="360"/>
      </w:pPr>
      <w:rPr>
        <w:rFonts w:ascii="Courier New" w:hAnsi="Courier New" w:cs="Courier New" w:hint="default"/>
      </w:rPr>
    </w:lvl>
    <w:lvl w:ilvl="2" w:tplc="1C090005" w:tentative="1">
      <w:start w:val="1"/>
      <w:numFmt w:val="bullet"/>
      <w:lvlText w:val=""/>
      <w:lvlJc w:val="left"/>
      <w:pPr>
        <w:ind w:left="1789" w:hanging="360"/>
      </w:pPr>
      <w:rPr>
        <w:rFonts w:ascii="Wingdings" w:hAnsi="Wingdings" w:hint="default"/>
      </w:rPr>
    </w:lvl>
    <w:lvl w:ilvl="3" w:tplc="1C090001" w:tentative="1">
      <w:start w:val="1"/>
      <w:numFmt w:val="bullet"/>
      <w:lvlText w:val=""/>
      <w:lvlJc w:val="left"/>
      <w:pPr>
        <w:ind w:left="2509" w:hanging="360"/>
      </w:pPr>
      <w:rPr>
        <w:rFonts w:ascii="Symbol" w:hAnsi="Symbol" w:hint="default"/>
      </w:rPr>
    </w:lvl>
    <w:lvl w:ilvl="4" w:tplc="1C090003" w:tentative="1">
      <w:start w:val="1"/>
      <w:numFmt w:val="bullet"/>
      <w:lvlText w:val="o"/>
      <w:lvlJc w:val="left"/>
      <w:pPr>
        <w:ind w:left="3229" w:hanging="360"/>
      </w:pPr>
      <w:rPr>
        <w:rFonts w:ascii="Courier New" w:hAnsi="Courier New" w:cs="Courier New" w:hint="default"/>
      </w:rPr>
    </w:lvl>
    <w:lvl w:ilvl="5" w:tplc="1C090005" w:tentative="1">
      <w:start w:val="1"/>
      <w:numFmt w:val="bullet"/>
      <w:lvlText w:val=""/>
      <w:lvlJc w:val="left"/>
      <w:pPr>
        <w:ind w:left="3949" w:hanging="360"/>
      </w:pPr>
      <w:rPr>
        <w:rFonts w:ascii="Wingdings" w:hAnsi="Wingdings" w:hint="default"/>
      </w:rPr>
    </w:lvl>
    <w:lvl w:ilvl="6" w:tplc="1C090001" w:tentative="1">
      <w:start w:val="1"/>
      <w:numFmt w:val="bullet"/>
      <w:lvlText w:val=""/>
      <w:lvlJc w:val="left"/>
      <w:pPr>
        <w:ind w:left="4669" w:hanging="360"/>
      </w:pPr>
      <w:rPr>
        <w:rFonts w:ascii="Symbol" w:hAnsi="Symbol" w:hint="default"/>
      </w:rPr>
    </w:lvl>
    <w:lvl w:ilvl="7" w:tplc="1C090003" w:tentative="1">
      <w:start w:val="1"/>
      <w:numFmt w:val="bullet"/>
      <w:lvlText w:val="o"/>
      <w:lvlJc w:val="left"/>
      <w:pPr>
        <w:ind w:left="5389" w:hanging="360"/>
      </w:pPr>
      <w:rPr>
        <w:rFonts w:ascii="Courier New" w:hAnsi="Courier New" w:cs="Courier New" w:hint="default"/>
      </w:rPr>
    </w:lvl>
    <w:lvl w:ilvl="8" w:tplc="1C090005" w:tentative="1">
      <w:start w:val="1"/>
      <w:numFmt w:val="bullet"/>
      <w:lvlText w:val=""/>
      <w:lvlJc w:val="left"/>
      <w:pPr>
        <w:ind w:left="6109" w:hanging="360"/>
      </w:pPr>
      <w:rPr>
        <w:rFonts w:ascii="Wingdings" w:hAnsi="Wingdings" w:hint="default"/>
      </w:rPr>
    </w:lvl>
  </w:abstractNum>
  <w:abstractNum w:abstractNumId="25" w15:restartNumberingAfterBreak="0">
    <w:nsid w:val="5C6A16A9"/>
    <w:multiLevelType w:val="hybridMultilevel"/>
    <w:tmpl w:val="26840B1A"/>
    <w:lvl w:ilvl="0" w:tplc="557249B8">
      <w:start w:val="1"/>
      <w:numFmt w:val="lowerRoman"/>
      <w:lvlText w:val="(%1)"/>
      <w:lvlJc w:val="left"/>
      <w:pPr>
        <w:ind w:left="360" w:hanging="360"/>
      </w:pPr>
      <w:rPr>
        <w:rFonts w:ascii="Arial" w:eastAsia="Times New Roman" w:hAnsi="Arial" w:cs="Arial"/>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15:restartNumberingAfterBreak="0">
    <w:nsid w:val="5ED6731C"/>
    <w:multiLevelType w:val="hybridMultilevel"/>
    <w:tmpl w:val="81E4A190"/>
    <w:lvl w:ilvl="0" w:tplc="927E5616">
      <w:start w:val="1"/>
      <w:numFmt w:val="lowerRoman"/>
      <w:lvlText w:val="(%1)"/>
      <w:lvlJc w:val="left"/>
      <w:pPr>
        <w:ind w:left="360" w:hanging="360"/>
      </w:pPr>
      <w:rPr>
        <w:rFonts w:ascii="Arial" w:eastAsia="Times New Roman" w:hAnsi="Arial" w:cs="Arial"/>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15:restartNumberingAfterBreak="0">
    <w:nsid w:val="5F463A1E"/>
    <w:multiLevelType w:val="hybridMultilevel"/>
    <w:tmpl w:val="E11A587C"/>
    <w:lvl w:ilvl="0" w:tplc="F9222CDE">
      <w:start w:val="1"/>
      <w:numFmt w:val="lowerLetter"/>
      <w:lvlText w:val="(%1)"/>
      <w:lvlJc w:val="left"/>
      <w:pPr>
        <w:ind w:left="360" w:hanging="360"/>
      </w:pPr>
      <w:rPr>
        <w:rFonts w:ascii="Arial" w:eastAsia="Times New Roman" w:hAnsi="Arial" w:cs="Arial"/>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15:restartNumberingAfterBreak="0">
    <w:nsid w:val="5FB72FC7"/>
    <w:multiLevelType w:val="hybridMultilevel"/>
    <w:tmpl w:val="28D84A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61ED05BC"/>
    <w:multiLevelType w:val="hybridMultilevel"/>
    <w:tmpl w:val="B7FCF5B0"/>
    <w:lvl w:ilvl="0" w:tplc="1C09000D">
      <w:start w:val="1"/>
      <w:numFmt w:val="bullet"/>
      <w:lvlText w:val=""/>
      <w:lvlJc w:val="left"/>
      <w:pPr>
        <w:ind w:left="927" w:hanging="360"/>
      </w:pPr>
      <w:rPr>
        <w:rFonts w:ascii="Wingdings" w:hAnsi="Wingdings" w:hint="default"/>
      </w:rPr>
    </w:lvl>
    <w:lvl w:ilvl="1" w:tplc="1C090003" w:tentative="1">
      <w:start w:val="1"/>
      <w:numFmt w:val="bullet"/>
      <w:lvlText w:val="o"/>
      <w:lvlJc w:val="left"/>
      <w:pPr>
        <w:ind w:left="2083" w:hanging="360"/>
      </w:pPr>
      <w:rPr>
        <w:rFonts w:ascii="Courier New" w:hAnsi="Courier New" w:cs="Courier New" w:hint="default"/>
      </w:rPr>
    </w:lvl>
    <w:lvl w:ilvl="2" w:tplc="1C090005" w:tentative="1">
      <w:start w:val="1"/>
      <w:numFmt w:val="bullet"/>
      <w:lvlText w:val=""/>
      <w:lvlJc w:val="left"/>
      <w:pPr>
        <w:ind w:left="2803" w:hanging="360"/>
      </w:pPr>
      <w:rPr>
        <w:rFonts w:ascii="Wingdings" w:hAnsi="Wingdings" w:hint="default"/>
      </w:rPr>
    </w:lvl>
    <w:lvl w:ilvl="3" w:tplc="1C090001" w:tentative="1">
      <w:start w:val="1"/>
      <w:numFmt w:val="bullet"/>
      <w:lvlText w:val=""/>
      <w:lvlJc w:val="left"/>
      <w:pPr>
        <w:ind w:left="3523" w:hanging="360"/>
      </w:pPr>
      <w:rPr>
        <w:rFonts w:ascii="Symbol" w:hAnsi="Symbol" w:hint="default"/>
      </w:rPr>
    </w:lvl>
    <w:lvl w:ilvl="4" w:tplc="1C090003" w:tentative="1">
      <w:start w:val="1"/>
      <w:numFmt w:val="bullet"/>
      <w:lvlText w:val="o"/>
      <w:lvlJc w:val="left"/>
      <w:pPr>
        <w:ind w:left="4243" w:hanging="360"/>
      </w:pPr>
      <w:rPr>
        <w:rFonts w:ascii="Courier New" w:hAnsi="Courier New" w:cs="Courier New" w:hint="default"/>
      </w:rPr>
    </w:lvl>
    <w:lvl w:ilvl="5" w:tplc="1C090005" w:tentative="1">
      <w:start w:val="1"/>
      <w:numFmt w:val="bullet"/>
      <w:lvlText w:val=""/>
      <w:lvlJc w:val="left"/>
      <w:pPr>
        <w:ind w:left="4963" w:hanging="360"/>
      </w:pPr>
      <w:rPr>
        <w:rFonts w:ascii="Wingdings" w:hAnsi="Wingdings" w:hint="default"/>
      </w:rPr>
    </w:lvl>
    <w:lvl w:ilvl="6" w:tplc="1C090001" w:tentative="1">
      <w:start w:val="1"/>
      <w:numFmt w:val="bullet"/>
      <w:lvlText w:val=""/>
      <w:lvlJc w:val="left"/>
      <w:pPr>
        <w:ind w:left="5683" w:hanging="360"/>
      </w:pPr>
      <w:rPr>
        <w:rFonts w:ascii="Symbol" w:hAnsi="Symbol" w:hint="default"/>
      </w:rPr>
    </w:lvl>
    <w:lvl w:ilvl="7" w:tplc="1C090003" w:tentative="1">
      <w:start w:val="1"/>
      <w:numFmt w:val="bullet"/>
      <w:lvlText w:val="o"/>
      <w:lvlJc w:val="left"/>
      <w:pPr>
        <w:ind w:left="6403" w:hanging="360"/>
      </w:pPr>
      <w:rPr>
        <w:rFonts w:ascii="Courier New" w:hAnsi="Courier New" w:cs="Courier New" w:hint="default"/>
      </w:rPr>
    </w:lvl>
    <w:lvl w:ilvl="8" w:tplc="1C090005" w:tentative="1">
      <w:start w:val="1"/>
      <w:numFmt w:val="bullet"/>
      <w:lvlText w:val=""/>
      <w:lvlJc w:val="left"/>
      <w:pPr>
        <w:ind w:left="7123" w:hanging="360"/>
      </w:pPr>
      <w:rPr>
        <w:rFonts w:ascii="Wingdings" w:hAnsi="Wingdings" w:hint="default"/>
      </w:rPr>
    </w:lvl>
  </w:abstractNum>
  <w:abstractNum w:abstractNumId="30" w15:restartNumberingAfterBreak="0">
    <w:nsid w:val="62FA5966"/>
    <w:multiLevelType w:val="hybridMultilevel"/>
    <w:tmpl w:val="752C749A"/>
    <w:lvl w:ilvl="0" w:tplc="B136ED0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34A5ADE"/>
    <w:multiLevelType w:val="hybridMultilevel"/>
    <w:tmpl w:val="FB4062D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15:restartNumberingAfterBreak="0">
    <w:nsid w:val="67307AB0"/>
    <w:multiLevelType w:val="hybridMultilevel"/>
    <w:tmpl w:val="FB1628FE"/>
    <w:lvl w:ilvl="0" w:tplc="1C09000B">
      <w:start w:val="1"/>
      <w:numFmt w:val="bullet"/>
      <w:lvlText w:val=""/>
      <w:lvlJc w:val="left"/>
      <w:pPr>
        <w:ind w:left="1494" w:hanging="360"/>
      </w:pPr>
      <w:rPr>
        <w:rFonts w:ascii="Wingdings" w:hAnsi="Wingdings" w:hint="default"/>
      </w:rPr>
    </w:lvl>
    <w:lvl w:ilvl="1" w:tplc="1C090003" w:tentative="1">
      <w:start w:val="1"/>
      <w:numFmt w:val="bullet"/>
      <w:lvlText w:val="o"/>
      <w:lvlJc w:val="left"/>
      <w:pPr>
        <w:ind w:left="2214" w:hanging="360"/>
      </w:pPr>
      <w:rPr>
        <w:rFonts w:ascii="Courier New" w:hAnsi="Courier New" w:cs="Courier New" w:hint="default"/>
      </w:rPr>
    </w:lvl>
    <w:lvl w:ilvl="2" w:tplc="1C090005" w:tentative="1">
      <w:start w:val="1"/>
      <w:numFmt w:val="bullet"/>
      <w:lvlText w:val=""/>
      <w:lvlJc w:val="left"/>
      <w:pPr>
        <w:ind w:left="2934" w:hanging="360"/>
      </w:pPr>
      <w:rPr>
        <w:rFonts w:ascii="Wingdings" w:hAnsi="Wingdings" w:hint="default"/>
      </w:rPr>
    </w:lvl>
    <w:lvl w:ilvl="3" w:tplc="1C090001" w:tentative="1">
      <w:start w:val="1"/>
      <w:numFmt w:val="bullet"/>
      <w:lvlText w:val=""/>
      <w:lvlJc w:val="left"/>
      <w:pPr>
        <w:ind w:left="3654" w:hanging="360"/>
      </w:pPr>
      <w:rPr>
        <w:rFonts w:ascii="Symbol" w:hAnsi="Symbol" w:hint="default"/>
      </w:rPr>
    </w:lvl>
    <w:lvl w:ilvl="4" w:tplc="1C090003" w:tentative="1">
      <w:start w:val="1"/>
      <w:numFmt w:val="bullet"/>
      <w:lvlText w:val="o"/>
      <w:lvlJc w:val="left"/>
      <w:pPr>
        <w:ind w:left="4374" w:hanging="360"/>
      </w:pPr>
      <w:rPr>
        <w:rFonts w:ascii="Courier New" w:hAnsi="Courier New" w:cs="Courier New" w:hint="default"/>
      </w:rPr>
    </w:lvl>
    <w:lvl w:ilvl="5" w:tplc="1C090005" w:tentative="1">
      <w:start w:val="1"/>
      <w:numFmt w:val="bullet"/>
      <w:lvlText w:val=""/>
      <w:lvlJc w:val="left"/>
      <w:pPr>
        <w:ind w:left="5094" w:hanging="360"/>
      </w:pPr>
      <w:rPr>
        <w:rFonts w:ascii="Wingdings" w:hAnsi="Wingdings" w:hint="default"/>
      </w:rPr>
    </w:lvl>
    <w:lvl w:ilvl="6" w:tplc="1C090001" w:tentative="1">
      <w:start w:val="1"/>
      <w:numFmt w:val="bullet"/>
      <w:lvlText w:val=""/>
      <w:lvlJc w:val="left"/>
      <w:pPr>
        <w:ind w:left="5814" w:hanging="360"/>
      </w:pPr>
      <w:rPr>
        <w:rFonts w:ascii="Symbol" w:hAnsi="Symbol" w:hint="default"/>
      </w:rPr>
    </w:lvl>
    <w:lvl w:ilvl="7" w:tplc="1C090003" w:tentative="1">
      <w:start w:val="1"/>
      <w:numFmt w:val="bullet"/>
      <w:lvlText w:val="o"/>
      <w:lvlJc w:val="left"/>
      <w:pPr>
        <w:ind w:left="6534" w:hanging="360"/>
      </w:pPr>
      <w:rPr>
        <w:rFonts w:ascii="Courier New" w:hAnsi="Courier New" w:cs="Courier New" w:hint="default"/>
      </w:rPr>
    </w:lvl>
    <w:lvl w:ilvl="8" w:tplc="1C090005" w:tentative="1">
      <w:start w:val="1"/>
      <w:numFmt w:val="bullet"/>
      <w:lvlText w:val=""/>
      <w:lvlJc w:val="left"/>
      <w:pPr>
        <w:ind w:left="7254" w:hanging="360"/>
      </w:pPr>
      <w:rPr>
        <w:rFonts w:ascii="Wingdings" w:hAnsi="Wingdings" w:hint="default"/>
      </w:rPr>
    </w:lvl>
  </w:abstractNum>
  <w:abstractNum w:abstractNumId="33" w15:restartNumberingAfterBreak="0">
    <w:nsid w:val="6AA04A20"/>
    <w:multiLevelType w:val="hybridMultilevel"/>
    <w:tmpl w:val="3A949344"/>
    <w:lvl w:ilvl="0" w:tplc="F804628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7B7C99"/>
    <w:multiLevelType w:val="hybridMultilevel"/>
    <w:tmpl w:val="A28A33AA"/>
    <w:lvl w:ilvl="0" w:tplc="1C09000D">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5" w15:restartNumberingAfterBreak="0">
    <w:nsid w:val="6D7E4C9F"/>
    <w:multiLevelType w:val="hybridMultilevel"/>
    <w:tmpl w:val="29F4EC34"/>
    <w:lvl w:ilvl="0" w:tplc="1C09000D">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6" w15:restartNumberingAfterBreak="0">
    <w:nsid w:val="6FF55F36"/>
    <w:multiLevelType w:val="hybridMultilevel"/>
    <w:tmpl w:val="E2600E6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363" w:hanging="360"/>
      </w:pPr>
      <w:rPr>
        <w:rFonts w:ascii="Courier New" w:hAnsi="Courier New" w:cs="Courier New" w:hint="default"/>
      </w:rPr>
    </w:lvl>
    <w:lvl w:ilvl="2" w:tplc="1C090005" w:tentative="1">
      <w:start w:val="1"/>
      <w:numFmt w:val="bullet"/>
      <w:lvlText w:val=""/>
      <w:lvlJc w:val="left"/>
      <w:pPr>
        <w:ind w:left="2083" w:hanging="360"/>
      </w:pPr>
      <w:rPr>
        <w:rFonts w:ascii="Wingdings" w:hAnsi="Wingdings" w:hint="default"/>
      </w:rPr>
    </w:lvl>
    <w:lvl w:ilvl="3" w:tplc="1C090001" w:tentative="1">
      <w:start w:val="1"/>
      <w:numFmt w:val="bullet"/>
      <w:lvlText w:val=""/>
      <w:lvlJc w:val="left"/>
      <w:pPr>
        <w:ind w:left="2803" w:hanging="360"/>
      </w:pPr>
      <w:rPr>
        <w:rFonts w:ascii="Symbol" w:hAnsi="Symbol" w:hint="default"/>
      </w:rPr>
    </w:lvl>
    <w:lvl w:ilvl="4" w:tplc="1C090003" w:tentative="1">
      <w:start w:val="1"/>
      <w:numFmt w:val="bullet"/>
      <w:lvlText w:val="o"/>
      <w:lvlJc w:val="left"/>
      <w:pPr>
        <w:ind w:left="3523" w:hanging="360"/>
      </w:pPr>
      <w:rPr>
        <w:rFonts w:ascii="Courier New" w:hAnsi="Courier New" w:cs="Courier New" w:hint="default"/>
      </w:rPr>
    </w:lvl>
    <w:lvl w:ilvl="5" w:tplc="1C090005" w:tentative="1">
      <w:start w:val="1"/>
      <w:numFmt w:val="bullet"/>
      <w:lvlText w:val=""/>
      <w:lvlJc w:val="left"/>
      <w:pPr>
        <w:ind w:left="4243" w:hanging="360"/>
      </w:pPr>
      <w:rPr>
        <w:rFonts w:ascii="Wingdings" w:hAnsi="Wingdings" w:hint="default"/>
      </w:rPr>
    </w:lvl>
    <w:lvl w:ilvl="6" w:tplc="1C090001" w:tentative="1">
      <w:start w:val="1"/>
      <w:numFmt w:val="bullet"/>
      <w:lvlText w:val=""/>
      <w:lvlJc w:val="left"/>
      <w:pPr>
        <w:ind w:left="4963" w:hanging="360"/>
      </w:pPr>
      <w:rPr>
        <w:rFonts w:ascii="Symbol" w:hAnsi="Symbol" w:hint="default"/>
      </w:rPr>
    </w:lvl>
    <w:lvl w:ilvl="7" w:tplc="1C090003" w:tentative="1">
      <w:start w:val="1"/>
      <w:numFmt w:val="bullet"/>
      <w:lvlText w:val="o"/>
      <w:lvlJc w:val="left"/>
      <w:pPr>
        <w:ind w:left="5683" w:hanging="360"/>
      </w:pPr>
      <w:rPr>
        <w:rFonts w:ascii="Courier New" w:hAnsi="Courier New" w:cs="Courier New" w:hint="default"/>
      </w:rPr>
    </w:lvl>
    <w:lvl w:ilvl="8" w:tplc="1C090005" w:tentative="1">
      <w:start w:val="1"/>
      <w:numFmt w:val="bullet"/>
      <w:lvlText w:val=""/>
      <w:lvlJc w:val="left"/>
      <w:pPr>
        <w:ind w:left="6403" w:hanging="360"/>
      </w:pPr>
      <w:rPr>
        <w:rFonts w:ascii="Wingdings" w:hAnsi="Wingdings" w:hint="default"/>
      </w:rPr>
    </w:lvl>
  </w:abstractNum>
  <w:abstractNum w:abstractNumId="37" w15:restartNumberingAfterBreak="0">
    <w:nsid w:val="709E1CE7"/>
    <w:multiLevelType w:val="hybridMultilevel"/>
    <w:tmpl w:val="FD44D3C2"/>
    <w:lvl w:ilvl="0" w:tplc="1C09000D">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8" w15:restartNumberingAfterBreak="0">
    <w:nsid w:val="71F816E4"/>
    <w:multiLevelType w:val="hybridMultilevel"/>
    <w:tmpl w:val="81BA504A"/>
    <w:lvl w:ilvl="0" w:tplc="5D70E46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4537336"/>
    <w:multiLevelType w:val="hybridMultilevel"/>
    <w:tmpl w:val="491C1216"/>
    <w:lvl w:ilvl="0" w:tplc="1C09000D">
      <w:start w:val="1"/>
      <w:numFmt w:val="bullet"/>
      <w:lvlText w:val=""/>
      <w:lvlJc w:val="left"/>
      <w:pPr>
        <w:ind w:left="1069" w:hanging="360"/>
      </w:pPr>
      <w:rPr>
        <w:rFonts w:ascii="Wingdings" w:hAnsi="Wingdings"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40" w15:restartNumberingAfterBreak="0">
    <w:nsid w:val="756B56AD"/>
    <w:multiLevelType w:val="hybridMultilevel"/>
    <w:tmpl w:val="61268B40"/>
    <w:lvl w:ilvl="0" w:tplc="1C09000B">
      <w:start w:val="1"/>
      <w:numFmt w:val="bullet"/>
      <w:lvlText w:val=""/>
      <w:lvlJc w:val="left"/>
      <w:pPr>
        <w:ind w:left="1494" w:hanging="360"/>
      </w:pPr>
      <w:rPr>
        <w:rFonts w:ascii="Wingdings" w:hAnsi="Wingdings" w:hint="default"/>
      </w:rPr>
    </w:lvl>
    <w:lvl w:ilvl="1" w:tplc="1C090003" w:tentative="1">
      <w:start w:val="1"/>
      <w:numFmt w:val="bullet"/>
      <w:lvlText w:val="o"/>
      <w:lvlJc w:val="left"/>
      <w:pPr>
        <w:ind w:left="2214" w:hanging="360"/>
      </w:pPr>
      <w:rPr>
        <w:rFonts w:ascii="Courier New" w:hAnsi="Courier New" w:cs="Courier New" w:hint="default"/>
      </w:rPr>
    </w:lvl>
    <w:lvl w:ilvl="2" w:tplc="1C090005" w:tentative="1">
      <w:start w:val="1"/>
      <w:numFmt w:val="bullet"/>
      <w:lvlText w:val=""/>
      <w:lvlJc w:val="left"/>
      <w:pPr>
        <w:ind w:left="2934" w:hanging="360"/>
      </w:pPr>
      <w:rPr>
        <w:rFonts w:ascii="Wingdings" w:hAnsi="Wingdings" w:hint="default"/>
      </w:rPr>
    </w:lvl>
    <w:lvl w:ilvl="3" w:tplc="1C090001" w:tentative="1">
      <w:start w:val="1"/>
      <w:numFmt w:val="bullet"/>
      <w:lvlText w:val=""/>
      <w:lvlJc w:val="left"/>
      <w:pPr>
        <w:ind w:left="3654" w:hanging="360"/>
      </w:pPr>
      <w:rPr>
        <w:rFonts w:ascii="Symbol" w:hAnsi="Symbol" w:hint="default"/>
      </w:rPr>
    </w:lvl>
    <w:lvl w:ilvl="4" w:tplc="1C090003" w:tentative="1">
      <w:start w:val="1"/>
      <w:numFmt w:val="bullet"/>
      <w:lvlText w:val="o"/>
      <w:lvlJc w:val="left"/>
      <w:pPr>
        <w:ind w:left="4374" w:hanging="360"/>
      </w:pPr>
      <w:rPr>
        <w:rFonts w:ascii="Courier New" w:hAnsi="Courier New" w:cs="Courier New" w:hint="default"/>
      </w:rPr>
    </w:lvl>
    <w:lvl w:ilvl="5" w:tplc="1C090005" w:tentative="1">
      <w:start w:val="1"/>
      <w:numFmt w:val="bullet"/>
      <w:lvlText w:val=""/>
      <w:lvlJc w:val="left"/>
      <w:pPr>
        <w:ind w:left="5094" w:hanging="360"/>
      </w:pPr>
      <w:rPr>
        <w:rFonts w:ascii="Wingdings" w:hAnsi="Wingdings" w:hint="default"/>
      </w:rPr>
    </w:lvl>
    <w:lvl w:ilvl="6" w:tplc="1C090001" w:tentative="1">
      <w:start w:val="1"/>
      <w:numFmt w:val="bullet"/>
      <w:lvlText w:val=""/>
      <w:lvlJc w:val="left"/>
      <w:pPr>
        <w:ind w:left="5814" w:hanging="360"/>
      </w:pPr>
      <w:rPr>
        <w:rFonts w:ascii="Symbol" w:hAnsi="Symbol" w:hint="default"/>
      </w:rPr>
    </w:lvl>
    <w:lvl w:ilvl="7" w:tplc="1C090003" w:tentative="1">
      <w:start w:val="1"/>
      <w:numFmt w:val="bullet"/>
      <w:lvlText w:val="o"/>
      <w:lvlJc w:val="left"/>
      <w:pPr>
        <w:ind w:left="6534" w:hanging="360"/>
      </w:pPr>
      <w:rPr>
        <w:rFonts w:ascii="Courier New" w:hAnsi="Courier New" w:cs="Courier New" w:hint="default"/>
      </w:rPr>
    </w:lvl>
    <w:lvl w:ilvl="8" w:tplc="1C090005" w:tentative="1">
      <w:start w:val="1"/>
      <w:numFmt w:val="bullet"/>
      <w:lvlText w:val=""/>
      <w:lvlJc w:val="left"/>
      <w:pPr>
        <w:ind w:left="7254" w:hanging="360"/>
      </w:pPr>
      <w:rPr>
        <w:rFonts w:ascii="Wingdings" w:hAnsi="Wingdings" w:hint="default"/>
      </w:rPr>
    </w:lvl>
  </w:abstractNum>
  <w:abstractNum w:abstractNumId="41" w15:restartNumberingAfterBreak="0">
    <w:nsid w:val="77D86F8B"/>
    <w:multiLevelType w:val="hybridMultilevel"/>
    <w:tmpl w:val="81BA504A"/>
    <w:lvl w:ilvl="0" w:tplc="5D70E46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31"/>
  </w:num>
  <w:num w:numId="4">
    <w:abstractNumId w:val="17"/>
  </w:num>
  <w:num w:numId="5">
    <w:abstractNumId w:val="36"/>
  </w:num>
  <w:num w:numId="6">
    <w:abstractNumId w:val="4"/>
  </w:num>
  <w:num w:numId="7">
    <w:abstractNumId w:val="35"/>
  </w:num>
  <w:num w:numId="8">
    <w:abstractNumId w:val="19"/>
  </w:num>
  <w:num w:numId="9">
    <w:abstractNumId w:val="29"/>
  </w:num>
  <w:num w:numId="10">
    <w:abstractNumId w:val="39"/>
  </w:num>
  <w:num w:numId="11">
    <w:abstractNumId w:val="9"/>
  </w:num>
  <w:num w:numId="12">
    <w:abstractNumId w:val="32"/>
  </w:num>
  <w:num w:numId="13">
    <w:abstractNumId w:val="40"/>
  </w:num>
  <w:num w:numId="14">
    <w:abstractNumId w:val="16"/>
  </w:num>
  <w:num w:numId="15">
    <w:abstractNumId w:val="7"/>
  </w:num>
  <w:num w:numId="16">
    <w:abstractNumId w:val="14"/>
  </w:num>
  <w:num w:numId="17">
    <w:abstractNumId w:val="23"/>
  </w:num>
  <w:num w:numId="18">
    <w:abstractNumId w:val="1"/>
  </w:num>
  <w:num w:numId="19">
    <w:abstractNumId w:val="28"/>
  </w:num>
  <w:num w:numId="20">
    <w:abstractNumId w:val="21"/>
  </w:num>
  <w:num w:numId="21">
    <w:abstractNumId w:val="24"/>
  </w:num>
  <w:num w:numId="22">
    <w:abstractNumId w:val="27"/>
  </w:num>
  <w:num w:numId="23">
    <w:abstractNumId w:val="15"/>
  </w:num>
  <w:num w:numId="24">
    <w:abstractNumId w:val="8"/>
  </w:num>
  <w:num w:numId="25">
    <w:abstractNumId w:val="6"/>
  </w:num>
  <w:num w:numId="26">
    <w:abstractNumId w:val="34"/>
  </w:num>
  <w:num w:numId="27">
    <w:abstractNumId w:val="2"/>
  </w:num>
  <w:num w:numId="28">
    <w:abstractNumId w:val="37"/>
  </w:num>
  <w:num w:numId="29">
    <w:abstractNumId w:val="20"/>
  </w:num>
  <w:num w:numId="30">
    <w:abstractNumId w:val="25"/>
  </w:num>
  <w:num w:numId="31">
    <w:abstractNumId w:val="26"/>
  </w:num>
  <w:num w:numId="32">
    <w:abstractNumId w:val="22"/>
  </w:num>
  <w:num w:numId="33">
    <w:abstractNumId w:val="18"/>
  </w:num>
  <w:num w:numId="34">
    <w:abstractNumId w:val="0"/>
  </w:num>
  <w:num w:numId="35">
    <w:abstractNumId w:val="5"/>
  </w:num>
  <w:num w:numId="36">
    <w:abstractNumId w:val="3"/>
  </w:num>
  <w:num w:numId="37">
    <w:abstractNumId w:val="13"/>
  </w:num>
  <w:num w:numId="38">
    <w:abstractNumId w:val="41"/>
  </w:num>
  <w:num w:numId="39">
    <w:abstractNumId w:val="11"/>
  </w:num>
  <w:num w:numId="40">
    <w:abstractNumId w:val="38"/>
  </w:num>
  <w:num w:numId="41">
    <w:abstractNumId w:val="33"/>
  </w:num>
  <w:num w:numId="42">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AFD"/>
    <w:rsid w:val="00001C4E"/>
    <w:rsid w:val="000110C1"/>
    <w:rsid w:val="0002275A"/>
    <w:rsid w:val="0002446F"/>
    <w:rsid w:val="00026EC0"/>
    <w:rsid w:val="00026F96"/>
    <w:rsid w:val="00030927"/>
    <w:rsid w:val="0004105D"/>
    <w:rsid w:val="0004190C"/>
    <w:rsid w:val="00046588"/>
    <w:rsid w:val="00052CE2"/>
    <w:rsid w:val="000664C2"/>
    <w:rsid w:val="00070401"/>
    <w:rsid w:val="0007147A"/>
    <w:rsid w:val="00072E1B"/>
    <w:rsid w:val="0007655F"/>
    <w:rsid w:val="00080B73"/>
    <w:rsid w:val="00095B8E"/>
    <w:rsid w:val="000A3DA5"/>
    <w:rsid w:val="000A68B6"/>
    <w:rsid w:val="000B36DC"/>
    <w:rsid w:val="000B4598"/>
    <w:rsid w:val="000B5E45"/>
    <w:rsid w:val="000C01D4"/>
    <w:rsid w:val="000C5562"/>
    <w:rsid w:val="000D3B70"/>
    <w:rsid w:val="000D4F57"/>
    <w:rsid w:val="000D7DE9"/>
    <w:rsid w:val="000E2337"/>
    <w:rsid w:val="000E6772"/>
    <w:rsid w:val="000E7085"/>
    <w:rsid w:val="000E76BA"/>
    <w:rsid w:val="000F24EB"/>
    <w:rsid w:val="00105174"/>
    <w:rsid w:val="00110B8F"/>
    <w:rsid w:val="00120775"/>
    <w:rsid w:val="00123D44"/>
    <w:rsid w:val="00130BDB"/>
    <w:rsid w:val="001314B9"/>
    <w:rsid w:val="00134C16"/>
    <w:rsid w:val="00135223"/>
    <w:rsid w:val="001354F5"/>
    <w:rsid w:val="00144111"/>
    <w:rsid w:val="00156483"/>
    <w:rsid w:val="001702F2"/>
    <w:rsid w:val="00173403"/>
    <w:rsid w:val="0017564D"/>
    <w:rsid w:val="001774BC"/>
    <w:rsid w:val="001848C4"/>
    <w:rsid w:val="001854A5"/>
    <w:rsid w:val="00192D26"/>
    <w:rsid w:val="00194B05"/>
    <w:rsid w:val="001A6D2A"/>
    <w:rsid w:val="001A7620"/>
    <w:rsid w:val="001B00F0"/>
    <w:rsid w:val="001B2387"/>
    <w:rsid w:val="001B3841"/>
    <w:rsid w:val="001C0658"/>
    <w:rsid w:val="001C4BBC"/>
    <w:rsid w:val="001D2E53"/>
    <w:rsid w:val="001D4F07"/>
    <w:rsid w:val="001E1BE7"/>
    <w:rsid w:val="001F41F3"/>
    <w:rsid w:val="001F445E"/>
    <w:rsid w:val="00203F6A"/>
    <w:rsid w:val="00213182"/>
    <w:rsid w:val="0021549B"/>
    <w:rsid w:val="00220F8D"/>
    <w:rsid w:val="0022664A"/>
    <w:rsid w:val="002269FD"/>
    <w:rsid w:val="00251C5D"/>
    <w:rsid w:val="00257F3D"/>
    <w:rsid w:val="00262ACE"/>
    <w:rsid w:val="00281574"/>
    <w:rsid w:val="00281A76"/>
    <w:rsid w:val="002857B6"/>
    <w:rsid w:val="00286311"/>
    <w:rsid w:val="00291065"/>
    <w:rsid w:val="002A0DB1"/>
    <w:rsid w:val="002A5AF4"/>
    <w:rsid w:val="002B2138"/>
    <w:rsid w:val="002B2B31"/>
    <w:rsid w:val="002B6D18"/>
    <w:rsid w:val="002C589A"/>
    <w:rsid w:val="002C719B"/>
    <w:rsid w:val="002D5BF7"/>
    <w:rsid w:val="002D7BBD"/>
    <w:rsid w:val="002E3BB3"/>
    <w:rsid w:val="002E7253"/>
    <w:rsid w:val="002F22DD"/>
    <w:rsid w:val="0031652F"/>
    <w:rsid w:val="00322BA4"/>
    <w:rsid w:val="00330503"/>
    <w:rsid w:val="003401CA"/>
    <w:rsid w:val="00346942"/>
    <w:rsid w:val="0037187E"/>
    <w:rsid w:val="0037220D"/>
    <w:rsid w:val="003767D7"/>
    <w:rsid w:val="003771A4"/>
    <w:rsid w:val="00381B64"/>
    <w:rsid w:val="00383858"/>
    <w:rsid w:val="00386CA6"/>
    <w:rsid w:val="00393271"/>
    <w:rsid w:val="003A64C5"/>
    <w:rsid w:val="003A6AD0"/>
    <w:rsid w:val="003B0260"/>
    <w:rsid w:val="003C25BF"/>
    <w:rsid w:val="003C43F4"/>
    <w:rsid w:val="003C4D22"/>
    <w:rsid w:val="003C5B62"/>
    <w:rsid w:val="003D526D"/>
    <w:rsid w:val="003D780B"/>
    <w:rsid w:val="003D7ABB"/>
    <w:rsid w:val="003E0CEE"/>
    <w:rsid w:val="003F2E8D"/>
    <w:rsid w:val="003F5064"/>
    <w:rsid w:val="003F6245"/>
    <w:rsid w:val="004031F8"/>
    <w:rsid w:val="00417DB4"/>
    <w:rsid w:val="00421827"/>
    <w:rsid w:val="00422DF6"/>
    <w:rsid w:val="00424F90"/>
    <w:rsid w:val="00431C9F"/>
    <w:rsid w:val="00433C19"/>
    <w:rsid w:val="00436057"/>
    <w:rsid w:val="00436842"/>
    <w:rsid w:val="00440FFF"/>
    <w:rsid w:val="00441BD5"/>
    <w:rsid w:val="004443E6"/>
    <w:rsid w:val="00447BA5"/>
    <w:rsid w:val="004572CE"/>
    <w:rsid w:val="00457AFF"/>
    <w:rsid w:val="00465448"/>
    <w:rsid w:val="00465A51"/>
    <w:rsid w:val="00484BE3"/>
    <w:rsid w:val="00490E75"/>
    <w:rsid w:val="004926BD"/>
    <w:rsid w:val="004B25E8"/>
    <w:rsid w:val="004B6B6B"/>
    <w:rsid w:val="004E7CD4"/>
    <w:rsid w:val="004F17FA"/>
    <w:rsid w:val="004F4799"/>
    <w:rsid w:val="004F6FEC"/>
    <w:rsid w:val="00502868"/>
    <w:rsid w:val="00506580"/>
    <w:rsid w:val="00515B6A"/>
    <w:rsid w:val="005160F8"/>
    <w:rsid w:val="0054045A"/>
    <w:rsid w:val="0054211D"/>
    <w:rsid w:val="005454FB"/>
    <w:rsid w:val="005455D1"/>
    <w:rsid w:val="00546897"/>
    <w:rsid w:val="00553B28"/>
    <w:rsid w:val="005601A1"/>
    <w:rsid w:val="00563565"/>
    <w:rsid w:val="00572F09"/>
    <w:rsid w:val="005772C1"/>
    <w:rsid w:val="005835BC"/>
    <w:rsid w:val="005856A7"/>
    <w:rsid w:val="00585897"/>
    <w:rsid w:val="005A42CF"/>
    <w:rsid w:val="005B3E17"/>
    <w:rsid w:val="005B6209"/>
    <w:rsid w:val="005C7EB9"/>
    <w:rsid w:val="005D1EEF"/>
    <w:rsid w:val="005D6892"/>
    <w:rsid w:val="005E365A"/>
    <w:rsid w:val="005E6608"/>
    <w:rsid w:val="00612214"/>
    <w:rsid w:val="00612A41"/>
    <w:rsid w:val="00625CD7"/>
    <w:rsid w:val="00630932"/>
    <w:rsid w:val="006330D9"/>
    <w:rsid w:val="00653FE5"/>
    <w:rsid w:val="00661BE2"/>
    <w:rsid w:val="00670788"/>
    <w:rsid w:val="0067545A"/>
    <w:rsid w:val="006959E4"/>
    <w:rsid w:val="006A0E86"/>
    <w:rsid w:val="006B0F80"/>
    <w:rsid w:val="006C0567"/>
    <w:rsid w:val="006D153F"/>
    <w:rsid w:val="006D21F9"/>
    <w:rsid w:val="006D7E71"/>
    <w:rsid w:val="006F0EE2"/>
    <w:rsid w:val="006F1417"/>
    <w:rsid w:val="006F2454"/>
    <w:rsid w:val="006F603C"/>
    <w:rsid w:val="006F63D7"/>
    <w:rsid w:val="00720D4C"/>
    <w:rsid w:val="00724689"/>
    <w:rsid w:val="007261FA"/>
    <w:rsid w:val="00740A5A"/>
    <w:rsid w:val="00745638"/>
    <w:rsid w:val="00752E09"/>
    <w:rsid w:val="007540CF"/>
    <w:rsid w:val="00755C22"/>
    <w:rsid w:val="00757E02"/>
    <w:rsid w:val="00760BFE"/>
    <w:rsid w:val="00765301"/>
    <w:rsid w:val="00766446"/>
    <w:rsid w:val="007707BF"/>
    <w:rsid w:val="00774F8F"/>
    <w:rsid w:val="00777A77"/>
    <w:rsid w:val="0078425B"/>
    <w:rsid w:val="007855F3"/>
    <w:rsid w:val="007856CD"/>
    <w:rsid w:val="00791471"/>
    <w:rsid w:val="007961D4"/>
    <w:rsid w:val="007A3FC9"/>
    <w:rsid w:val="007B7829"/>
    <w:rsid w:val="007C0AC3"/>
    <w:rsid w:val="007C1863"/>
    <w:rsid w:val="007C4802"/>
    <w:rsid w:val="007C6156"/>
    <w:rsid w:val="007E6925"/>
    <w:rsid w:val="007E7201"/>
    <w:rsid w:val="007F2B0B"/>
    <w:rsid w:val="007F3217"/>
    <w:rsid w:val="00813CE9"/>
    <w:rsid w:val="00815F2C"/>
    <w:rsid w:val="008169B8"/>
    <w:rsid w:val="008204CD"/>
    <w:rsid w:val="0082576B"/>
    <w:rsid w:val="008358D1"/>
    <w:rsid w:val="00846897"/>
    <w:rsid w:val="0085610F"/>
    <w:rsid w:val="00863F20"/>
    <w:rsid w:val="00865132"/>
    <w:rsid w:val="008769EF"/>
    <w:rsid w:val="00881381"/>
    <w:rsid w:val="008910BF"/>
    <w:rsid w:val="0089185A"/>
    <w:rsid w:val="00892846"/>
    <w:rsid w:val="008A1398"/>
    <w:rsid w:val="008A1837"/>
    <w:rsid w:val="008B1BCF"/>
    <w:rsid w:val="008B5DAC"/>
    <w:rsid w:val="008C1A56"/>
    <w:rsid w:val="008C3ADD"/>
    <w:rsid w:val="008D4373"/>
    <w:rsid w:val="008E312C"/>
    <w:rsid w:val="008E78E6"/>
    <w:rsid w:val="008F366F"/>
    <w:rsid w:val="008F6A5A"/>
    <w:rsid w:val="009025C1"/>
    <w:rsid w:val="00905C38"/>
    <w:rsid w:val="009072CC"/>
    <w:rsid w:val="00911E50"/>
    <w:rsid w:val="00913892"/>
    <w:rsid w:val="0092193B"/>
    <w:rsid w:val="009229AD"/>
    <w:rsid w:val="0094372F"/>
    <w:rsid w:val="009541F2"/>
    <w:rsid w:val="009551F2"/>
    <w:rsid w:val="00973033"/>
    <w:rsid w:val="009761A7"/>
    <w:rsid w:val="00981FF7"/>
    <w:rsid w:val="00982826"/>
    <w:rsid w:val="00983C6B"/>
    <w:rsid w:val="009868D6"/>
    <w:rsid w:val="0098762D"/>
    <w:rsid w:val="009A3122"/>
    <w:rsid w:val="009A755B"/>
    <w:rsid w:val="009A774C"/>
    <w:rsid w:val="009A79DC"/>
    <w:rsid w:val="009B0CAB"/>
    <w:rsid w:val="009D2A32"/>
    <w:rsid w:val="009D4F78"/>
    <w:rsid w:val="009D6016"/>
    <w:rsid w:val="009E0268"/>
    <w:rsid w:val="009E1C96"/>
    <w:rsid w:val="009F17AE"/>
    <w:rsid w:val="009F1B70"/>
    <w:rsid w:val="009F2D5C"/>
    <w:rsid w:val="009F2FE4"/>
    <w:rsid w:val="00A13BBD"/>
    <w:rsid w:val="00A25B7A"/>
    <w:rsid w:val="00A321D0"/>
    <w:rsid w:val="00A3603E"/>
    <w:rsid w:val="00A42301"/>
    <w:rsid w:val="00A458EB"/>
    <w:rsid w:val="00A4711C"/>
    <w:rsid w:val="00A47461"/>
    <w:rsid w:val="00A5290F"/>
    <w:rsid w:val="00A5364A"/>
    <w:rsid w:val="00A559EE"/>
    <w:rsid w:val="00A623F2"/>
    <w:rsid w:val="00A62CA9"/>
    <w:rsid w:val="00A64328"/>
    <w:rsid w:val="00A6432A"/>
    <w:rsid w:val="00A66729"/>
    <w:rsid w:val="00A70AFC"/>
    <w:rsid w:val="00A7136B"/>
    <w:rsid w:val="00A7686C"/>
    <w:rsid w:val="00A979A5"/>
    <w:rsid w:val="00A97F48"/>
    <w:rsid w:val="00AA1D6F"/>
    <w:rsid w:val="00AA2AB0"/>
    <w:rsid w:val="00AA39AC"/>
    <w:rsid w:val="00AA5B12"/>
    <w:rsid w:val="00AB6906"/>
    <w:rsid w:val="00AD53C3"/>
    <w:rsid w:val="00AD7B7A"/>
    <w:rsid w:val="00AF0F1A"/>
    <w:rsid w:val="00AF5D91"/>
    <w:rsid w:val="00B019ED"/>
    <w:rsid w:val="00B021CE"/>
    <w:rsid w:val="00B104D4"/>
    <w:rsid w:val="00B13369"/>
    <w:rsid w:val="00B1513D"/>
    <w:rsid w:val="00B170EA"/>
    <w:rsid w:val="00B26AB3"/>
    <w:rsid w:val="00B35F3F"/>
    <w:rsid w:val="00B36ADF"/>
    <w:rsid w:val="00B40A2F"/>
    <w:rsid w:val="00B4480F"/>
    <w:rsid w:val="00B46E62"/>
    <w:rsid w:val="00B47264"/>
    <w:rsid w:val="00B553A6"/>
    <w:rsid w:val="00B62565"/>
    <w:rsid w:val="00B8345D"/>
    <w:rsid w:val="00B83DE1"/>
    <w:rsid w:val="00B90791"/>
    <w:rsid w:val="00B958BA"/>
    <w:rsid w:val="00BA2053"/>
    <w:rsid w:val="00BA3361"/>
    <w:rsid w:val="00BA3A67"/>
    <w:rsid w:val="00BA61AF"/>
    <w:rsid w:val="00BB53A8"/>
    <w:rsid w:val="00BB7991"/>
    <w:rsid w:val="00BC1021"/>
    <w:rsid w:val="00BC7AFB"/>
    <w:rsid w:val="00BD597B"/>
    <w:rsid w:val="00BD6D36"/>
    <w:rsid w:val="00BF0672"/>
    <w:rsid w:val="00BF0809"/>
    <w:rsid w:val="00BF738D"/>
    <w:rsid w:val="00C11566"/>
    <w:rsid w:val="00C15423"/>
    <w:rsid w:val="00C16FAF"/>
    <w:rsid w:val="00C31057"/>
    <w:rsid w:val="00C331B7"/>
    <w:rsid w:val="00C360AA"/>
    <w:rsid w:val="00C371D8"/>
    <w:rsid w:val="00C3772F"/>
    <w:rsid w:val="00C41A50"/>
    <w:rsid w:val="00C51F0B"/>
    <w:rsid w:val="00C6105C"/>
    <w:rsid w:val="00C6208A"/>
    <w:rsid w:val="00C65CC2"/>
    <w:rsid w:val="00C741E1"/>
    <w:rsid w:val="00C75ACC"/>
    <w:rsid w:val="00C770B6"/>
    <w:rsid w:val="00C81ABF"/>
    <w:rsid w:val="00C84899"/>
    <w:rsid w:val="00C8589D"/>
    <w:rsid w:val="00C85A5E"/>
    <w:rsid w:val="00C87399"/>
    <w:rsid w:val="00C877EE"/>
    <w:rsid w:val="00C904B6"/>
    <w:rsid w:val="00C90886"/>
    <w:rsid w:val="00C95F59"/>
    <w:rsid w:val="00CB2778"/>
    <w:rsid w:val="00CC22FE"/>
    <w:rsid w:val="00CC239F"/>
    <w:rsid w:val="00CC576B"/>
    <w:rsid w:val="00CD042D"/>
    <w:rsid w:val="00CD3D68"/>
    <w:rsid w:val="00CD3DB4"/>
    <w:rsid w:val="00CD4D18"/>
    <w:rsid w:val="00CE0598"/>
    <w:rsid w:val="00CF1B81"/>
    <w:rsid w:val="00D209A0"/>
    <w:rsid w:val="00D222F0"/>
    <w:rsid w:val="00D2466D"/>
    <w:rsid w:val="00D24750"/>
    <w:rsid w:val="00D3067D"/>
    <w:rsid w:val="00D41538"/>
    <w:rsid w:val="00D463C8"/>
    <w:rsid w:val="00D50C5D"/>
    <w:rsid w:val="00D56B43"/>
    <w:rsid w:val="00D60FA6"/>
    <w:rsid w:val="00D6158A"/>
    <w:rsid w:val="00D731F6"/>
    <w:rsid w:val="00D74CDB"/>
    <w:rsid w:val="00D764A0"/>
    <w:rsid w:val="00D76DA7"/>
    <w:rsid w:val="00D80139"/>
    <w:rsid w:val="00D86E52"/>
    <w:rsid w:val="00D93903"/>
    <w:rsid w:val="00DA495F"/>
    <w:rsid w:val="00DB11B2"/>
    <w:rsid w:val="00DB51BD"/>
    <w:rsid w:val="00DC255C"/>
    <w:rsid w:val="00DC4173"/>
    <w:rsid w:val="00DC592F"/>
    <w:rsid w:val="00DC7CDA"/>
    <w:rsid w:val="00DE00FA"/>
    <w:rsid w:val="00DE1284"/>
    <w:rsid w:val="00DF2638"/>
    <w:rsid w:val="00DF6E3D"/>
    <w:rsid w:val="00E04594"/>
    <w:rsid w:val="00E1080E"/>
    <w:rsid w:val="00E17F42"/>
    <w:rsid w:val="00E21A66"/>
    <w:rsid w:val="00E30F9B"/>
    <w:rsid w:val="00E34320"/>
    <w:rsid w:val="00E361D7"/>
    <w:rsid w:val="00E4306E"/>
    <w:rsid w:val="00E44AFC"/>
    <w:rsid w:val="00E47FA7"/>
    <w:rsid w:val="00E55AFD"/>
    <w:rsid w:val="00E66EC8"/>
    <w:rsid w:val="00E73530"/>
    <w:rsid w:val="00E76DAA"/>
    <w:rsid w:val="00E860E1"/>
    <w:rsid w:val="00EA4D5C"/>
    <w:rsid w:val="00EA53D2"/>
    <w:rsid w:val="00EA7A64"/>
    <w:rsid w:val="00EB28EC"/>
    <w:rsid w:val="00EB54FA"/>
    <w:rsid w:val="00EB5C7C"/>
    <w:rsid w:val="00EB5C9A"/>
    <w:rsid w:val="00EB6185"/>
    <w:rsid w:val="00EC5379"/>
    <w:rsid w:val="00ED0298"/>
    <w:rsid w:val="00ED072E"/>
    <w:rsid w:val="00ED5CF6"/>
    <w:rsid w:val="00EE1177"/>
    <w:rsid w:val="00EE6AD6"/>
    <w:rsid w:val="00EF05C9"/>
    <w:rsid w:val="00EF081C"/>
    <w:rsid w:val="00EF11C5"/>
    <w:rsid w:val="00EF2E4B"/>
    <w:rsid w:val="00EF32C9"/>
    <w:rsid w:val="00F20EAD"/>
    <w:rsid w:val="00F220CD"/>
    <w:rsid w:val="00F252B3"/>
    <w:rsid w:val="00F26B86"/>
    <w:rsid w:val="00F31805"/>
    <w:rsid w:val="00F3487E"/>
    <w:rsid w:val="00F36003"/>
    <w:rsid w:val="00F400F2"/>
    <w:rsid w:val="00F43D34"/>
    <w:rsid w:val="00F43E6B"/>
    <w:rsid w:val="00F4704F"/>
    <w:rsid w:val="00F475A6"/>
    <w:rsid w:val="00F5419D"/>
    <w:rsid w:val="00F55893"/>
    <w:rsid w:val="00F63F57"/>
    <w:rsid w:val="00F646C9"/>
    <w:rsid w:val="00F6636E"/>
    <w:rsid w:val="00F739F4"/>
    <w:rsid w:val="00F7565E"/>
    <w:rsid w:val="00F815AA"/>
    <w:rsid w:val="00F82EEC"/>
    <w:rsid w:val="00F845F2"/>
    <w:rsid w:val="00F86709"/>
    <w:rsid w:val="00F876E3"/>
    <w:rsid w:val="00F91926"/>
    <w:rsid w:val="00F95D9E"/>
    <w:rsid w:val="00F95F4B"/>
    <w:rsid w:val="00FA26A6"/>
    <w:rsid w:val="00FA4D8E"/>
    <w:rsid w:val="00FD1BBF"/>
    <w:rsid w:val="00FD32ED"/>
    <w:rsid w:val="00FE25AE"/>
    <w:rsid w:val="00FE5DBA"/>
    <w:rsid w:val="00FE64CB"/>
    <w:rsid w:val="00FF0C8B"/>
    <w:rsid w:val="00FF311C"/>
    <w:rsid w:val="00FF3B51"/>
    <w:rsid w:val="00FF3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B44C3BCA-4A74-4156-BB0A-C76A493A7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AFD"/>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lang w:val="en-ZA" w:eastAsia="en-ZA"/>
    </w:rPr>
  </w:style>
  <w:style w:type="paragraph" w:styleId="NormalWeb">
    <w:name w:val="Normal (Web)"/>
    <w:basedOn w:val="Normal"/>
    <w:uiPriority w:val="99"/>
    <w:unhideWhenUsed/>
    <w:rsid w:val="00EE6AD6"/>
    <w:pPr>
      <w:spacing w:before="100" w:beforeAutospacing="1" w:after="100" w:afterAutospacing="1"/>
    </w:pPr>
    <w:rPr>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Mashaba Miyeleni</dc:creator>
  <cp:keywords/>
  <cp:lastModifiedBy>Nikiwe Ncetezo</cp:lastModifiedBy>
  <cp:revision>2</cp:revision>
  <cp:lastPrinted>2020-03-24T12:25:00Z</cp:lastPrinted>
  <dcterms:created xsi:type="dcterms:W3CDTF">2020-06-11T15:59:00Z</dcterms:created>
  <dcterms:modified xsi:type="dcterms:W3CDTF">2020-06-11T15:59:00Z</dcterms:modified>
</cp:coreProperties>
</file>