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D3" w:rsidRPr="00A66070" w:rsidRDefault="00A66070" w:rsidP="00A660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6070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A66070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A66070">
        <w:rPr>
          <w:rFonts w:ascii="Arial" w:hAnsi="Arial" w:cs="Arial"/>
          <w:b/>
          <w:sz w:val="20"/>
          <w:szCs w:val="20"/>
          <w:lang w:val="en-ZA"/>
        </w:rPr>
        <w:br/>
        <w:t>QUESTION 47</w:t>
      </w:r>
      <w:r w:rsidRPr="00A66070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22 FEBRUARY 2020</w:t>
      </w:r>
      <w:r w:rsidRPr="00A66070">
        <w:rPr>
          <w:rFonts w:ascii="Arial" w:hAnsi="Arial" w:cs="Arial"/>
          <w:b/>
          <w:sz w:val="20"/>
          <w:szCs w:val="20"/>
          <w:lang w:val="en-ZA"/>
        </w:rPr>
        <w:br/>
        <w:t>(INTERNAL QUESTION PAPER: NO 1-2022)</w:t>
      </w:r>
      <w:r w:rsidRPr="00A66070">
        <w:rPr>
          <w:rFonts w:ascii="Arial" w:hAnsi="Arial" w:cs="Arial"/>
          <w:b/>
          <w:sz w:val="20"/>
          <w:szCs w:val="20"/>
          <w:lang w:val="en-ZA"/>
        </w:rPr>
        <w:br/>
      </w:r>
      <w:r w:rsidRPr="00A66070">
        <w:rPr>
          <w:rFonts w:ascii="Arial" w:hAnsi="Arial" w:cs="Arial"/>
          <w:b/>
          <w:sz w:val="20"/>
          <w:szCs w:val="20"/>
          <w:lang w:val="en-ZA"/>
        </w:rPr>
        <w:br/>
        <w:t>47. Ms H Ismail (DA) to ask the Minister of Police:</w:t>
      </w:r>
      <w:r w:rsidRPr="00A66070">
        <w:rPr>
          <w:rFonts w:ascii="Arial" w:hAnsi="Arial" w:cs="Arial"/>
          <w:b/>
          <w:sz w:val="20"/>
          <w:szCs w:val="20"/>
          <w:lang w:val="en-ZA"/>
        </w:rPr>
        <w:br/>
      </w:r>
      <w:r w:rsidRPr="00A66070">
        <w:rPr>
          <w:rFonts w:ascii="Arial" w:hAnsi="Arial" w:cs="Arial"/>
          <w:b/>
          <w:sz w:val="20"/>
          <w:szCs w:val="20"/>
          <w:lang w:val="en-ZA"/>
        </w:rPr>
        <w:br/>
      </w:r>
      <w:r w:rsidRPr="00A66070">
        <w:rPr>
          <w:rFonts w:ascii="Arial" w:hAnsi="Arial" w:cs="Arial"/>
          <w:sz w:val="20"/>
          <w:szCs w:val="20"/>
          <w:lang w:val="en-ZA"/>
        </w:rPr>
        <w:t xml:space="preserve">(1) With regard to the Vehicle Clearance and Investigation Unit Building in 2 Bedford Avenue, </w:t>
      </w:r>
      <w:proofErr w:type="spellStart"/>
      <w:r w:rsidRPr="00A66070">
        <w:rPr>
          <w:rFonts w:ascii="Arial" w:hAnsi="Arial" w:cs="Arial"/>
          <w:sz w:val="20"/>
          <w:szCs w:val="20"/>
          <w:lang w:val="en-ZA"/>
        </w:rPr>
        <w:t>Benoni</w:t>
      </w:r>
      <w:proofErr w:type="spellEnd"/>
      <w:r w:rsidRPr="00A66070">
        <w:rPr>
          <w:rFonts w:ascii="Arial" w:hAnsi="Arial" w:cs="Arial"/>
          <w:sz w:val="20"/>
          <w:szCs w:val="20"/>
          <w:lang w:val="en-ZA"/>
        </w:rPr>
        <w:t>, what will happen to all the (a) vehicle dockets, seeing that this is quite a time –consuming procedure and a ve</w:t>
      </w:r>
      <w:r>
        <w:rPr>
          <w:rFonts w:ascii="Arial" w:hAnsi="Arial" w:cs="Arial"/>
          <w:sz w:val="20"/>
          <w:szCs w:val="20"/>
          <w:lang w:val="en-ZA"/>
        </w:rPr>
        <w:t>r</w:t>
      </w:r>
      <w:r w:rsidRPr="00A66070">
        <w:rPr>
          <w:rFonts w:ascii="Arial" w:hAnsi="Arial" w:cs="Arial"/>
          <w:sz w:val="20"/>
          <w:szCs w:val="20"/>
          <w:lang w:val="en-ZA"/>
        </w:rPr>
        <w:t>y sensitive criminal document and (b0 vehicle;</w:t>
      </w:r>
      <w:r w:rsidRPr="00A66070">
        <w:rPr>
          <w:rFonts w:ascii="Arial" w:hAnsi="Arial" w:cs="Arial"/>
          <w:sz w:val="20"/>
          <w:szCs w:val="20"/>
          <w:lang w:val="en-ZA"/>
        </w:rPr>
        <w:br/>
      </w:r>
      <w:r w:rsidRPr="00A66070">
        <w:rPr>
          <w:rFonts w:ascii="Arial" w:hAnsi="Arial" w:cs="Arial"/>
          <w:sz w:val="20"/>
          <w:szCs w:val="20"/>
          <w:lang w:val="en-ZA"/>
        </w:rPr>
        <w:br/>
        <w:t>(2) by what date will staff be notified of the finalisation of the status of the renovations, as they are  currently being sent to four different places to do work;</w:t>
      </w:r>
      <w:r w:rsidRPr="00A66070">
        <w:rPr>
          <w:rFonts w:ascii="Arial" w:hAnsi="Arial" w:cs="Arial"/>
          <w:sz w:val="20"/>
          <w:szCs w:val="20"/>
          <w:lang w:val="en-ZA"/>
        </w:rPr>
        <w:br/>
      </w:r>
      <w:r w:rsidRPr="00A66070">
        <w:rPr>
          <w:rFonts w:ascii="Arial" w:hAnsi="Arial" w:cs="Arial"/>
          <w:sz w:val="20"/>
          <w:szCs w:val="20"/>
          <w:lang w:val="en-ZA"/>
        </w:rPr>
        <w:br/>
        <w:t>(3) how soon will the renovations be finalised, so that inspections and clearances can continue to be done at the premises?</w:t>
      </w:r>
      <w:r w:rsidRPr="00A66070">
        <w:rPr>
          <w:rFonts w:ascii="Arial" w:hAnsi="Arial" w:cs="Arial"/>
          <w:b/>
          <w:sz w:val="20"/>
          <w:szCs w:val="20"/>
          <w:lang w:val="en-ZA"/>
        </w:rPr>
        <w:br/>
      </w:r>
      <w:r w:rsidRPr="00A66070">
        <w:rPr>
          <w:rFonts w:ascii="Arial" w:hAnsi="Arial" w:cs="Arial"/>
          <w:sz w:val="20"/>
          <w:szCs w:val="20"/>
        </w:rPr>
        <w:br/>
      </w:r>
      <w:r w:rsidRPr="00A66070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243980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F73FD3" w:rsidRPr="00A66070" w:rsidSect="00F73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070"/>
    <w:rsid w:val="00243980"/>
    <w:rsid w:val="00A66070"/>
    <w:rsid w:val="00AC5C91"/>
    <w:rsid w:val="00F7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9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47-2022-03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2022-03-03T17:14:00Z</dcterms:created>
  <dcterms:modified xsi:type="dcterms:W3CDTF">2022-03-08T08:28:00Z</dcterms:modified>
</cp:coreProperties>
</file>