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EF" w:rsidRPr="00057FF6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 w:themeColor="text1"/>
          <w:sz w:val="24"/>
          <w:szCs w:val="24"/>
          <w:u w:color="000000"/>
          <w:bdr w:val="nil"/>
          <w:lang w:val="en-US" w:eastAsia="en-GB"/>
        </w:rPr>
      </w:pPr>
      <w:r w:rsidRPr="00057FF6">
        <w:rPr>
          <w:rFonts w:ascii="Arial Narrow" w:eastAsia="Arial Unicode MS" w:hAnsi="Arial Narrow" w:cs="Arial Unicode MS"/>
          <w:b/>
          <w:bCs/>
          <w:noProof/>
          <w:color w:val="000000" w:themeColor="text1"/>
          <w:sz w:val="24"/>
          <w:szCs w:val="24"/>
          <w:u w:color="000000"/>
          <w:bdr w:val="nil"/>
          <w:lang w:eastAsia="en-ZA"/>
        </w:rPr>
        <w:drawing>
          <wp:inline distT="0" distB="0" distL="0" distR="0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057FF6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 w:themeColor="text1"/>
          <w:sz w:val="20"/>
          <w:szCs w:val="20"/>
          <w:u w:color="000000"/>
          <w:bdr w:val="nil"/>
          <w:lang w:val="en-US" w:eastAsia="en-GB"/>
        </w:rPr>
      </w:pPr>
    </w:p>
    <w:p w:rsidR="006C22EF" w:rsidRPr="00057FF6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 w:themeColor="text1"/>
          <w:sz w:val="20"/>
          <w:szCs w:val="20"/>
          <w:u w:color="003300"/>
          <w:bdr w:val="nil"/>
          <w:lang w:val="en-US" w:eastAsia="en-GB"/>
        </w:rPr>
      </w:pPr>
      <w:r w:rsidRPr="00057FF6">
        <w:rPr>
          <w:rFonts w:ascii="Arial Narrow" w:eastAsia="Arial Unicode MS" w:hAnsi="Arial Narrow" w:cs="Arial Unicode MS"/>
          <w:b/>
          <w:bCs/>
          <w:color w:val="000000" w:themeColor="text1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057FF6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 w:themeColor="text1"/>
          <w:sz w:val="20"/>
          <w:szCs w:val="20"/>
          <w:u w:color="003300"/>
          <w:bdr w:val="nil"/>
          <w:lang w:val="en-US" w:eastAsia="en-GB"/>
        </w:rPr>
      </w:pPr>
      <w:r w:rsidRPr="00057FF6">
        <w:rPr>
          <w:rFonts w:ascii="Arial Narrow" w:eastAsia="Arial Unicode MS" w:hAnsi="Arial Narrow" w:cs="Arial Unicode MS"/>
          <w:b/>
          <w:bCs/>
          <w:color w:val="000000" w:themeColor="text1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057FF6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 w:themeColor="text1"/>
          <w:sz w:val="16"/>
          <w:szCs w:val="16"/>
          <w:u w:color="000000"/>
          <w:bdr w:val="nil"/>
          <w:lang w:val="en-US" w:eastAsia="en-GB"/>
        </w:rPr>
      </w:pPr>
    </w:p>
    <w:p w:rsidR="006C22EF" w:rsidRPr="00057FF6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 w:themeColor="text1"/>
          <w:sz w:val="16"/>
          <w:szCs w:val="16"/>
          <w:u w:color="000000"/>
          <w:bdr w:val="nil"/>
          <w:lang w:val="en-US" w:eastAsia="en-GB"/>
        </w:rPr>
      </w:pPr>
      <w:r w:rsidRPr="00057FF6">
        <w:rPr>
          <w:rFonts w:ascii="Arial Narrow" w:eastAsia="Arial Unicode MS" w:hAnsi="Arial Narrow" w:cs="Arial Unicode MS"/>
          <w:color w:val="000000" w:themeColor="text1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057FF6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 w:themeColor="text1"/>
          <w:sz w:val="16"/>
          <w:szCs w:val="16"/>
          <w:u w:color="000000"/>
          <w:bdr w:val="nil"/>
          <w:lang w:val="en-US" w:eastAsia="en-GB"/>
        </w:rPr>
      </w:pPr>
      <w:r w:rsidRPr="00057FF6">
        <w:rPr>
          <w:rFonts w:ascii="Arial Narrow" w:eastAsia="Arial Unicode MS" w:hAnsi="Arial Narrow" w:cs="Arial Unicode MS"/>
          <w:color w:val="000000" w:themeColor="text1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Pr="00057FF6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u w:val="single"/>
          <w:bdr w:val="nil"/>
          <w:lang w:val="en-US"/>
        </w:rPr>
      </w:pPr>
    </w:p>
    <w:p w:rsidR="0083640D" w:rsidRPr="00057FF6" w:rsidRDefault="0083640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u w:val="single"/>
          <w:bdr w:val="nil"/>
          <w:lang w:val="en-US"/>
        </w:rPr>
      </w:pPr>
    </w:p>
    <w:p w:rsidR="006C22EF" w:rsidRPr="00057FF6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u w:val="single"/>
          <w:lang w:val="en-GB"/>
        </w:rPr>
      </w:pPr>
      <w:r w:rsidRPr="00057FF6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057FF6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</w:pPr>
    </w:p>
    <w:p w:rsidR="006C22EF" w:rsidRPr="00057FF6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color w:val="000000" w:themeColor="text1"/>
          <w:sz w:val="24"/>
          <w:szCs w:val="24"/>
          <w:bdr w:val="nil"/>
          <w:lang w:val="en-US"/>
        </w:rPr>
      </w:pPr>
      <w:r w:rsidRPr="00057FF6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  <w:t>QUESTION FOR WRITTEN REPLY:</w:t>
      </w:r>
    </w:p>
    <w:p w:rsidR="006C22EF" w:rsidRPr="00057FF6" w:rsidRDefault="001E5E7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</w:pPr>
      <w:r w:rsidRPr="00057FF6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  <w:t>Question Number:</w:t>
      </w:r>
      <w:r w:rsidRPr="00057FF6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  <w:tab/>
        <w:t>468</w:t>
      </w:r>
    </w:p>
    <w:p w:rsidR="006C22EF" w:rsidRPr="00057FF6" w:rsidRDefault="002F279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</w:pPr>
      <w:r w:rsidRPr="00057FF6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  <w:t>Date of Publication:</w:t>
      </w:r>
      <w:r w:rsidRPr="00057FF6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  <w:tab/>
      </w:r>
      <w:r w:rsidR="003A1E38" w:rsidRPr="00057FF6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  <w:t>26</w:t>
      </w:r>
      <w:r w:rsidR="00501635" w:rsidRPr="00057FF6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  <w:t xml:space="preserve"> February 2021</w:t>
      </w:r>
    </w:p>
    <w:p w:rsidR="00501635" w:rsidRPr="00057FF6" w:rsidRDefault="003A1E38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</w:pPr>
      <w:r w:rsidRPr="00057FF6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  <w:t>NA IQP Number:</w:t>
      </w:r>
      <w:r w:rsidRPr="00057FF6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  <w:tab/>
        <w:t>4</w:t>
      </w:r>
    </w:p>
    <w:p w:rsidR="006C22EF" w:rsidRPr="00057FF6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</w:pPr>
      <w:r w:rsidRPr="00057FF6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  <w:t>Date of reply:</w:t>
      </w:r>
      <w:r w:rsidRPr="00057FF6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  <w:tab/>
      </w:r>
      <w:r w:rsidRPr="00057FF6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  <w:tab/>
      </w:r>
      <w:r w:rsidR="00670D84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  <w:t>21 April 2021</w:t>
      </w:r>
    </w:p>
    <w:p w:rsidR="002F397B" w:rsidRPr="00057FF6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u w:val="single"/>
          <w:bdr w:val="nil"/>
          <w:lang w:val="en-US"/>
        </w:rPr>
      </w:pPr>
    </w:p>
    <w:p w:rsidR="009A0955" w:rsidRPr="00057FF6" w:rsidRDefault="008B4534" w:rsidP="009A0955">
      <w:pPr>
        <w:spacing w:before="100" w:beforeAutospacing="1" w:after="100" w:afterAutospacing="1" w:line="240" w:lineRule="auto"/>
        <w:jc w:val="both"/>
        <w:outlineLvl w:val="0"/>
        <w:rPr>
          <w:rFonts w:ascii="Arial Narrow" w:eastAsia="Calibri" w:hAnsi="Arial Narrow" w:cs="Times New Roman"/>
          <w:b/>
          <w:color w:val="000000" w:themeColor="text1"/>
          <w:sz w:val="24"/>
          <w:szCs w:val="24"/>
          <w:lang w:val="af-ZA"/>
        </w:rPr>
      </w:pPr>
      <w:r w:rsidRPr="00057FF6">
        <w:rPr>
          <w:rFonts w:ascii="Arial Narrow" w:eastAsia="Calibri" w:hAnsi="Arial Narrow" w:cs="Times New Roman"/>
          <w:b/>
          <w:color w:val="000000" w:themeColor="text1"/>
          <w:sz w:val="24"/>
          <w:szCs w:val="24"/>
          <w:lang w:val="af-ZA"/>
        </w:rPr>
        <w:t>M</w:t>
      </w:r>
      <w:r w:rsidR="003A1E38" w:rsidRPr="00057FF6">
        <w:rPr>
          <w:rFonts w:ascii="Arial Narrow" w:eastAsia="Calibri" w:hAnsi="Arial Narrow" w:cs="Times New Roman"/>
          <w:b/>
          <w:color w:val="000000" w:themeColor="text1"/>
          <w:sz w:val="24"/>
          <w:szCs w:val="24"/>
          <w:lang w:val="af-ZA"/>
        </w:rPr>
        <w:t>r</w:t>
      </w:r>
      <w:r w:rsidRPr="00057FF6">
        <w:rPr>
          <w:rFonts w:ascii="Arial Narrow" w:eastAsia="Calibri" w:hAnsi="Arial Narrow" w:cs="Times New Roman"/>
          <w:b/>
          <w:color w:val="000000" w:themeColor="text1"/>
          <w:sz w:val="24"/>
          <w:szCs w:val="24"/>
          <w:lang w:val="af-ZA"/>
        </w:rPr>
        <w:t xml:space="preserve"> H S </w:t>
      </w:r>
      <w:r w:rsidR="003A1E38" w:rsidRPr="00057FF6">
        <w:rPr>
          <w:rFonts w:ascii="Arial Narrow" w:eastAsia="Calibri" w:hAnsi="Arial Narrow" w:cs="Times New Roman"/>
          <w:b/>
          <w:color w:val="000000" w:themeColor="text1"/>
          <w:sz w:val="24"/>
          <w:szCs w:val="24"/>
          <w:lang w:val="af-ZA"/>
        </w:rPr>
        <w:t>Gumbi</w:t>
      </w:r>
      <w:r w:rsidRPr="00057FF6">
        <w:rPr>
          <w:rFonts w:ascii="Arial Narrow" w:eastAsia="Calibri" w:hAnsi="Arial Narrow" w:cs="Times New Roman"/>
          <w:b/>
          <w:color w:val="000000" w:themeColor="text1"/>
          <w:sz w:val="24"/>
          <w:szCs w:val="24"/>
          <w:lang w:val="af-ZA"/>
        </w:rPr>
        <w:t xml:space="preserve"> (DA</w:t>
      </w:r>
      <w:r w:rsidR="009A0955" w:rsidRPr="00057FF6">
        <w:rPr>
          <w:rFonts w:ascii="Arial Narrow" w:eastAsia="Calibri" w:hAnsi="Arial Narrow" w:cs="Times New Roman"/>
          <w:b/>
          <w:color w:val="000000" w:themeColor="text1"/>
          <w:sz w:val="24"/>
          <w:szCs w:val="24"/>
          <w:lang w:val="af-ZA"/>
        </w:rPr>
        <w:t xml:space="preserve">) to ask the Minister of Tourism:  </w:t>
      </w:r>
    </w:p>
    <w:p w:rsidR="009319CB" w:rsidRPr="00057FF6" w:rsidRDefault="001E5E7F" w:rsidP="008B45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</w:pPr>
      <w:r w:rsidRPr="00057FF6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>What is the (a) name, (b) surname, (c) telephone number and (d) email address of each chairperson of the Community Tourism Organisation?</w:t>
      </w:r>
      <w:r w:rsidRPr="00057FF6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ab/>
      </w:r>
      <w:r w:rsidRPr="00057FF6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ab/>
      </w:r>
      <w:r w:rsidRPr="00057FF6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ab/>
      </w:r>
      <w:r w:rsidRPr="00057FF6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ab/>
      </w:r>
      <w:r w:rsidRPr="00057FF6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ab/>
      </w:r>
      <w:r w:rsidRPr="00057FF6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ab/>
      </w:r>
      <w:r w:rsidRPr="00057FF6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ab/>
        <w:t>NW524E</w:t>
      </w:r>
    </w:p>
    <w:p w:rsidR="001E5E7F" w:rsidRPr="00057FF6" w:rsidRDefault="001E5E7F" w:rsidP="008B45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</w:pPr>
    </w:p>
    <w:p w:rsidR="00E54B68" w:rsidRPr="00057FF6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</w:pPr>
      <w:r w:rsidRPr="00057FF6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  <w:t>REPLY:</w:t>
      </w:r>
    </w:p>
    <w:p w:rsidR="00B75E3C" w:rsidRPr="00057FF6" w:rsidRDefault="00B75E3C" w:rsidP="00D06E1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</w:pPr>
    </w:p>
    <w:p w:rsidR="00057208" w:rsidRPr="00670D84" w:rsidRDefault="00057FF6" w:rsidP="00670D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/>
        <w:jc w:val="both"/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color w:val="000000" w:themeColor="text1"/>
          <w:sz w:val="24"/>
          <w:szCs w:val="24"/>
          <w:bdr w:val="nil"/>
          <w:lang w:val="en-US"/>
        </w:rPr>
        <w:t xml:space="preserve">The </w:t>
      </w:r>
      <w:r w:rsidR="00C94588" w:rsidRPr="00057FF6">
        <w:rPr>
          <w:rFonts w:ascii="Arial Narrow" w:eastAsia="Arial Unicode MS" w:hAnsi="Arial Narrow" w:cs="Times New Roman"/>
          <w:color w:val="000000" w:themeColor="text1"/>
          <w:sz w:val="24"/>
          <w:szCs w:val="24"/>
          <w:bdr w:val="nil"/>
          <w:lang w:val="en-US"/>
        </w:rPr>
        <w:t xml:space="preserve">Department of Tourism does not keep data on Community Tourism </w:t>
      </w:r>
      <w:proofErr w:type="spellStart"/>
      <w:r w:rsidR="006F714D" w:rsidRPr="00057FF6">
        <w:rPr>
          <w:rFonts w:ascii="Arial Narrow" w:eastAsia="Arial Unicode MS" w:hAnsi="Arial Narrow" w:cs="Times New Roman"/>
          <w:color w:val="000000" w:themeColor="text1"/>
          <w:sz w:val="24"/>
          <w:szCs w:val="24"/>
          <w:bdr w:val="nil"/>
          <w:lang w:val="en-US"/>
        </w:rPr>
        <w:t>Organisations</w:t>
      </w:r>
      <w:proofErr w:type="spellEnd"/>
      <w:r w:rsidR="00A762CF" w:rsidRPr="00057FF6">
        <w:rPr>
          <w:rFonts w:ascii="Arial Narrow" w:eastAsia="Arial Unicode MS" w:hAnsi="Arial Narrow" w:cs="Times New Roman"/>
          <w:color w:val="000000" w:themeColor="text1"/>
          <w:sz w:val="24"/>
          <w:szCs w:val="24"/>
          <w:bdr w:val="nil"/>
          <w:lang w:val="en-US"/>
        </w:rPr>
        <w:t xml:space="preserve"> (CTOs)</w:t>
      </w:r>
      <w:r w:rsidR="00C57AA7" w:rsidRPr="00057FF6">
        <w:rPr>
          <w:rFonts w:ascii="Arial Narrow" w:eastAsia="Arial Unicode MS" w:hAnsi="Arial Narrow" w:cs="Times New Roman"/>
          <w:color w:val="000000" w:themeColor="text1"/>
          <w:sz w:val="24"/>
          <w:szCs w:val="24"/>
          <w:bdr w:val="nil"/>
          <w:lang w:val="en-US"/>
        </w:rPr>
        <w:t xml:space="preserve"> and </w:t>
      </w:r>
      <w:r w:rsidR="00DA3248" w:rsidRPr="00057FF6">
        <w:rPr>
          <w:rFonts w:ascii="Arial Narrow" w:eastAsia="Arial Unicode MS" w:hAnsi="Arial Narrow" w:cs="Times New Roman"/>
          <w:color w:val="000000" w:themeColor="text1"/>
          <w:sz w:val="24"/>
          <w:szCs w:val="24"/>
          <w:bdr w:val="nil"/>
          <w:lang w:val="en-US"/>
        </w:rPr>
        <w:t>works through</w:t>
      </w:r>
      <w:r w:rsidR="00C57AA7" w:rsidRPr="00057FF6">
        <w:rPr>
          <w:rFonts w:ascii="Arial Narrow" w:eastAsia="Arial Unicode MS" w:hAnsi="Arial Narrow" w:cs="Times New Roman"/>
          <w:color w:val="000000" w:themeColor="text1"/>
          <w:sz w:val="24"/>
          <w:szCs w:val="24"/>
          <w:bdr w:val="nil"/>
          <w:lang w:val="en-US"/>
        </w:rPr>
        <w:t xml:space="preserve"> provinces and local government as points of entry when it comes to </w:t>
      </w:r>
      <w:r w:rsidR="00EC3127" w:rsidRPr="00057FF6">
        <w:rPr>
          <w:rFonts w:ascii="Arial Narrow" w:eastAsia="Arial Unicode MS" w:hAnsi="Arial Narrow" w:cs="Times New Roman"/>
          <w:color w:val="000000" w:themeColor="text1"/>
          <w:sz w:val="24"/>
          <w:szCs w:val="24"/>
          <w:bdr w:val="nil"/>
          <w:lang w:val="en-US"/>
        </w:rPr>
        <w:t>outreaches and engagements with local tourism stakeholders including CTOs.</w:t>
      </w:r>
      <w:r w:rsidR="00EC3127" w:rsidRPr="00057FF6">
        <w:rPr>
          <w:rFonts w:ascii="Arial Narrow" w:eastAsia="Arial Unicode MS" w:hAnsi="Arial Narrow" w:cs="Times New Roman"/>
          <w:b/>
          <w:bCs/>
          <w:color w:val="000000" w:themeColor="text1"/>
          <w:sz w:val="24"/>
          <w:szCs w:val="24"/>
          <w:bdr w:val="nil"/>
          <w:lang w:val="en-US"/>
        </w:rPr>
        <w:t xml:space="preserve"> </w:t>
      </w:r>
      <w:r w:rsidR="0023712A" w:rsidRPr="00057FF6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 xml:space="preserve">The Honourable member </w:t>
      </w:r>
      <w:r w:rsidR="00472F51" w:rsidRPr="00057FF6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 xml:space="preserve">may directly </w:t>
      </w:r>
      <w:r w:rsidR="00EB2C63" w:rsidRPr="00057FF6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>liaise</w:t>
      </w:r>
      <w:r w:rsidR="00472F51" w:rsidRPr="00057FF6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 xml:space="preserve"> with relevant province</w:t>
      </w:r>
      <w:r w:rsidR="00EB2C63" w:rsidRPr="00057FF6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>/s</w:t>
      </w:r>
      <w:r w:rsidR="00472F51" w:rsidRPr="00057FF6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 xml:space="preserve"> and/or local government in this regard.</w:t>
      </w:r>
      <w:r w:rsidR="0023712A" w:rsidRPr="00057FF6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 xml:space="preserve"> </w:t>
      </w:r>
      <w:bookmarkStart w:id="0" w:name="_GoBack"/>
      <w:bookmarkEnd w:id="0"/>
    </w:p>
    <w:sectPr w:rsidR="00057208" w:rsidRPr="00670D84" w:rsidSect="00504917">
      <w:footerReference w:type="defaul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192" w:rsidRDefault="00284192">
      <w:pPr>
        <w:spacing w:after="0" w:line="240" w:lineRule="auto"/>
      </w:pPr>
      <w:r>
        <w:separator/>
      </w:r>
    </w:p>
  </w:endnote>
  <w:endnote w:type="continuationSeparator" w:id="0">
    <w:p w:rsidR="00284192" w:rsidRDefault="0028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1E5E7F" w:rsidP="002F279D">
        <w:pPr>
          <w:pStyle w:val="Footer"/>
          <w:tabs>
            <w:tab w:val="clear" w:pos="4513"/>
            <w:tab w:val="center" w:pos="5103"/>
          </w:tabs>
          <w:jc w:val="right"/>
          <w:rPr>
            <w:rFonts w:ascii="Arial Narrow" w:hAnsi="Arial Narrow"/>
          </w:rPr>
        </w:pPr>
        <w:r>
          <w:rPr>
            <w:rFonts w:ascii="Arial Narrow" w:hAnsi="Arial Narrow"/>
            <w:sz w:val="18"/>
            <w:szCs w:val="18"/>
          </w:rPr>
          <w:t>468</w:t>
        </w:r>
        <w:r w:rsidR="00504917" w:rsidRPr="00504917">
          <w:rPr>
            <w:rFonts w:ascii="Arial Narrow" w:hAnsi="Arial Narrow"/>
            <w:sz w:val="18"/>
            <w:szCs w:val="18"/>
          </w:rPr>
          <w:t xml:space="preserve"> (NW</w:t>
        </w:r>
        <w:r>
          <w:rPr>
            <w:rFonts w:ascii="Arial Narrow" w:hAnsi="Arial Narrow"/>
            <w:sz w:val="18"/>
            <w:szCs w:val="18"/>
          </w:rPr>
          <w:t>524</w:t>
        </w:r>
        <w:r w:rsidR="00504917" w:rsidRPr="00504917">
          <w:rPr>
            <w:rFonts w:ascii="Arial Narrow" w:hAnsi="Arial Narrow"/>
            <w:sz w:val="18"/>
            <w:szCs w:val="18"/>
          </w:rPr>
          <w:t>E)</w:t>
        </w:r>
        <w:r w:rsidR="002F279D">
          <w:rPr>
            <w:rFonts w:ascii="Arial Narrow" w:hAnsi="Arial Narrow"/>
            <w:sz w:val="18"/>
            <w:szCs w:val="18"/>
          </w:rPr>
          <w:tab/>
        </w:r>
        <w:r w:rsidR="00013AC6" w:rsidRPr="00013AC6">
          <w:rPr>
            <w:rFonts w:ascii="Arial Narrow" w:hAnsi="Arial Narrow"/>
          </w:rPr>
          <w:t xml:space="preserve">Page </w:t>
        </w:r>
        <w:r w:rsidR="002F238C" w:rsidRPr="00013AC6">
          <w:rPr>
            <w:rFonts w:ascii="Arial Narrow" w:hAnsi="Arial Narrow"/>
          </w:rPr>
          <w:fldChar w:fldCharType="begin"/>
        </w:r>
        <w:r w:rsidR="00013AC6" w:rsidRPr="00013AC6">
          <w:rPr>
            <w:rFonts w:ascii="Arial Narrow" w:hAnsi="Arial Narrow"/>
          </w:rPr>
          <w:instrText xml:space="preserve"> PAGE   \* MERGEFORMAT </w:instrText>
        </w:r>
        <w:r w:rsidR="002F238C" w:rsidRPr="00013AC6">
          <w:rPr>
            <w:rFonts w:ascii="Arial Narrow" w:hAnsi="Arial Narrow"/>
          </w:rPr>
          <w:fldChar w:fldCharType="separate"/>
        </w:r>
        <w:r w:rsidR="00DD57F6">
          <w:rPr>
            <w:rFonts w:ascii="Arial Narrow" w:hAnsi="Arial Narrow"/>
            <w:noProof/>
          </w:rPr>
          <w:t>2</w:t>
        </w:r>
        <w:r w:rsidR="002F238C" w:rsidRPr="00013AC6">
          <w:rPr>
            <w:rFonts w:ascii="Arial Narrow" w:hAnsi="Arial Narrow"/>
            <w:noProof/>
          </w:rPr>
          <w:fldChar w:fldCharType="end"/>
        </w:r>
        <w:r w:rsidR="00013AC6"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284192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284192">
    <w:pPr>
      <w:pStyle w:val="Footer"/>
      <w:jc w:val="right"/>
    </w:pPr>
  </w:p>
  <w:p w:rsidR="001656DE" w:rsidRPr="006016C0" w:rsidRDefault="003A1E38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46</w:t>
    </w:r>
    <w:r w:rsidR="001E5E7F">
      <w:rPr>
        <w:rFonts w:ascii="Arial Narrow" w:hAnsi="Arial Narrow"/>
        <w:sz w:val="18"/>
        <w:szCs w:val="18"/>
      </w:rPr>
      <w:t>8</w:t>
    </w:r>
    <w:r w:rsidR="00D100A6">
      <w:rPr>
        <w:rFonts w:ascii="Arial Narrow" w:hAnsi="Arial Narrow"/>
        <w:sz w:val="18"/>
        <w:szCs w:val="18"/>
      </w:rPr>
      <w:t xml:space="preserve"> (NW</w:t>
    </w:r>
    <w:r w:rsidR="001E5E7F">
      <w:rPr>
        <w:rFonts w:ascii="Arial Narrow" w:hAnsi="Arial Narrow"/>
        <w:sz w:val="18"/>
        <w:szCs w:val="18"/>
      </w:rPr>
      <w:t>524</w:t>
    </w:r>
    <w:r w:rsidR="006016C0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192" w:rsidRDefault="00284192">
      <w:pPr>
        <w:spacing w:after="0" w:line="240" w:lineRule="auto"/>
      </w:pPr>
      <w:r>
        <w:separator/>
      </w:r>
    </w:p>
  </w:footnote>
  <w:footnote w:type="continuationSeparator" w:id="0">
    <w:p w:rsidR="00284192" w:rsidRDefault="00284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E87"/>
    <w:multiLevelType w:val="hybridMultilevel"/>
    <w:tmpl w:val="F964F51A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C2C42"/>
    <w:multiLevelType w:val="hybridMultilevel"/>
    <w:tmpl w:val="8D1AAA12"/>
    <w:lvl w:ilvl="0" w:tplc="318052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51A89"/>
    <w:multiLevelType w:val="hybridMultilevel"/>
    <w:tmpl w:val="81B0CA04"/>
    <w:lvl w:ilvl="0" w:tplc="2A763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80350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00EE8"/>
    <w:multiLevelType w:val="hybridMultilevel"/>
    <w:tmpl w:val="A40CED3A"/>
    <w:lvl w:ilvl="0" w:tplc="F99445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638C"/>
    <w:multiLevelType w:val="hybridMultilevel"/>
    <w:tmpl w:val="6BFACAD6"/>
    <w:lvl w:ilvl="0" w:tplc="7F86C2A2">
      <w:start w:val="1"/>
      <w:numFmt w:val="lowerLetter"/>
      <w:lvlText w:val="(%1)"/>
      <w:lvlJc w:val="left"/>
      <w:pPr>
        <w:ind w:left="1130" w:hanging="7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15BB5"/>
    <w:multiLevelType w:val="hybridMultilevel"/>
    <w:tmpl w:val="4FCE1CC4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500744"/>
    <w:multiLevelType w:val="hybridMultilevel"/>
    <w:tmpl w:val="C2CCB7D0"/>
    <w:lvl w:ilvl="0" w:tplc="0526FF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296FE2"/>
    <w:multiLevelType w:val="hybridMultilevel"/>
    <w:tmpl w:val="FBACAC18"/>
    <w:lvl w:ilvl="0" w:tplc="A84AA450">
      <w:start w:val="1"/>
      <w:numFmt w:val="lowerRoman"/>
      <w:lvlText w:val="(%1)"/>
      <w:lvlJc w:val="left"/>
      <w:pPr>
        <w:ind w:left="151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0" w:hanging="360"/>
      </w:pPr>
    </w:lvl>
    <w:lvl w:ilvl="2" w:tplc="1C09001B" w:tentative="1">
      <w:start w:val="1"/>
      <w:numFmt w:val="lowerRoman"/>
      <w:lvlText w:val="%3."/>
      <w:lvlJc w:val="right"/>
      <w:pPr>
        <w:ind w:left="2590" w:hanging="180"/>
      </w:pPr>
    </w:lvl>
    <w:lvl w:ilvl="3" w:tplc="1C09000F" w:tentative="1">
      <w:start w:val="1"/>
      <w:numFmt w:val="decimal"/>
      <w:lvlText w:val="%4."/>
      <w:lvlJc w:val="left"/>
      <w:pPr>
        <w:ind w:left="3310" w:hanging="360"/>
      </w:pPr>
    </w:lvl>
    <w:lvl w:ilvl="4" w:tplc="1C090019" w:tentative="1">
      <w:start w:val="1"/>
      <w:numFmt w:val="lowerLetter"/>
      <w:lvlText w:val="%5."/>
      <w:lvlJc w:val="left"/>
      <w:pPr>
        <w:ind w:left="4030" w:hanging="360"/>
      </w:pPr>
    </w:lvl>
    <w:lvl w:ilvl="5" w:tplc="1C09001B" w:tentative="1">
      <w:start w:val="1"/>
      <w:numFmt w:val="lowerRoman"/>
      <w:lvlText w:val="%6."/>
      <w:lvlJc w:val="right"/>
      <w:pPr>
        <w:ind w:left="4750" w:hanging="180"/>
      </w:pPr>
    </w:lvl>
    <w:lvl w:ilvl="6" w:tplc="1C09000F" w:tentative="1">
      <w:start w:val="1"/>
      <w:numFmt w:val="decimal"/>
      <w:lvlText w:val="%7."/>
      <w:lvlJc w:val="left"/>
      <w:pPr>
        <w:ind w:left="5470" w:hanging="360"/>
      </w:pPr>
    </w:lvl>
    <w:lvl w:ilvl="7" w:tplc="1C090019" w:tentative="1">
      <w:start w:val="1"/>
      <w:numFmt w:val="lowerLetter"/>
      <w:lvlText w:val="%8."/>
      <w:lvlJc w:val="left"/>
      <w:pPr>
        <w:ind w:left="6190" w:hanging="360"/>
      </w:pPr>
    </w:lvl>
    <w:lvl w:ilvl="8" w:tplc="1C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0">
    <w:nsid w:val="212D6356"/>
    <w:multiLevelType w:val="hybridMultilevel"/>
    <w:tmpl w:val="466C320E"/>
    <w:lvl w:ilvl="0" w:tplc="29C2588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562819"/>
    <w:multiLevelType w:val="hybridMultilevel"/>
    <w:tmpl w:val="AAEA5F5E"/>
    <w:lvl w:ilvl="0" w:tplc="CCC09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B241B"/>
    <w:multiLevelType w:val="hybridMultilevel"/>
    <w:tmpl w:val="955A0A22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143B3"/>
    <w:multiLevelType w:val="hybridMultilevel"/>
    <w:tmpl w:val="6DAA7570"/>
    <w:lvl w:ilvl="0" w:tplc="72024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E32DE"/>
    <w:multiLevelType w:val="hybridMultilevel"/>
    <w:tmpl w:val="4CF60FCE"/>
    <w:lvl w:ilvl="0" w:tplc="7ABE6F2C">
      <w:start w:val="2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2F4A22"/>
    <w:multiLevelType w:val="hybridMultilevel"/>
    <w:tmpl w:val="6CBE4E64"/>
    <w:lvl w:ilvl="0" w:tplc="81344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172E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346F3"/>
    <w:multiLevelType w:val="hybridMultilevel"/>
    <w:tmpl w:val="6CF2EF68"/>
    <w:lvl w:ilvl="0" w:tplc="29AC0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A4189"/>
    <w:multiLevelType w:val="hybridMultilevel"/>
    <w:tmpl w:val="E74AB452"/>
    <w:lvl w:ilvl="0" w:tplc="40F08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E3DC3"/>
    <w:multiLevelType w:val="hybridMultilevel"/>
    <w:tmpl w:val="1BFE3254"/>
    <w:lvl w:ilvl="0" w:tplc="7BBEA15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36BE4"/>
    <w:multiLevelType w:val="hybridMultilevel"/>
    <w:tmpl w:val="CE5078B0"/>
    <w:lvl w:ilvl="0" w:tplc="56D830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C5FE3"/>
    <w:multiLevelType w:val="hybridMultilevel"/>
    <w:tmpl w:val="570CC318"/>
    <w:lvl w:ilvl="0" w:tplc="F70C52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210A2"/>
    <w:multiLevelType w:val="hybridMultilevel"/>
    <w:tmpl w:val="914465AE"/>
    <w:lvl w:ilvl="0" w:tplc="80B651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72380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C2B1C"/>
    <w:multiLevelType w:val="hybridMultilevel"/>
    <w:tmpl w:val="9938A85C"/>
    <w:lvl w:ilvl="0" w:tplc="47CE2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B8758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D309F"/>
    <w:multiLevelType w:val="hybridMultilevel"/>
    <w:tmpl w:val="4008054C"/>
    <w:lvl w:ilvl="0" w:tplc="B65696F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C6D3133"/>
    <w:multiLevelType w:val="hybridMultilevel"/>
    <w:tmpl w:val="3FFE7EE4"/>
    <w:lvl w:ilvl="0" w:tplc="BD8AD2A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9857AD"/>
    <w:multiLevelType w:val="hybridMultilevel"/>
    <w:tmpl w:val="9ED000F2"/>
    <w:lvl w:ilvl="0" w:tplc="6FF0E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23A9C"/>
    <w:multiLevelType w:val="hybridMultilevel"/>
    <w:tmpl w:val="A4F28500"/>
    <w:lvl w:ilvl="0" w:tplc="965EFE7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7E6679B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B91641"/>
    <w:multiLevelType w:val="hybridMultilevel"/>
    <w:tmpl w:val="1654E090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F4B15"/>
    <w:multiLevelType w:val="hybridMultilevel"/>
    <w:tmpl w:val="26666136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40F4DCB"/>
    <w:multiLevelType w:val="hybridMultilevel"/>
    <w:tmpl w:val="6CF2F1D0"/>
    <w:lvl w:ilvl="0" w:tplc="E2B84EA4">
      <w:start w:val="2019"/>
      <w:numFmt w:val="decimal"/>
      <w:lvlText w:val="%1"/>
      <w:lvlJc w:val="left"/>
      <w:pPr>
        <w:ind w:left="884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44" w:hanging="360"/>
      </w:pPr>
    </w:lvl>
    <w:lvl w:ilvl="2" w:tplc="1C09001B" w:tentative="1">
      <w:start w:val="1"/>
      <w:numFmt w:val="lowerRoman"/>
      <w:lvlText w:val="%3."/>
      <w:lvlJc w:val="right"/>
      <w:pPr>
        <w:ind w:left="2264" w:hanging="180"/>
      </w:pPr>
    </w:lvl>
    <w:lvl w:ilvl="3" w:tplc="1C09000F" w:tentative="1">
      <w:start w:val="1"/>
      <w:numFmt w:val="decimal"/>
      <w:lvlText w:val="%4."/>
      <w:lvlJc w:val="left"/>
      <w:pPr>
        <w:ind w:left="2984" w:hanging="360"/>
      </w:pPr>
    </w:lvl>
    <w:lvl w:ilvl="4" w:tplc="1C090019" w:tentative="1">
      <w:start w:val="1"/>
      <w:numFmt w:val="lowerLetter"/>
      <w:lvlText w:val="%5."/>
      <w:lvlJc w:val="left"/>
      <w:pPr>
        <w:ind w:left="3704" w:hanging="360"/>
      </w:pPr>
    </w:lvl>
    <w:lvl w:ilvl="5" w:tplc="1C09001B" w:tentative="1">
      <w:start w:val="1"/>
      <w:numFmt w:val="lowerRoman"/>
      <w:lvlText w:val="%6."/>
      <w:lvlJc w:val="right"/>
      <w:pPr>
        <w:ind w:left="4424" w:hanging="180"/>
      </w:pPr>
    </w:lvl>
    <w:lvl w:ilvl="6" w:tplc="1C09000F" w:tentative="1">
      <w:start w:val="1"/>
      <w:numFmt w:val="decimal"/>
      <w:lvlText w:val="%7."/>
      <w:lvlJc w:val="left"/>
      <w:pPr>
        <w:ind w:left="5144" w:hanging="360"/>
      </w:pPr>
    </w:lvl>
    <w:lvl w:ilvl="7" w:tplc="1C090019" w:tentative="1">
      <w:start w:val="1"/>
      <w:numFmt w:val="lowerLetter"/>
      <w:lvlText w:val="%8."/>
      <w:lvlJc w:val="left"/>
      <w:pPr>
        <w:ind w:left="5864" w:hanging="360"/>
      </w:pPr>
    </w:lvl>
    <w:lvl w:ilvl="8" w:tplc="1C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4">
    <w:nsid w:val="654267C6"/>
    <w:multiLevelType w:val="hybridMultilevel"/>
    <w:tmpl w:val="94504328"/>
    <w:lvl w:ilvl="0" w:tplc="65F847C4">
      <w:start w:val="1"/>
      <w:numFmt w:val="decimal"/>
      <w:lvlText w:val="(%1)"/>
      <w:lvlJc w:val="left"/>
      <w:pPr>
        <w:ind w:left="790" w:hanging="4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06249"/>
    <w:multiLevelType w:val="hybridMultilevel"/>
    <w:tmpl w:val="944ED9E2"/>
    <w:lvl w:ilvl="0" w:tplc="7512AC8A">
      <w:start w:val="1"/>
      <w:numFmt w:val="lowerLetter"/>
      <w:lvlText w:val="(%1)"/>
      <w:lvlJc w:val="left"/>
      <w:pPr>
        <w:ind w:left="11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0" w:hanging="360"/>
      </w:pPr>
    </w:lvl>
    <w:lvl w:ilvl="2" w:tplc="1C09001B" w:tentative="1">
      <w:start w:val="1"/>
      <w:numFmt w:val="lowerRoman"/>
      <w:lvlText w:val="%3."/>
      <w:lvlJc w:val="right"/>
      <w:pPr>
        <w:ind w:left="2590" w:hanging="180"/>
      </w:pPr>
    </w:lvl>
    <w:lvl w:ilvl="3" w:tplc="1C09000F" w:tentative="1">
      <w:start w:val="1"/>
      <w:numFmt w:val="decimal"/>
      <w:lvlText w:val="%4."/>
      <w:lvlJc w:val="left"/>
      <w:pPr>
        <w:ind w:left="3310" w:hanging="360"/>
      </w:pPr>
    </w:lvl>
    <w:lvl w:ilvl="4" w:tplc="1C090019" w:tentative="1">
      <w:start w:val="1"/>
      <w:numFmt w:val="lowerLetter"/>
      <w:lvlText w:val="%5."/>
      <w:lvlJc w:val="left"/>
      <w:pPr>
        <w:ind w:left="4030" w:hanging="360"/>
      </w:pPr>
    </w:lvl>
    <w:lvl w:ilvl="5" w:tplc="1C09001B" w:tentative="1">
      <w:start w:val="1"/>
      <w:numFmt w:val="lowerRoman"/>
      <w:lvlText w:val="%6."/>
      <w:lvlJc w:val="right"/>
      <w:pPr>
        <w:ind w:left="4750" w:hanging="180"/>
      </w:pPr>
    </w:lvl>
    <w:lvl w:ilvl="6" w:tplc="1C09000F" w:tentative="1">
      <w:start w:val="1"/>
      <w:numFmt w:val="decimal"/>
      <w:lvlText w:val="%7."/>
      <w:lvlJc w:val="left"/>
      <w:pPr>
        <w:ind w:left="5470" w:hanging="360"/>
      </w:pPr>
    </w:lvl>
    <w:lvl w:ilvl="7" w:tplc="1C090019" w:tentative="1">
      <w:start w:val="1"/>
      <w:numFmt w:val="lowerLetter"/>
      <w:lvlText w:val="%8."/>
      <w:lvlJc w:val="left"/>
      <w:pPr>
        <w:ind w:left="6190" w:hanging="360"/>
      </w:pPr>
    </w:lvl>
    <w:lvl w:ilvl="8" w:tplc="1C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7">
    <w:nsid w:val="7B86117C"/>
    <w:multiLevelType w:val="hybridMultilevel"/>
    <w:tmpl w:val="CC9C2100"/>
    <w:lvl w:ilvl="0" w:tplc="1FF66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07F40"/>
    <w:multiLevelType w:val="hybridMultilevel"/>
    <w:tmpl w:val="98FA5326"/>
    <w:lvl w:ilvl="0" w:tplc="14CC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113BC3"/>
    <w:multiLevelType w:val="hybridMultilevel"/>
    <w:tmpl w:val="848A0384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11"/>
  </w:num>
  <w:num w:numId="4">
    <w:abstractNumId w:val="13"/>
  </w:num>
  <w:num w:numId="5">
    <w:abstractNumId w:val="4"/>
  </w:num>
  <w:num w:numId="6">
    <w:abstractNumId w:val="24"/>
  </w:num>
  <w:num w:numId="7">
    <w:abstractNumId w:val="10"/>
  </w:num>
  <w:num w:numId="8">
    <w:abstractNumId w:val="5"/>
  </w:num>
  <w:num w:numId="9">
    <w:abstractNumId w:val="30"/>
  </w:num>
  <w:num w:numId="10">
    <w:abstractNumId w:val="21"/>
  </w:num>
  <w:num w:numId="11">
    <w:abstractNumId w:val="28"/>
  </w:num>
  <w:num w:numId="12">
    <w:abstractNumId w:val="33"/>
  </w:num>
  <w:num w:numId="13">
    <w:abstractNumId w:val="22"/>
  </w:num>
  <w:num w:numId="14">
    <w:abstractNumId w:val="8"/>
  </w:num>
  <w:num w:numId="15">
    <w:abstractNumId w:val="15"/>
  </w:num>
  <w:num w:numId="16">
    <w:abstractNumId w:val="19"/>
  </w:num>
  <w:num w:numId="17">
    <w:abstractNumId w:val="14"/>
  </w:num>
  <w:num w:numId="18">
    <w:abstractNumId w:val="17"/>
  </w:num>
  <w:num w:numId="19">
    <w:abstractNumId w:val="18"/>
  </w:num>
  <w:num w:numId="20">
    <w:abstractNumId w:val="27"/>
  </w:num>
  <w:num w:numId="21">
    <w:abstractNumId w:val="16"/>
  </w:num>
  <w:num w:numId="22">
    <w:abstractNumId w:val="25"/>
  </w:num>
  <w:num w:numId="23">
    <w:abstractNumId w:val="23"/>
  </w:num>
  <w:num w:numId="24">
    <w:abstractNumId w:val="39"/>
  </w:num>
  <w:num w:numId="25">
    <w:abstractNumId w:val="7"/>
  </w:num>
  <w:num w:numId="26">
    <w:abstractNumId w:val="32"/>
  </w:num>
  <w:num w:numId="27">
    <w:abstractNumId w:val="3"/>
  </w:num>
  <w:num w:numId="28">
    <w:abstractNumId w:val="38"/>
  </w:num>
  <w:num w:numId="29">
    <w:abstractNumId w:val="6"/>
  </w:num>
  <w:num w:numId="30">
    <w:abstractNumId w:val="31"/>
  </w:num>
  <w:num w:numId="31">
    <w:abstractNumId w:val="26"/>
  </w:num>
  <w:num w:numId="32">
    <w:abstractNumId w:val="29"/>
  </w:num>
  <w:num w:numId="33">
    <w:abstractNumId w:val="12"/>
  </w:num>
  <w:num w:numId="34">
    <w:abstractNumId w:val="0"/>
  </w:num>
  <w:num w:numId="35">
    <w:abstractNumId w:val="20"/>
  </w:num>
  <w:num w:numId="36">
    <w:abstractNumId w:val="37"/>
  </w:num>
  <w:num w:numId="37">
    <w:abstractNumId w:val="34"/>
  </w:num>
  <w:num w:numId="38">
    <w:abstractNumId w:val="36"/>
  </w:num>
  <w:num w:numId="39">
    <w:abstractNumId w:val="9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22EF"/>
    <w:rsid w:val="000117E0"/>
    <w:rsid w:val="00013AC6"/>
    <w:rsid w:val="0001659B"/>
    <w:rsid w:val="00057208"/>
    <w:rsid w:val="00057FF6"/>
    <w:rsid w:val="00070783"/>
    <w:rsid w:val="000C3341"/>
    <w:rsid w:val="000C44F3"/>
    <w:rsid w:val="000C51A5"/>
    <w:rsid w:val="000E00D6"/>
    <w:rsid w:val="001839A9"/>
    <w:rsid w:val="001C36E9"/>
    <w:rsid w:val="001C5D48"/>
    <w:rsid w:val="001D19B0"/>
    <w:rsid w:val="001D1F08"/>
    <w:rsid w:val="001E58B5"/>
    <w:rsid w:val="001E5E7F"/>
    <w:rsid w:val="00236829"/>
    <w:rsid w:val="0023712A"/>
    <w:rsid w:val="00260C2C"/>
    <w:rsid w:val="00284192"/>
    <w:rsid w:val="002E24A9"/>
    <w:rsid w:val="002F238C"/>
    <w:rsid w:val="002F279D"/>
    <w:rsid w:val="002F397B"/>
    <w:rsid w:val="003111B9"/>
    <w:rsid w:val="0031428C"/>
    <w:rsid w:val="0032627A"/>
    <w:rsid w:val="003334EC"/>
    <w:rsid w:val="003766B1"/>
    <w:rsid w:val="0038039F"/>
    <w:rsid w:val="00387417"/>
    <w:rsid w:val="003A1E38"/>
    <w:rsid w:val="003A42D5"/>
    <w:rsid w:val="003C102F"/>
    <w:rsid w:val="003C51C5"/>
    <w:rsid w:val="003C5683"/>
    <w:rsid w:val="003D4737"/>
    <w:rsid w:val="004009F4"/>
    <w:rsid w:val="00446F84"/>
    <w:rsid w:val="00471ABE"/>
    <w:rsid w:val="00472F51"/>
    <w:rsid w:val="0047408B"/>
    <w:rsid w:val="00485AC7"/>
    <w:rsid w:val="004945AB"/>
    <w:rsid w:val="004B2C2E"/>
    <w:rsid w:val="004C360D"/>
    <w:rsid w:val="004D02F7"/>
    <w:rsid w:val="00501635"/>
    <w:rsid w:val="00504917"/>
    <w:rsid w:val="005454F4"/>
    <w:rsid w:val="00545830"/>
    <w:rsid w:val="005526CA"/>
    <w:rsid w:val="00571792"/>
    <w:rsid w:val="005774DB"/>
    <w:rsid w:val="00590A8B"/>
    <w:rsid w:val="005B5009"/>
    <w:rsid w:val="005C13B9"/>
    <w:rsid w:val="005C36B5"/>
    <w:rsid w:val="006016C0"/>
    <w:rsid w:val="00607B52"/>
    <w:rsid w:val="00627B0B"/>
    <w:rsid w:val="00632E4F"/>
    <w:rsid w:val="006333D4"/>
    <w:rsid w:val="00655403"/>
    <w:rsid w:val="00666056"/>
    <w:rsid w:val="00670D84"/>
    <w:rsid w:val="006B0355"/>
    <w:rsid w:val="006C22EF"/>
    <w:rsid w:val="006F714D"/>
    <w:rsid w:val="007A02FC"/>
    <w:rsid w:val="007A55E7"/>
    <w:rsid w:val="007F5766"/>
    <w:rsid w:val="008121CD"/>
    <w:rsid w:val="00831CB9"/>
    <w:rsid w:val="0083640D"/>
    <w:rsid w:val="00856C6F"/>
    <w:rsid w:val="008A099D"/>
    <w:rsid w:val="008A7A9A"/>
    <w:rsid w:val="008B0B46"/>
    <w:rsid w:val="008B4534"/>
    <w:rsid w:val="008B55A3"/>
    <w:rsid w:val="008E73A3"/>
    <w:rsid w:val="0091328D"/>
    <w:rsid w:val="009319CB"/>
    <w:rsid w:val="00940CDA"/>
    <w:rsid w:val="0094185D"/>
    <w:rsid w:val="00947B5B"/>
    <w:rsid w:val="00972BD7"/>
    <w:rsid w:val="00975E93"/>
    <w:rsid w:val="009A0955"/>
    <w:rsid w:val="009A58D0"/>
    <w:rsid w:val="00A176DC"/>
    <w:rsid w:val="00A2524F"/>
    <w:rsid w:val="00A46FF7"/>
    <w:rsid w:val="00A72A6B"/>
    <w:rsid w:val="00A75AB3"/>
    <w:rsid w:val="00A762CF"/>
    <w:rsid w:val="00A76D97"/>
    <w:rsid w:val="00A82287"/>
    <w:rsid w:val="00AD2AEF"/>
    <w:rsid w:val="00AF3001"/>
    <w:rsid w:val="00B115A7"/>
    <w:rsid w:val="00B12CA0"/>
    <w:rsid w:val="00B359B5"/>
    <w:rsid w:val="00B71DB5"/>
    <w:rsid w:val="00B75E3C"/>
    <w:rsid w:val="00BA0C65"/>
    <w:rsid w:val="00BB1222"/>
    <w:rsid w:val="00BE40D5"/>
    <w:rsid w:val="00C07DBA"/>
    <w:rsid w:val="00C14944"/>
    <w:rsid w:val="00C1682D"/>
    <w:rsid w:val="00C24A26"/>
    <w:rsid w:val="00C339C8"/>
    <w:rsid w:val="00C46460"/>
    <w:rsid w:val="00C53330"/>
    <w:rsid w:val="00C57AA7"/>
    <w:rsid w:val="00C94588"/>
    <w:rsid w:val="00CD4D2F"/>
    <w:rsid w:val="00D00372"/>
    <w:rsid w:val="00D021EC"/>
    <w:rsid w:val="00D06E11"/>
    <w:rsid w:val="00D100A6"/>
    <w:rsid w:val="00D24679"/>
    <w:rsid w:val="00D27D2D"/>
    <w:rsid w:val="00D42353"/>
    <w:rsid w:val="00D47F8D"/>
    <w:rsid w:val="00DA3248"/>
    <w:rsid w:val="00DB51E6"/>
    <w:rsid w:val="00DC2F7B"/>
    <w:rsid w:val="00DC724A"/>
    <w:rsid w:val="00DD57F6"/>
    <w:rsid w:val="00DF2ABA"/>
    <w:rsid w:val="00E4192C"/>
    <w:rsid w:val="00E47924"/>
    <w:rsid w:val="00E54B68"/>
    <w:rsid w:val="00E806FD"/>
    <w:rsid w:val="00E94463"/>
    <w:rsid w:val="00E972C3"/>
    <w:rsid w:val="00EB2C63"/>
    <w:rsid w:val="00EC3127"/>
    <w:rsid w:val="00EE5E4C"/>
    <w:rsid w:val="00EF0544"/>
    <w:rsid w:val="00F1693A"/>
    <w:rsid w:val="00F322DA"/>
    <w:rsid w:val="00F4258D"/>
    <w:rsid w:val="00F73FD0"/>
    <w:rsid w:val="00FC3FC3"/>
    <w:rsid w:val="00FC4B41"/>
    <w:rsid w:val="00FC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table" w:styleId="TableGrid">
    <w:name w:val="Table Grid"/>
    <w:basedOn w:val="TableNormal"/>
    <w:uiPriority w:val="39"/>
    <w:rsid w:val="00AD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D0468-66D0-4478-B128-BE40AD0F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2018-10-29T08:49:00Z</cp:lastPrinted>
  <dcterms:created xsi:type="dcterms:W3CDTF">2021-04-22T18:10:00Z</dcterms:created>
  <dcterms:modified xsi:type="dcterms:W3CDTF">2021-04-22T18:10:00Z</dcterms:modified>
</cp:coreProperties>
</file>