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00E" w:rsidRPr="00053496" w:rsidRDefault="00053496" w:rsidP="00053496">
      <w:pPr>
        <w:spacing w:after="0" w:line="240" w:lineRule="auto"/>
        <w:rPr>
          <w:rFonts w:ascii="Arial" w:hAnsi="Arial" w:cs="Arial"/>
          <w:sz w:val="20"/>
          <w:szCs w:val="20"/>
        </w:rPr>
      </w:pPr>
      <w:proofErr w:type="gramStart"/>
      <w:r w:rsidRPr="00053496">
        <w:rPr>
          <w:rFonts w:ascii="Arial" w:hAnsi="Arial" w:cs="Arial"/>
          <w:b/>
          <w:sz w:val="20"/>
          <w:szCs w:val="20"/>
        </w:rPr>
        <w:t xml:space="preserve">NATIONAL ASSEMBLY </w:t>
      </w:r>
      <w:r w:rsidRPr="00053496">
        <w:rPr>
          <w:rFonts w:ascii="Arial" w:hAnsi="Arial" w:cs="Arial"/>
          <w:b/>
          <w:sz w:val="20"/>
          <w:szCs w:val="20"/>
        </w:rPr>
        <w:br/>
        <w:t xml:space="preserve">FOR WRITTEN REPLY </w:t>
      </w:r>
      <w:r w:rsidRPr="00053496">
        <w:rPr>
          <w:rFonts w:ascii="Arial" w:hAnsi="Arial" w:cs="Arial"/>
          <w:b/>
          <w:sz w:val="20"/>
          <w:szCs w:val="20"/>
        </w:rPr>
        <w:br/>
        <w:t>QUESTION NO.</w:t>
      </w:r>
      <w:proofErr w:type="gramEnd"/>
      <w:r w:rsidRPr="00053496">
        <w:rPr>
          <w:rFonts w:ascii="Arial" w:hAnsi="Arial" w:cs="Arial"/>
          <w:b/>
          <w:sz w:val="20"/>
          <w:szCs w:val="20"/>
        </w:rPr>
        <w:t xml:space="preserve"> 4613 </w:t>
      </w:r>
      <w:r w:rsidRPr="00053496">
        <w:rPr>
          <w:rFonts w:ascii="Arial" w:hAnsi="Arial" w:cs="Arial"/>
          <w:b/>
          <w:sz w:val="20"/>
          <w:szCs w:val="20"/>
        </w:rPr>
        <w:br/>
        <w:t>DATE OF PUBLICATION IN INTERNAL QUESTION PAPER: 02 DECEMBER 2022 (INTERNAL QUESTION PAPER NO. 51)</w:t>
      </w:r>
      <w:r w:rsidRPr="00053496">
        <w:rPr>
          <w:rFonts w:ascii="Arial" w:hAnsi="Arial" w:cs="Arial"/>
          <w:b/>
          <w:sz w:val="20"/>
          <w:szCs w:val="20"/>
        </w:rPr>
        <w:br/>
        <w:t xml:space="preserve"> </w:t>
      </w:r>
      <w:r w:rsidRPr="00053496">
        <w:rPr>
          <w:rFonts w:ascii="Arial" w:hAnsi="Arial" w:cs="Arial"/>
          <w:b/>
          <w:sz w:val="20"/>
          <w:szCs w:val="20"/>
        </w:rPr>
        <w:br/>
      </w:r>
      <w:proofErr w:type="spellStart"/>
      <w:r w:rsidRPr="00053496">
        <w:rPr>
          <w:rFonts w:ascii="Arial" w:hAnsi="Arial" w:cs="Arial"/>
          <w:b/>
          <w:sz w:val="20"/>
          <w:szCs w:val="20"/>
        </w:rPr>
        <w:t>Mrs</w:t>
      </w:r>
      <w:proofErr w:type="spellEnd"/>
      <w:r w:rsidRPr="00053496">
        <w:rPr>
          <w:rFonts w:ascii="Arial" w:hAnsi="Arial" w:cs="Arial"/>
          <w:b/>
          <w:sz w:val="20"/>
          <w:szCs w:val="20"/>
        </w:rPr>
        <w:t xml:space="preserve"> M O Clarke (DA) to ask the Minister of Health:</w:t>
      </w:r>
      <w:r w:rsidRPr="00053496">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053496">
        <w:rPr>
          <w:rFonts w:ascii="Arial" w:hAnsi="Arial" w:cs="Arial"/>
          <w:sz w:val="20"/>
          <w:szCs w:val="20"/>
        </w:rPr>
        <w:t xml:space="preserve">(1) What is the (a) total number of acting positions in each hospital in the Republic and (b) breakdown of the specified number in each province; </w:t>
      </w:r>
      <w:r>
        <w:rPr>
          <w:rFonts w:ascii="Arial" w:hAnsi="Arial" w:cs="Arial"/>
          <w:sz w:val="20"/>
          <w:szCs w:val="20"/>
        </w:rPr>
        <w:br/>
      </w:r>
      <w:r>
        <w:rPr>
          <w:rFonts w:ascii="Arial" w:hAnsi="Arial" w:cs="Arial"/>
          <w:sz w:val="20"/>
          <w:szCs w:val="20"/>
        </w:rPr>
        <w:br/>
      </w:r>
      <w:r w:rsidRPr="00053496">
        <w:rPr>
          <w:rFonts w:ascii="Arial" w:hAnsi="Arial" w:cs="Arial"/>
          <w:sz w:val="20"/>
          <w:szCs w:val="20"/>
        </w:rPr>
        <w:t>(2) what total number of the acting positions are held by senior staff; (3) what (a)(</w:t>
      </w:r>
      <w:proofErr w:type="spellStart"/>
      <w:r w:rsidRPr="00053496">
        <w:rPr>
          <w:rFonts w:ascii="Arial" w:hAnsi="Arial" w:cs="Arial"/>
          <w:sz w:val="20"/>
          <w:szCs w:val="20"/>
        </w:rPr>
        <w:t>i</w:t>
      </w:r>
      <w:proofErr w:type="spellEnd"/>
      <w:r w:rsidRPr="00053496">
        <w:rPr>
          <w:rFonts w:ascii="Arial" w:hAnsi="Arial" w:cs="Arial"/>
          <w:sz w:val="20"/>
          <w:szCs w:val="20"/>
        </w:rPr>
        <w:t xml:space="preserve">) total number of such senior staff have disciplinary processes and/or cases against them and (ii) are the relevant details of the specified cases and (b) disciplinary measures are being taken by his department in this regard? NW5735E </w:t>
      </w:r>
      <w:r>
        <w:rPr>
          <w:rFonts w:ascii="Arial" w:hAnsi="Arial" w:cs="Arial"/>
          <w:sz w:val="20"/>
          <w:szCs w:val="20"/>
        </w:rPr>
        <w:br/>
      </w:r>
      <w:r>
        <w:rPr>
          <w:rFonts w:ascii="Arial" w:hAnsi="Arial" w:cs="Arial"/>
          <w:sz w:val="20"/>
          <w:szCs w:val="20"/>
        </w:rPr>
        <w:br/>
      </w:r>
      <w:r w:rsidRPr="00053496">
        <w:rPr>
          <w:rFonts w:ascii="Arial" w:hAnsi="Arial" w:cs="Arial"/>
          <w:b/>
          <w:sz w:val="20"/>
          <w:szCs w:val="20"/>
        </w:rPr>
        <w:t>REPLY:</w:t>
      </w:r>
      <w:r>
        <w:rPr>
          <w:rFonts w:ascii="Arial" w:hAnsi="Arial" w:cs="Arial"/>
          <w:sz w:val="20"/>
          <w:szCs w:val="20"/>
        </w:rPr>
        <w:br/>
      </w:r>
      <w:r>
        <w:rPr>
          <w:rFonts w:ascii="Arial" w:hAnsi="Arial" w:cs="Arial"/>
          <w:sz w:val="20"/>
          <w:szCs w:val="20"/>
        </w:rPr>
        <w:br/>
      </w:r>
      <w:r w:rsidRPr="00053496">
        <w:rPr>
          <w:rFonts w:ascii="Arial" w:hAnsi="Arial" w:cs="Arial"/>
          <w:sz w:val="20"/>
          <w:szCs w:val="20"/>
        </w:rPr>
        <w:t xml:space="preserve"> The </w:t>
      </w:r>
      <w:proofErr w:type="spellStart"/>
      <w:r w:rsidRPr="00053496">
        <w:rPr>
          <w:rFonts w:ascii="Arial" w:hAnsi="Arial" w:cs="Arial"/>
          <w:sz w:val="20"/>
          <w:szCs w:val="20"/>
        </w:rPr>
        <w:t>Honourable</w:t>
      </w:r>
      <w:proofErr w:type="spellEnd"/>
      <w:r w:rsidRPr="00053496">
        <w:rPr>
          <w:rFonts w:ascii="Arial" w:hAnsi="Arial" w:cs="Arial"/>
          <w:sz w:val="20"/>
          <w:szCs w:val="20"/>
        </w:rPr>
        <w:t xml:space="preserve"> Member is requested to indicate the levels of the positions she is referring to. The manner in which the question is phrased is very broad as there are many categories and levels. </w:t>
      </w:r>
      <w:r>
        <w:rPr>
          <w:rFonts w:ascii="Arial" w:hAnsi="Arial" w:cs="Arial"/>
          <w:sz w:val="20"/>
          <w:szCs w:val="20"/>
        </w:rPr>
        <w:br/>
      </w:r>
      <w:r>
        <w:rPr>
          <w:rFonts w:ascii="Arial" w:hAnsi="Arial" w:cs="Arial"/>
          <w:sz w:val="20"/>
          <w:szCs w:val="20"/>
        </w:rPr>
        <w:br/>
      </w:r>
      <w:r w:rsidRPr="00053496">
        <w:rPr>
          <w:rFonts w:ascii="Arial" w:hAnsi="Arial" w:cs="Arial"/>
          <w:sz w:val="20"/>
          <w:szCs w:val="20"/>
        </w:rPr>
        <w:t>END.</w:t>
      </w:r>
    </w:p>
    <w:sectPr w:rsidR="006E500E" w:rsidRPr="00053496" w:rsidSect="006E50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3496"/>
    <w:rsid w:val="00053496"/>
    <w:rsid w:val="006E5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2023-05-23T10:05:00Z</dcterms:created>
  <dcterms:modified xsi:type="dcterms:W3CDTF">2023-05-23T10:06:00Z</dcterms:modified>
</cp:coreProperties>
</file>