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6E" w:rsidRPr="006D7B63" w:rsidRDefault="0056576E" w:rsidP="0056576E">
      <w:pPr>
        <w:rPr>
          <w:rFonts w:ascii="Times New Roman" w:hAnsi="Times New Roman"/>
          <w:b/>
          <w:sz w:val="24"/>
          <w:szCs w:val="24"/>
        </w:rPr>
      </w:pPr>
      <w:r w:rsidRPr="006D7B63">
        <w:rPr>
          <w:rFonts w:ascii="Times New Roman" w:hAnsi="Times New Roman"/>
          <w:b/>
          <w:sz w:val="24"/>
          <w:szCs w:val="24"/>
        </w:rPr>
        <w:t>NATIONAL ASSEMBLY</w:t>
      </w:r>
    </w:p>
    <w:p w:rsidR="0056576E" w:rsidRPr="006D7B63" w:rsidRDefault="0056576E" w:rsidP="0056576E">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56576E" w:rsidRPr="006D7B63" w:rsidRDefault="0056576E" w:rsidP="0056576E">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461</w:t>
      </w:r>
    </w:p>
    <w:p w:rsidR="0056576E" w:rsidRPr="006D7B63" w:rsidRDefault="0056576E" w:rsidP="0056576E">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23/02/2018</w:t>
      </w:r>
    </w:p>
    <w:p w:rsidR="0056576E" w:rsidRDefault="0056576E" w:rsidP="0056576E">
      <w:pPr>
        <w:rPr>
          <w:rFonts w:ascii="Times New Roman" w:hAnsi="Times New Roman"/>
          <w:b/>
          <w:sz w:val="24"/>
          <w:szCs w:val="24"/>
          <w:u w:val="single"/>
        </w:rPr>
      </w:pPr>
      <w:r>
        <w:rPr>
          <w:rFonts w:ascii="Times New Roman" w:hAnsi="Times New Roman"/>
          <w:b/>
          <w:sz w:val="24"/>
          <w:szCs w:val="24"/>
          <w:u w:val="single"/>
        </w:rPr>
        <w:t>INTERNAL QUESTION PAPER: 03/2018</w:t>
      </w:r>
    </w:p>
    <w:p w:rsidR="0056576E" w:rsidRPr="00A17022" w:rsidRDefault="0056576E" w:rsidP="0056576E">
      <w:pPr>
        <w:spacing w:before="100" w:beforeAutospacing="1" w:after="100" w:afterAutospacing="1" w:line="240" w:lineRule="auto"/>
        <w:jc w:val="both"/>
        <w:rPr>
          <w:rFonts w:ascii="Times New Roman" w:hAnsi="Times New Roman"/>
          <w:b/>
          <w:sz w:val="24"/>
          <w:szCs w:val="24"/>
        </w:rPr>
      </w:pPr>
      <w:r w:rsidRPr="00A17022">
        <w:rPr>
          <w:rFonts w:ascii="Times New Roman" w:hAnsi="Times New Roman"/>
          <w:b/>
          <w:sz w:val="24"/>
          <w:szCs w:val="24"/>
        </w:rPr>
        <w:t>461.</w:t>
      </w:r>
      <w:r w:rsidRPr="00A17022">
        <w:rPr>
          <w:rFonts w:ascii="Times New Roman" w:hAnsi="Times New Roman"/>
          <w:b/>
          <w:sz w:val="24"/>
          <w:szCs w:val="24"/>
        </w:rPr>
        <w:tab/>
        <w:t>Mrs A M Dreyer (DA) to ask the Minister of Basic Education:</w:t>
      </w:r>
    </w:p>
    <w:p w:rsidR="0056576E" w:rsidRPr="00A17022" w:rsidRDefault="0056576E" w:rsidP="0056576E">
      <w:pPr>
        <w:spacing w:before="100" w:beforeAutospacing="1" w:after="100" w:afterAutospacing="1" w:line="240" w:lineRule="auto"/>
        <w:ind w:left="1440" w:hanging="720"/>
        <w:jc w:val="both"/>
        <w:rPr>
          <w:rFonts w:ascii="Times New Roman" w:eastAsia="Cambria" w:hAnsi="Times New Roman"/>
          <w:sz w:val="24"/>
          <w:szCs w:val="24"/>
        </w:rPr>
      </w:pPr>
      <w:r w:rsidRPr="00A17022">
        <w:rPr>
          <w:rFonts w:ascii="Times New Roman" w:eastAsia="Cambria" w:hAnsi="Times New Roman"/>
          <w:sz w:val="24"/>
          <w:szCs w:val="24"/>
        </w:rPr>
        <w:t>(1)</w:t>
      </w:r>
      <w:r w:rsidRPr="00A17022">
        <w:rPr>
          <w:rFonts w:ascii="Times New Roman" w:eastAsia="Cambria" w:hAnsi="Times New Roman"/>
          <w:sz w:val="24"/>
          <w:szCs w:val="24"/>
        </w:rPr>
        <w:tab/>
        <w:t xml:space="preserve">With reference to her reply to question 288 on 23 March 2017, (a) what are the reasons for the low payments for concessions and (b) how does her department expect schools to fund the difference; </w:t>
      </w:r>
    </w:p>
    <w:p w:rsidR="0056576E" w:rsidRPr="00A17022" w:rsidRDefault="0056576E" w:rsidP="0056576E">
      <w:pPr>
        <w:spacing w:before="100" w:beforeAutospacing="1" w:after="100" w:afterAutospacing="1" w:line="240" w:lineRule="auto"/>
        <w:ind w:left="1440" w:hanging="720"/>
        <w:jc w:val="both"/>
        <w:rPr>
          <w:rFonts w:ascii="Times New Roman" w:hAnsi="Times New Roman"/>
          <w:sz w:val="24"/>
          <w:szCs w:val="24"/>
        </w:rPr>
      </w:pPr>
      <w:r w:rsidRPr="00A17022">
        <w:rPr>
          <w:rFonts w:ascii="Times New Roman" w:eastAsia="Cambria" w:hAnsi="Times New Roman"/>
          <w:sz w:val="24"/>
          <w:szCs w:val="24"/>
        </w:rPr>
        <w:t>(2)</w:t>
      </w:r>
      <w:r w:rsidRPr="00A17022">
        <w:rPr>
          <w:rFonts w:ascii="Times New Roman" w:eastAsia="Cambria" w:hAnsi="Times New Roman"/>
          <w:sz w:val="24"/>
          <w:szCs w:val="24"/>
        </w:rPr>
        <w:tab/>
        <w:t>what amount was (a) requested and (b) actually paid for the (i) 2015-16 and (ii) 2016-17 financial years for each school in the (aa) Edenvale, (bb) Tembisa and (cc) Kempton Park school districts?</w:t>
      </w:r>
      <w:r w:rsidRPr="00A17022">
        <w:rPr>
          <w:rFonts w:ascii="Times New Roman" w:eastAsia="Cambria" w:hAnsi="Times New Roman"/>
          <w:sz w:val="24"/>
          <w:szCs w:val="24"/>
        </w:rPr>
        <w:tab/>
      </w:r>
      <w:r w:rsidRPr="00A17022">
        <w:rPr>
          <w:rFonts w:ascii="Times New Roman" w:hAnsi="Times New Roman"/>
          <w:sz w:val="24"/>
          <w:szCs w:val="24"/>
        </w:rPr>
        <w:tab/>
      </w:r>
      <w:r w:rsidRPr="00A17022">
        <w:rPr>
          <w:rFonts w:ascii="Times New Roman" w:hAnsi="Times New Roman"/>
          <w:sz w:val="24"/>
          <w:szCs w:val="24"/>
        </w:rPr>
        <w:tab/>
      </w:r>
      <w:r w:rsidRPr="00A17022">
        <w:rPr>
          <w:rFonts w:ascii="Times New Roman" w:hAnsi="Times New Roman"/>
          <w:sz w:val="24"/>
          <w:szCs w:val="24"/>
        </w:rPr>
        <w:tab/>
      </w:r>
      <w:r w:rsidR="009D1893">
        <w:rPr>
          <w:rFonts w:ascii="Times New Roman" w:hAnsi="Times New Roman"/>
          <w:sz w:val="24"/>
          <w:szCs w:val="24"/>
        </w:rPr>
        <w:t xml:space="preserve">    </w:t>
      </w:r>
      <w:r w:rsidRPr="00A17022">
        <w:rPr>
          <w:rFonts w:ascii="Times New Roman" w:hAnsi="Times New Roman"/>
          <w:sz w:val="20"/>
          <w:szCs w:val="20"/>
        </w:rPr>
        <w:t>NW479E</w:t>
      </w:r>
    </w:p>
    <w:p w:rsidR="00957227" w:rsidRPr="007B534A" w:rsidRDefault="00957227">
      <w:pPr>
        <w:rPr>
          <w:rFonts w:ascii="Times New Roman" w:eastAsia="Cambria" w:hAnsi="Times New Roman"/>
          <w:sz w:val="24"/>
          <w:szCs w:val="24"/>
        </w:rPr>
      </w:pPr>
    </w:p>
    <w:p w:rsidR="00015DDA" w:rsidRPr="007B534A" w:rsidRDefault="00015DDA" w:rsidP="00015DDA">
      <w:pPr>
        <w:spacing w:before="100" w:beforeAutospacing="1" w:after="100" w:afterAutospacing="1" w:line="240" w:lineRule="auto"/>
        <w:ind w:left="851" w:hanging="851"/>
        <w:jc w:val="both"/>
        <w:outlineLvl w:val="0"/>
        <w:rPr>
          <w:rFonts w:ascii="Times New Roman" w:eastAsia="Cambria" w:hAnsi="Times New Roman"/>
          <w:b/>
          <w:sz w:val="24"/>
          <w:szCs w:val="24"/>
        </w:rPr>
      </w:pPr>
      <w:r w:rsidRPr="007B534A">
        <w:rPr>
          <w:rFonts w:ascii="Times New Roman" w:eastAsia="Cambria" w:hAnsi="Times New Roman"/>
          <w:b/>
          <w:sz w:val="24"/>
          <w:szCs w:val="24"/>
        </w:rPr>
        <w:t>RESPONSE:</w:t>
      </w:r>
    </w:p>
    <w:p w:rsidR="00015DDA" w:rsidRPr="007B534A" w:rsidRDefault="00015DDA" w:rsidP="00015DDA">
      <w:pPr>
        <w:spacing w:before="100" w:beforeAutospacing="1" w:after="100" w:afterAutospacing="1" w:line="240" w:lineRule="auto"/>
        <w:jc w:val="both"/>
        <w:rPr>
          <w:rFonts w:ascii="Times New Roman" w:eastAsia="Cambria" w:hAnsi="Times New Roman"/>
          <w:sz w:val="24"/>
          <w:szCs w:val="24"/>
        </w:rPr>
      </w:pPr>
      <w:r w:rsidRPr="007B534A">
        <w:rPr>
          <w:rFonts w:ascii="Times New Roman" w:eastAsia="Cambria" w:hAnsi="Times New Roman"/>
          <w:sz w:val="24"/>
          <w:szCs w:val="24"/>
        </w:rPr>
        <w:t xml:space="preserve">The response below was sourced from </w:t>
      </w:r>
      <w:r w:rsidR="0078747D">
        <w:rPr>
          <w:rFonts w:ascii="Times New Roman" w:eastAsia="Cambria" w:hAnsi="Times New Roman"/>
          <w:sz w:val="24"/>
          <w:szCs w:val="24"/>
        </w:rPr>
        <w:t xml:space="preserve">the </w:t>
      </w:r>
      <w:r w:rsidRPr="007B534A">
        <w:rPr>
          <w:rFonts w:ascii="Times New Roman" w:eastAsia="Cambria" w:hAnsi="Times New Roman"/>
          <w:sz w:val="24"/>
          <w:szCs w:val="24"/>
        </w:rPr>
        <w:t>Gauteng Department of Education</w:t>
      </w:r>
      <w:r w:rsidR="007B534A" w:rsidRPr="007B534A">
        <w:rPr>
          <w:rFonts w:ascii="Times New Roman" w:eastAsia="Cambria" w:hAnsi="Times New Roman"/>
          <w:sz w:val="24"/>
          <w:szCs w:val="24"/>
        </w:rPr>
        <w:t>.</w:t>
      </w:r>
    </w:p>
    <w:p w:rsidR="00745C79" w:rsidRDefault="00745C79" w:rsidP="00745C79">
      <w:pPr>
        <w:spacing w:before="100" w:beforeAutospacing="1" w:after="100" w:afterAutospacing="1" w:line="240" w:lineRule="auto"/>
        <w:ind w:left="1440" w:hanging="720"/>
        <w:jc w:val="both"/>
        <w:rPr>
          <w:rFonts w:ascii="Times New Roman" w:eastAsia="Cambria" w:hAnsi="Times New Roman"/>
          <w:sz w:val="24"/>
          <w:szCs w:val="24"/>
        </w:rPr>
      </w:pPr>
      <w:r w:rsidRPr="00A17022">
        <w:rPr>
          <w:rFonts w:ascii="Times New Roman" w:eastAsia="Cambria" w:hAnsi="Times New Roman"/>
          <w:sz w:val="24"/>
          <w:szCs w:val="24"/>
        </w:rPr>
        <w:t>(1)</w:t>
      </w:r>
      <w:r w:rsidR="00ED136A">
        <w:rPr>
          <w:rFonts w:ascii="Times New Roman" w:eastAsia="Cambria" w:hAnsi="Times New Roman"/>
          <w:sz w:val="24"/>
          <w:szCs w:val="24"/>
        </w:rPr>
        <w:t>(a)</w:t>
      </w:r>
    </w:p>
    <w:p w:rsidR="00745C79" w:rsidRDefault="00745C79" w:rsidP="00745C79">
      <w:pPr>
        <w:pStyle w:val="ListParagraph"/>
        <w:numPr>
          <w:ilvl w:val="0"/>
          <w:numId w:val="2"/>
        </w:numPr>
        <w:spacing w:before="100" w:beforeAutospacing="1" w:after="100" w:afterAutospacing="1" w:line="240" w:lineRule="auto"/>
        <w:jc w:val="both"/>
        <w:rPr>
          <w:rFonts w:ascii="Times New Roman" w:eastAsia="Cambria" w:hAnsi="Times New Roman"/>
          <w:sz w:val="24"/>
          <w:szCs w:val="24"/>
        </w:rPr>
      </w:pPr>
      <w:r w:rsidRPr="00D30E98">
        <w:rPr>
          <w:rFonts w:ascii="Times New Roman" w:eastAsia="Cambria" w:hAnsi="Times New Roman"/>
          <w:sz w:val="24"/>
          <w:szCs w:val="24"/>
        </w:rPr>
        <w:t>The Department compensate</w:t>
      </w:r>
      <w:r>
        <w:rPr>
          <w:rFonts w:ascii="Times New Roman" w:eastAsia="Cambria" w:hAnsi="Times New Roman"/>
          <w:sz w:val="24"/>
          <w:szCs w:val="24"/>
        </w:rPr>
        <w:t>s</w:t>
      </w:r>
      <w:r w:rsidRPr="00D30E98">
        <w:rPr>
          <w:rFonts w:ascii="Times New Roman" w:eastAsia="Cambria" w:hAnsi="Times New Roman"/>
          <w:sz w:val="24"/>
          <w:szCs w:val="24"/>
        </w:rPr>
        <w:t xml:space="preserve"> schools according to</w:t>
      </w:r>
      <w:r>
        <w:rPr>
          <w:rFonts w:ascii="Times New Roman" w:eastAsia="Cambria" w:hAnsi="Times New Roman"/>
          <w:sz w:val="24"/>
          <w:szCs w:val="24"/>
        </w:rPr>
        <w:t xml:space="preserve"> funding</w:t>
      </w:r>
      <w:r w:rsidRPr="00D30E98">
        <w:rPr>
          <w:rFonts w:ascii="Times New Roman" w:eastAsia="Cambria" w:hAnsi="Times New Roman"/>
          <w:sz w:val="24"/>
          <w:szCs w:val="24"/>
        </w:rPr>
        <w:t xml:space="preserve"> models prescribed by Norms and Standard</w:t>
      </w:r>
      <w:r w:rsidR="00236F04">
        <w:rPr>
          <w:rFonts w:ascii="Times New Roman" w:eastAsia="Cambria" w:hAnsi="Times New Roman"/>
          <w:sz w:val="24"/>
          <w:szCs w:val="24"/>
        </w:rPr>
        <w:t>s</w:t>
      </w:r>
      <w:r w:rsidRPr="00D30E98">
        <w:rPr>
          <w:rFonts w:ascii="Times New Roman" w:eastAsia="Cambria" w:hAnsi="Times New Roman"/>
          <w:sz w:val="24"/>
          <w:szCs w:val="24"/>
        </w:rPr>
        <w:t xml:space="preserve"> of </w:t>
      </w:r>
      <w:r w:rsidR="0078747D">
        <w:rPr>
          <w:rFonts w:ascii="Times New Roman" w:eastAsia="Cambria" w:hAnsi="Times New Roman"/>
          <w:sz w:val="24"/>
          <w:szCs w:val="24"/>
        </w:rPr>
        <w:t>S</w:t>
      </w:r>
      <w:r w:rsidRPr="00D30E98">
        <w:rPr>
          <w:rFonts w:ascii="Times New Roman" w:eastAsia="Cambria" w:hAnsi="Times New Roman"/>
          <w:sz w:val="24"/>
          <w:szCs w:val="24"/>
        </w:rPr>
        <w:t xml:space="preserve">chool </w:t>
      </w:r>
      <w:r w:rsidR="0078747D">
        <w:rPr>
          <w:rFonts w:ascii="Times New Roman" w:eastAsia="Cambria" w:hAnsi="Times New Roman"/>
          <w:sz w:val="24"/>
          <w:szCs w:val="24"/>
        </w:rPr>
        <w:t>F</w:t>
      </w:r>
      <w:r w:rsidRPr="00D30E98">
        <w:rPr>
          <w:rFonts w:ascii="Times New Roman" w:eastAsia="Cambria" w:hAnsi="Times New Roman"/>
          <w:sz w:val="24"/>
          <w:szCs w:val="24"/>
        </w:rPr>
        <w:t>unding.</w:t>
      </w:r>
    </w:p>
    <w:p w:rsidR="00745C79" w:rsidRDefault="00745C79" w:rsidP="00745C79">
      <w:pPr>
        <w:pStyle w:val="ListParagraph"/>
        <w:numPr>
          <w:ilvl w:val="0"/>
          <w:numId w:val="2"/>
        </w:numPr>
        <w:spacing w:before="100" w:beforeAutospacing="1" w:after="100" w:afterAutospacing="1" w:line="240" w:lineRule="auto"/>
        <w:jc w:val="both"/>
        <w:rPr>
          <w:rFonts w:ascii="Times New Roman" w:eastAsia="Cambria" w:hAnsi="Times New Roman"/>
          <w:sz w:val="24"/>
          <w:szCs w:val="24"/>
        </w:rPr>
      </w:pPr>
      <w:r>
        <w:rPr>
          <w:rFonts w:ascii="Times New Roman" w:eastAsia="Cambria" w:hAnsi="Times New Roman"/>
          <w:sz w:val="24"/>
          <w:szCs w:val="24"/>
        </w:rPr>
        <w:t xml:space="preserve">The budget is allocated to </w:t>
      </w:r>
      <w:r w:rsidRPr="00D30E98">
        <w:rPr>
          <w:rFonts w:ascii="Times New Roman" w:eastAsia="Cambria" w:hAnsi="Times New Roman"/>
          <w:sz w:val="24"/>
          <w:szCs w:val="24"/>
        </w:rPr>
        <w:t xml:space="preserve">compensate </w:t>
      </w:r>
      <w:r>
        <w:rPr>
          <w:rFonts w:ascii="Times New Roman" w:eastAsia="Cambria" w:hAnsi="Times New Roman"/>
          <w:sz w:val="24"/>
          <w:szCs w:val="24"/>
        </w:rPr>
        <w:t>public ordinary schools</w:t>
      </w:r>
      <w:r w:rsidRPr="00D30E98">
        <w:rPr>
          <w:rFonts w:ascii="Times New Roman" w:eastAsia="Cambria" w:hAnsi="Times New Roman"/>
          <w:sz w:val="24"/>
          <w:szCs w:val="24"/>
        </w:rPr>
        <w:t xml:space="preserve"> in respect of school fee exemption.</w:t>
      </w:r>
    </w:p>
    <w:p w:rsidR="00745C79" w:rsidRPr="00D30E98" w:rsidRDefault="00745C79" w:rsidP="00745C79">
      <w:pPr>
        <w:pStyle w:val="ListParagraph"/>
        <w:numPr>
          <w:ilvl w:val="0"/>
          <w:numId w:val="2"/>
        </w:numPr>
        <w:spacing w:before="100" w:beforeAutospacing="1" w:after="100" w:afterAutospacing="1" w:line="240" w:lineRule="auto"/>
        <w:jc w:val="both"/>
        <w:rPr>
          <w:rFonts w:ascii="Times New Roman" w:eastAsia="Cambria" w:hAnsi="Times New Roman"/>
          <w:sz w:val="24"/>
          <w:szCs w:val="24"/>
        </w:rPr>
      </w:pPr>
      <w:r>
        <w:rPr>
          <w:rFonts w:ascii="Times New Roman" w:eastAsia="Cambria" w:hAnsi="Times New Roman"/>
          <w:sz w:val="24"/>
          <w:szCs w:val="24"/>
        </w:rPr>
        <w:t>The budget is then shared in equal proportions amongst all qualifying applicant schools.</w:t>
      </w:r>
    </w:p>
    <w:p w:rsidR="00745C79" w:rsidRDefault="00ED136A" w:rsidP="00745C79">
      <w:pPr>
        <w:spacing w:before="100" w:beforeAutospacing="1" w:after="100" w:afterAutospacing="1" w:line="240" w:lineRule="auto"/>
        <w:ind w:left="1440" w:hanging="720"/>
        <w:jc w:val="both"/>
        <w:rPr>
          <w:rFonts w:ascii="Times New Roman" w:eastAsia="Cambria" w:hAnsi="Times New Roman"/>
          <w:sz w:val="24"/>
          <w:szCs w:val="24"/>
        </w:rPr>
      </w:pPr>
      <w:r>
        <w:rPr>
          <w:rFonts w:ascii="Times New Roman" w:eastAsia="Cambria" w:hAnsi="Times New Roman"/>
          <w:sz w:val="24"/>
          <w:szCs w:val="24"/>
        </w:rPr>
        <w:t>(1)</w:t>
      </w:r>
      <w:r w:rsidR="00745C79" w:rsidRPr="00A17022">
        <w:rPr>
          <w:rFonts w:ascii="Times New Roman" w:eastAsia="Cambria" w:hAnsi="Times New Roman"/>
          <w:sz w:val="24"/>
          <w:szCs w:val="24"/>
        </w:rPr>
        <w:t>(b)</w:t>
      </w:r>
    </w:p>
    <w:p w:rsidR="00745C79" w:rsidRDefault="00745C79" w:rsidP="00745C79">
      <w:pPr>
        <w:spacing w:before="100" w:beforeAutospacing="1" w:after="100" w:afterAutospacing="1" w:line="240" w:lineRule="auto"/>
        <w:ind w:left="1440" w:hanging="22"/>
        <w:jc w:val="both"/>
        <w:rPr>
          <w:rFonts w:ascii="Times New Roman" w:eastAsia="Cambria" w:hAnsi="Times New Roman"/>
          <w:sz w:val="24"/>
          <w:szCs w:val="24"/>
        </w:rPr>
      </w:pPr>
      <w:r>
        <w:rPr>
          <w:rFonts w:ascii="Times New Roman" w:eastAsia="Cambria" w:hAnsi="Times New Roman"/>
          <w:sz w:val="24"/>
          <w:szCs w:val="24"/>
        </w:rPr>
        <w:t>The State has a responsibility, as stipulated in section 34(1) of the South African Schools Act, to fund public schools on an equitable basis in order to ensure the proper exercise of rights of learners in the provision of education. However, where the State cannot fund schooling totally out of its own budget, the school is obliged to take all reasonable measures within its means to supplement the resources supplied by the state in order to improve the quality of education provided by the school to all learners at the school as stipulated in section 36(1) of the Act.</w:t>
      </w:r>
    </w:p>
    <w:p w:rsidR="000056B4" w:rsidRDefault="000056B4" w:rsidP="00745C79">
      <w:pPr>
        <w:spacing w:before="100" w:beforeAutospacing="1" w:after="100" w:afterAutospacing="1" w:line="240" w:lineRule="auto"/>
        <w:ind w:left="1440" w:hanging="22"/>
        <w:jc w:val="both"/>
        <w:rPr>
          <w:rFonts w:ascii="Times New Roman" w:eastAsia="Cambria" w:hAnsi="Times New Roman"/>
          <w:sz w:val="24"/>
          <w:szCs w:val="24"/>
        </w:rPr>
      </w:pPr>
    </w:p>
    <w:p w:rsidR="000056B4" w:rsidRDefault="000056B4" w:rsidP="00745C79">
      <w:pPr>
        <w:spacing w:before="100" w:beforeAutospacing="1" w:after="100" w:afterAutospacing="1" w:line="240" w:lineRule="auto"/>
        <w:ind w:left="1440" w:hanging="22"/>
        <w:jc w:val="both"/>
        <w:rPr>
          <w:rFonts w:ascii="Times New Roman" w:eastAsia="Cambria" w:hAnsi="Times New Roman"/>
          <w:sz w:val="24"/>
          <w:szCs w:val="24"/>
        </w:rPr>
      </w:pPr>
    </w:p>
    <w:p w:rsidR="000056B4" w:rsidRDefault="000056B4" w:rsidP="00ED136A">
      <w:pPr>
        <w:spacing w:before="100" w:beforeAutospacing="1" w:after="100" w:afterAutospacing="1" w:line="240" w:lineRule="auto"/>
        <w:ind w:left="1440" w:hanging="720"/>
        <w:jc w:val="both"/>
        <w:rPr>
          <w:rFonts w:ascii="Times New Roman" w:eastAsia="Cambria" w:hAnsi="Times New Roman"/>
          <w:sz w:val="24"/>
          <w:szCs w:val="24"/>
        </w:rPr>
      </w:pPr>
    </w:p>
    <w:p w:rsidR="00745C79" w:rsidRPr="007B534A" w:rsidRDefault="00745C79" w:rsidP="00ED136A">
      <w:pPr>
        <w:spacing w:before="100" w:beforeAutospacing="1" w:after="100" w:afterAutospacing="1" w:line="240" w:lineRule="auto"/>
        <w:ind w:left="1440" w:hanging="720"/>
        <w:jc w:val="both"/>
        <w:rPr>
          <w:rFonts w:ascii="Times New Roman" w:hAnsi="Times New Roman"/>
          <w:sz w:val="24"/>
          <w:szCs w:val="24"/>
        </w:rPr>
      </w:pPr>
      <w:r w:rsidRPr="00A17022">
        <w:rPr>
          <w:rFonts w:ascii="Times New Roman" w:eastAsia="Cambria" w:hAnsi="Times New Roman"/>
          <w:sz w:val="24"/>
          <w:szCs w:val="24"/>
        </w:rPr>
        <w:lastRenderedPageBreak/>
        <w:t>(2)</w:t>
      </w:r>
      <w:r w:rsidRPr="00A17022">
        <w:rPr>
          <w:rFonts w:ascii="Times New Roman" w:eastAsia="Cambria" w:hAnsi="Times New Roman"/>
          <w:sz w:val="24"/>
          <w:szCs w:val="24"/>
        </w:rPr>
        <w:tab/>
      </w:r>
      <w:r>
        <w:rPr>
          <w:rFonts w:ascii="Times New Roman" w:eastAsia="Cambria" w:hAnsi="Times New Roman"/>
          <w:sz w:val="24"/>
          <w:szCs w:val="24"/>
        </w:rPr>
        <w:t>(a)</w:t>
      </w:r>
      <w:r w:rsidR="00ED136A">
        <w:rPr>
          <w:rFonts w:ascii="Times New Roman" w:eastAsia="Cambria" w:hAnsi="Times New Roman"/>
          <w:sz w:val="24"/>
          <w:szCs w:val="24"/>
        </w:rPr>
        <w:t xml:space="preserve"> and </w:t>
      </w:r>
      <w:r w:rsidRPr="00A17022">
        <w:rPr>
          <w:rFonts w:ascii="Times New Roman" w:eastAsia="Cambria" w:hAnsi="Times New Roman"/>
          <w:sz w:val="24"/>
          <w:szCs w:val="24"/>
        </w:rPr>
        <w:t xml:space="preserve">(b) </w:t>
      </w:r>
    </w:p>
    <w:tbl>
      <w:tblPr>
        <w:tblW w:w="10916" w:type="dxa"/>
        <w:tblInd w:w="-743" w:type="dxa"/>
        <w:tblLayout w:type="fixed"/>
        <w:tblLook w:val="04A0"/>
      </w:tblPr>
      <w:tblGrid>
        <w:gridCol w:w="2836"/>
        <w:gridCol w:w="1644"/>
        <w:gridCol w:w="1644"/>
        <w:gridCol w:w="1644"/>
        <w:gridCol w:w="1644"/>
        <w:gridCol w:w="1504"/>
      </w:tblGrid>
      <w:tr w:rsidR="00AF7772" w:rsidRPr="00896177" w:rsidTr="00A53870">
        <w:trPr>
          <w:trHeight w:val="1020"/>
        </w:trPr>
        <w:tc>
          <w:tcPr>
            <w:tcW w:w="283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F7772" w:rsidRPr="00896177" w:rsidRDefault="00AF7772" w:rsidP="00AF7772">
            <w:pPr>
              <w:spacing w:after="0" w:line="240" w:lineRule="auto"/>
              <w:rPr>
                <w:rFonts w:ascii="Times New Roman" w:eastAsia="Times New Roman" w:hAnsi="Times New Roman"/>
                <w:b/>
                <w:bCs/>
                <w:lang w:eastAsia="en-ZA"/>
              </w:rPr>
            </w:pPr>
            <w:r w:rsidRPr="00896177">
              <w:rPr>
                <w:rFonts w:ascii="Times New Roman" w:eastAsia="Times New Roman" w:hAnsi="Times New Roman"/>
                <w:b/>
                <w:bCs/>
                <w:lang w:eastAsia="en-ZA"/>
              </w:rPr>
              <w:t>SCHOOL NAME</w:t>
            </w:r>
          </w:p>
        </w:tc>
        <w:tc>
          <w:tcPr>
            <w:tcW w:w="1644" w:type="dxa"/>
            <w:tcBorders>
              <w:top w:val="single" w:sz="4" w:space="0" w:color="auto"/>
              <w:left w:val="nil"/>
              <w:bottom w:val="single" w:sz="4" w:space="0" w:color="auto"/>
              <w:right w:val="single" w:sz="4" w:space="0" w:color="auto"/>
            </w:tcBorders>
            <w:shd w:val="clear" w:color="000000" w:fill="00B050"/>
            <w:vAlign w:val="center"/>
            <w:hideMark/>
          </w:tcPr>
          <w:p w:rsidR="00AF7772" w:rsidRPr="00896177" w:rsidRDefault="00AF7772" w:rsidP="00AF7772">
            <w:pPr>
              <w:spacing w:after="0" w:line="240" w:lineRule="auto"/>
              <w:jc w:val="center"/>
              <w:rPr>
                <w:rFonts w:ascii="Times New Roman" w:eastAsia="Times New Roman" w:hAnsi="Times New Roman"/>
                <w:b/>
                <w:bCs/>
                <w:color w:val="000000"/>
                <w:lang w:eastAsia="en-ZA"/>
              </w:rPr>
            </w:pPr>
            <w:r w:rsidRPr="00896177">
              <w:rPr>
                <w:rFonts w:ascii="Times New Roman" w:eastAsia="Times New Roman" w:hAnsi="Times New Roman"/>
                <w:b/>
                <w:bCs/>
                <w:color w:val="000000"/>
                <w:lang w:eastAsia="en-ZA"/>
              </w:rPr>
              <w:t>2(a)</w:t>
            </w:r>
            <w:r w:rsidR="00706C24">
              <w:rPr>
                <w:rFonts w:ascii="Times New Roman" w:eastAsia="Times New Roman" w:hAnsi="Times New Roman"/>
                <w:b/>
                <w:bCs/>
                <w:color w:val="000000"/>
                <w:lang w:eastAsia="en-ZA"/>
              </w:rPr>
              <w:t>(i)</w:t>
            </w:r>
          </w:p>
          <w:p w:rsidR="00AF7772" w:rsidRPr="00896177" w:rsidRDefault="00C416A0" w:rsidP="00AF7772">
            <w:pPr>
              <w:spacing w:after="0" w:line="240" w:lineRule="auto"/>
              <w:jc w:val="center"/>
              <w:rPr>
                <w:rFonts w:ascii="Times New Roman" w:eastAsia="Times New Roman" w:hAnsi="Times New Roman"/>
                <w:b/>
                <w:bCs/>
                <w:color w:val="000000"/>
                <w:lang w:eastAsia="en-ZA"/>
              </w:rPr>
            </w:pPr>
            <w:r w:rsidRPr="00896177">
              <w:rPr>
                <w:rFonts w:ascii="Times New Roman" w:eastAsia="Cambria" w:hAnsi="Times New Roman"/>
              </w:rPr>
              <w:t>W</w:t>
            </w:r>
            <w:r w:rsidR="00AF7772" w:rsidRPr="00896177">
              <w:rPr>
                <w:rFonts w:ascii="Times New Roman" w:eastAsia="Cambria" w:hAnsi="Times New Roman"/>
              </w:rPr>
              <w:t>hat amount was requested for financial years 2015/16</w:t>
            </w:r>
          </w:p>
        </w:tc>
        <w:tc>
          <w:tcPr>
            <w:tcW w:w="1644" w:type="dxa"/>
            <w:tcBorders>
              <w:top w:val="single" w:sz="4" w:space="0" w:color="auto"/>
              <w:left w:val="nil"/>
              <w:bottom w:val="single" w:sz="4" w:space="0" w:color="auto"/>
              <w:right w:val="single" w:sz="4" w:space="0" w:color="auto"/>
            </w:tcBorders>
            <w:shd w:val="clear" w:color="000000" w:fill="00B050"/>
            <w:vAlign w:val="center"/>
            <w:hideMark/>
          </w:tcPr>
          <w:p w:rsidR="00AF7772" w:rsidRPr="00896177" w:rsidRDefault="00AF7772" w:rsidP="00AF7772">
            <w:pPr>
              <w:spacing w:after="0" w:line="240" w:lineRule="auto"/>
              <w:jc w:val="center"/>
              <w:rPr>
                <w:rFonts w:ascii="Times New Roman" w:eastAsia="Times New Roman" w:hAnsi="Times New Roman"/>
                <w:b/>
                <w:bCs/>
                <w:color w:val="000000"/>
                <w:lang w:eastAsia="en-ZA"/>
              </w:rPr>
            </w:pPr>
            <w:r w:rsidRPr="00896177">
              <w:rPr>
                <w:rFonts w:ascii="Times New Roman" w:eastAsia="Times New Roman" w:hAnsi="Times New Roman"/>
                <w:b/>
                <w:bCs/>
                <w:color w:val="000000"/>
                <w:lang w:eastAsia="en-ZA"/>
              </w:rPr>
              <w:t>2(a)</w:t>
            </w:r>
            <w:r w:rsidR="00706C24">
              <w:rPr>
                <w:rFonts w:ascii="Times New Roman" w:eastAsia="Times New Roman" w:hAnsi="Times New Roman"/>
                <w:b/>
                <w:bCs/>
                <w:color w:val="000000"/>
                <w:lang w:eastAsia="en-ZA"/>
              </w:rPr>
              <w:t>(ii)</w:t>
            </w:r>
          </w:p>
          <w:p w:rsidR="00AF7772" w:rsidRPr="00896177" w:rsidRDefault="00C416A0" w:rsidP="00AF7772">
            <w:pPr>
              <w:spacing w:after="0" w:line="240" w:lineRule="auto"/>
              <w:jc w:val="center"/>
              <w:rPr>
                <w:rFonts w:ascii="Times New Roman" w:eastAsia="Times New Roman" w:hAnsi="Times New Roman"/>
                <w:b/>
                <w:bCs/>
                <w:color w:val="000000"/>
                <w:lang w:eastAsia="en-ZA"/>
              </w:rPr>
            </w:pPr>
            <w:r w:rsidRPr="00896177">
              <w:rPr>
                <w:rFonts w:ascii="Times New Roman" w:eastAsia="Cambria" w:hAnsi="Times New Roman"/>
              </w:rPr>
              <w:t>W</w:t>
            </w:r>
            <w:r w:rsidR="00AF7772" w:rsidRPr="00896177">
              <w:rPr>
                <w:rFonts w:ascii="Times New Roman" w:eastAsia="Cambria" w:hAnsi="Times New Roman"/>
              </w:rPr>
              <w:t>hat amount was requested for financial years 2016/17</w:t>
            </w:r>
          </w:p>
        </w:tc>
        <w:tc>
          <w:tcPr>
            <w:tcW w:w="1644" w:type="dxa"/>
            <w:tcBorders>
              <w:top w:val="single" w:sz="4" w:space="0" w:color="auto"/>
              <w:left w:val="nil"/>
              <w:bottom w:val="single" w:sz="4" w:space="0" w:color="auto"/>
              <w:right w:val="single" w:sz="4" w:space="0" w:color="auto"/>
            </w:tcBorders>
            <w:shd w:val="clear" w:color="000000" w:fill="00B050"/>
            <w:vAlign w:val="center"/>
            <w:hideMark/>
          </w:tcPr>
          <w:p w:rsidR="00AF7772" w:rsidRPr="00896177" w:rsidRDefault="00AF7772" w:rsidP="00AF7772">
            <w:pPr>
              <w:spacing w:after="0" w:line="240" w:lineRule="auto"/>
              <w:ind w:left="360"/>
              <w:jc w:val="center"/>
              <w:rPr>
                <w:rFonts w:ascii="Times New Roman" w:eastAsia="Cambria" w:hAnsi="Times New Roman"/>
                <w:b/>
              </w:rPr>
            </w:pPr>
            <w:r w:rsidRPr="00896177">
              <w:rPr>
                <w:rFonts w:ascii="Times New Roman" w:eastAsia="Cambria" w:hAnsi="Times New Roman"/>
                <w:b/>
              </w:rPr>
              <w:t>2(b)</w:t>
            </w:r>
            <w:r w:rsidR="00706C24">
              <w:rPr>
                <w:rFonts w:ascii="Times New Roman" w:eastAsia="Cambria" w:hAnsi="Times New Roman"/>
                <w:b/>
              </w:rPr>
              <w:t>(i)</w:t>
            </w:r>
          </w:p>
          <w:p w:rsidR="00AF7772" w:rsidRPr="00896177" w:rsidRDefault="00AF7772" w:rsidP="00AF7772">
            <w:pPr>
              <w:spacing w:after="0" w:line="240" w:lineRule="auto"/>
              <w:ind w:left="360"/>
              <w:jc w:val="center"/>
              <w:rPr>
                <w:rFonts w:ascii="Times New Roman" w:eastAsia="Times New Roman" w:hAnsi="Times New Roman"/>
                <w:b/>
                <w:bCs/>
                <w:color w:val="000000"/>
                <w:lang w:eastAsia="en-ZA"/>
              </w:rPr>
            </w:pPr>
            <w:r w:rsidRPr="00896177">
              <w:rPr>
                <w:rFonts w:ascii="Times New Roman" w:eastAsia="Cambria" w:hAnsi="Times New Roman"/>
              </w:rPr>
              <w:t>What was actually paid for financial years 2015/16</w:t>
            </w:r>
          </w:p>
        </w:tc>
        <w:tc>
          <w:tcPr>
            <w:tcW w:w="1644" w:type="dxa"/>
            <w:tcBorders>
              <w:top w:val="single" w:sz="4" w:space="0" w:color="auto"/>
              <w:left w:val="nil"/>
              <w:bottom w:val="single" w:sz="4" w:space="0" w:color="auto"/>
              <w:right w:val="single" w:sz="4" w:space="0" w:color="auto"/>
            </w:tcBorders>
            <w:shd w:val="clear" w:color="000000" w:fill="00B050"/>
            <w:vAlign w:val="center"/>
          </w:tcPr>
          <w:p w:rsidR="00AF7772" w:rsidRPr="00896177" w:rsidRDefault="00AF7772" w:rsidP="00AF7772">
            <w:pPr>
              <w:spacing w:after="0" w:line="240" w:lineRule="auto"/>
              <w:ind w:left="360"/>
              <w:jc w:val="center"/>
              <w:rPr>
                <w:rFonts w:ascii="Times New Roman" w:eastAsia="Cambria" w:hAnsi="Times New Roman"/>
                <w:b/>
              </w:rPr>
            </w:pPr>
            <w:r w:rsidRPr="00896177">
              <w:rPr>
                <w:rFonts w:ascii="Times New Roman" w:eastAsia="Cambria" w:hAnsi="Times New Roman"/>
                <w:b/>
              </w:rPr>
              <w:t>2(b)</w:t>
            </w:r>
            <w:r w:rsidR="00706C24">
              <w:rPr>
                <w:rFonts w:ascii="Times New Roman" w:eastAsia="Cambria" w:hAnsi="Times New Roman"/>
                <w:b/>
              </w:rPr>
              <w:t>(ii)</w:t>
            </w:r>
          </w:p>
          <w:p w:rsidR="00AF7772" w:rsidRPr="00896177" w:rsidRDefault="00AF7772" w:rsidP="00AF7772">
            <w:pPr>
              <w:spacing w:after="0" w:line="240" w:lineRule="auto"/>
              <w:ind w:left="360"/>
              <w:jc w:val="center"/>
              <w:rPr>
                <w:rFonts w:ascii="Times New Roman" w:eastAsia="Times New Roman" w:hAnsi="Times New Roman"/>
                <w:b/>
                <w:bCs/>
                <w:color w:val="000000"/>
                <w:lang w:eastAsia="en-ZA"/>
              </w:rPr>
            </w:pPr>
            <w:r w:rsidRPr="00896177">
              <w:rPr>
                <w:rFonts w:ascii="Times New Roman" w:eastAsia="Cambria" w:hAnsi="Times New Roman"/>
              </w:rPr>
              <w:t>What was actually paid for financial years 2016/17</w:t>
            </w:r>
          </w:p>
        </w:tc>
        <w:tc>
          <w:tcPr>
            <w:tcW w:w="1504" w:type="dxa"/>
            <w:tcBorders>
              <w:top w:val="single" w:sz="4" w:space="0" w:color="auto"/>
              <w:left w:val="nil"/>
              <w:bottom w:val="single" w:sz="4" w:space="0" w:color="auto"/>
              <w:right w:val="single" w:sz="4" w:space="0" w:color="auto"/>
            </w:tcBorders>
            <w:shd w:val="clear" w:color="000000" w:fill="00B050"/>
            <w:vAlign w:val="center"/>
          </w:tcPr>
          <w:p w:rsidR="00AF7772" w:rsidRPr="00896177" w:rsidRDefault="00AF7772" w:rsidP="00AF7772">
            <w:pPr>
              <w:spacing w:after="0" w:line="240" w:lineRule="auto"/>
              <w:ind w:left="360"/>
              <w:jc w:val="center"/>
              <w:rPr>
                <w:rFonts w:ascii="Times New Roman" w:eastAsia="Cambria" w:hAnsi="Times New Roman"/>
                <w:b/>
              </w:rPr>
            </w:pPr>
            <w:r w:rsidRPr="00896177">
              <w:rPr>
                <w:rFonts w:ascii="Times New Roman" w:eastAsia="Cambria" w:hAnsi="Times New Roman"/>
                <w:b/>
              </w:rPr>
              <w:t>2(a</w:t>
            </w:r>
            <w:r w:rsidR="00706C24">
              <w:rPr>
                <w:rFonts w:ascii="Times New Roman" w:eastAsia="Cambria" w:hAnsi="Times New Roman"/>
                <w:b/>
              </w:rPr>
              <w:t>a</w:t>
            </w:r>
            <w:r w:rsidRPr="00896177">
              <w:rPr>
                <w:rFonts w:ascii="Times New Roman" w:eastAsia="Cambria" w:hAnsi="Times New Roman"/>
                <w:b/>
              </w:rPr>
              <w:t>)</w:t>
            </w:r>
            <w:r w:rsidR="00706C24">
              <w:rPr>
                <w:rFonts w:ascii="Times New Roman" w:eastAsia="Cambria" w:hAnsi="Times New Roman"/>
                <w:b/>
              </w:rPr>
              <w:t>, (bb)</w:t>
            </w:r>
            <w:r w:rsidRPr="00896177">
              <w:rPr>
                <w:rFonts w:ascii="Times New Roman" w:eastAsia="Cambria" w:hAnsi="Times New Roman"/>
                <w:b/>
              </w:rPr>
              <w:t xml:space="preserve"> and </w:t>
            </w:r>
            <w:r w:rsidR="00706C24">
              <w:rPr>
                <w:rFonts w:ascii="Times New Roman" w:eastAsia="Cambria" w:hAnsi="Times New Roman"/>
                <w:b/>
              </w:rPr>
              <w:t>(cc)</w:t>
            </w:r>
          </w:p>
          <w:p w:rsidR="00AF7772" w:rsidRPr="00896177" w:rsidRDefault="00623E5C" w:rsidP="00AF7772">
            <w:pPr>
              <w:spacing w:after="0" w:line="240" w:lineRule="auto"/>
              <w:ind w:left="360"/>
              <w:jc w:val="center"/>
              <w:rPr>
                <w:rFonts w:ascii="Times New Roman" w:eastAsia="Times New Roman" w:hAnsi="Times New Roman"/>
                <w:b/>
                <w:bCs/>
                <w:color w:val="000000"/>
                <w:lang w:eastAsia="en-ZA"/>
              </w:rPr>
            </w:pPr>
            <w:r w:rsidRPr="00896177">
              <w:rPr>
                <w:rFonts w:ascii="Times New Roman" w:eastAsia="Cambria" w:hAnsi="Times New Roman"/>
              </w:rPr>
              <w:t>Districts</w:t>
            </w:r>
          </w:p>
        </w:tc>
      </w:tr>
      <w:tr w:rsidR="00375BFD" w:rsidRPr="00896177" w:rsidTr="00A53870">
        <w:trPr>
          <w:trHeight w:val="401"/>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Dunvegan Primary School</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R 1 425 000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jc w:val="right"/>
              <w:rPr>
                <w:rFonts w:ascii="Times New Roman" w:hAnsi="Times New Roman"/>
                <w:color w:val="000000"/>
                <w:lang w:eastAsia="en-ZA"/>
              </w:rPr>
            </w:pPr>
            <w:r w:rsidRPr="00896177">
              <w:rPr>
                <w:rFonts w:ascii="Times New Roman" w:hAnsi="Times New Roman"/>
                <w:color w:val="000000"/>
              </w:rPr>
              <w:t>R 1 235 672.66</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jc w:val="right"/>
              <w:rPr>
                <w:rFonts w:ascii="Times New Roman" w:hAnsi="Times New Roman"/>
                <w:color w:val="000000"/>
                <w:lang w:eastAsia="en-ZA"/>
              </w:rPr>
            </w:pPr>
            <w:r w:rsidRPr="00896177">
              <w:rPr>
                <w:rFonts w:ascii="Times New Roman" w:hAnsi="Times New Roman"/>
                <w:color w:val="000000"/>
              </w:rPr>
              <w:t>R 26 688.07</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375BFD" w:rsidRPr="00896177" w:rsidRDefault="00375BFD" w:rsidP="00375BFD">
            <w:pPr>
              <w:spacing w:after="0" w:line="240" w:lineRule="auto"/>
              <w:jc w:val="right"/>
              <w:rPr>
                <w:rFonts w:ascii="Times New Roman" w:hAnsi="Times New Roman"/>
                <w:color w:val="000000"/>
                <w:lang w:eastAsia="en-ZA"/>
              </w:rPr>
            </w:pPr>
            <w:r w:rsidRPr="00896177">
              <w:rPr>
                <w:rFonts w:ascii="Times New Roman" w:hAnsi="Times New Roman"/>
                <w:color w:val="000000"/>
              </w:rPr>
              <w:t>R 22 463.58</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Edenvale</w:t>
            </w:r>
          </w:p>
        </w:tc>
      </w:tr>
      <w:tr w:rsidR="00375BFD" w:rsidRPr="00896177" w:rsidTr="00A53870">
        <w:trPr>
          <w:trHeight w:val="393"/>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Eastleigh Primary School</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1A72CC">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R 3 564 204</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1A72CC">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3 978 157.57</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1A72CC">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37 640.59</w:t>
            </w:r>
          </w:p>
        </w:tc>
        <w:tc>
          <w:tcPr>
            <w:tcW w:w="1644" w:type="dxa"/>
            <w:tcBorders>
              <w:top w:val="nil"/>
              <w:left w:val="single" w:sz="4" w:space="0" w:color="auto"/>
              <w:bottom w:val="single" w:sz="4" w:space="0" w:color="auto"/>
              <w:right w:val="single" w:sz="4" w:space="0" w:color="auto"/>
            </w:tcBorders>
            <w:shd w:val="clear" w:color="auto" w:fill="auto"/>
          </w:tcPr>
          <w:p w:rsidR="00375BFD" w:rsidRPr="001A72CC" w:rsidRDefault="00375BFD" w:rsidP="001A72CC">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40 780.19</w:t>
            </w:r>
          </w:p>
        </w:tc>
        <w:tc>
          <w:tcPr>
            <w:tcW w:w="1504" w:type="dxa"/>
            <w:tcBorders>
              <w:top w:val="nil"/>
              <w:left w:val="nil"/>
              <w:bottom w:val="single" w:sz="4" w:space="0" w:color="auto"/>
              <w:right w:val="single" w:sz="4" w:space="0" w:color="auto"/>
            </w:tcBorders>
          </w:tcPr>
          <w:p w:rsidR="00375BFD" w:rsidRPr="00896177" w:rsidRDefault="00375BFD" w:rsidP="001A72CC">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Edenvale</w:t>
            </w:r>
          </w:p>
        </w:tc>
      </w:tr>
      <w:tr w:rsidR="00375BFD" w:rsidRPr="00896177" w:rsidTr="00A53870">
        <w:trPr>
          <w:trHeight w:val="368"/>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Edenglen High School</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R 2 025 300</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2 133 861.52</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33 699.73</w:t>
            </w:r>
          </w:p>
        </w:tc>
        <w:tc>
          <w:tcPr>
            <w:tcW w:w="1644" w:type="dxa"/>
            <w:tcBorders>
              <w:top w:val="nil"/>
              <w:left w:val="single" w:sz="4" w:space="0" w:color="auto"/>
              <w:bottom w:val="single" w:sz="4" w:space="0" w:color="auto"/>
              <w:right w:val="single" w:sz="4" w:space="0" w:color="auto"/>
            </w:tcBorders>
            <w:shd w:val="clear" w:color="auto" w:fill="auto"/>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31 249.41</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Edenvale</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Edenglen Primary School</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R 1 488 553</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1 328 251.21</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18 250.94</w:t>
            </w:r>
          </w:p>
        </w:tc>
        <w:tc>
          <w:tcPr>
            <w:tcW w:w="1644" w:type="dxa"/>
            <w:tcBorders>
              <w:top w:val="nil"/>
              <w:left w:val="single" w:sz="4" w:space="0" w:color="auto"/>
              <w:bottom w:val="single" w:sz="4" w:space="0" w:color="auto"/>
              <w:right w:val="single" w:sz="4" w:space="0" w:color="auto"/>
            </w:tcBorders>
            <w:shd w:val="clear" w:color="auto" w:fill="auto"/>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15 807.91</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Edenvale</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Edenvale High School</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R 1 134 600</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375BFD" w:rsidRPr="001A72CC" w:rsidRDefault="00375BFD" w:rsidP="00375BFD">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1 662 647.31</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5 086.42</w:t>
            </w:r>
          </w:p>
        </w:tc>
        <w:tc>
          <w:tcPr>
            <w:tcW w:w="1644" w:type="dxa"/>
            <w:tcBorders>
              <w:top w:val="nil"/>
              <w:left w:val="single" w:sz="4" w:space="0" w:color="auto"/>
              <w:bottom w:val="single" w:sz="4" w:space="0" w:color="auto"/>
              <w:right w:val="single" w:sz="4" w:space="0" w:color="auto"/>
            </w:tcBorders>
            <w:shd w:val="clear" w:color="auto" w:fill="auto"/>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6 560.06</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Edenvale</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Hoërskool Edenvale</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R 730 000</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712 888.65</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11 344.66</w:t>
            </w:r>
          </w:p>
        </w:tc>
        <w:tc>
          <w:tcPr>
            <w:tcW w:w="1644" w:type="dxa"/>
            <w:tcBorders>
              <w:top w:val="nil"/>
              <w:left w:val="single" w:sz="4" w:space="0" w:color="auto"/>
              <w:bottom w:val="single" w:sz="4" w:space="0" w:color="auto"/>
              <w:right w:val="single" w:sz="4" w:space="0" w:color="auto"/>
            </w:tcBorders>
            <w:shd w:val="clear" w:color="auto" w:fill="auto"/>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9 750.54</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Edenvale</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Hurlyvale Primary School</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 xml:space="preserve">R 1 335 840 </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1 500 119.88</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14 800.51</w:t>
            </w:r>
          </w:p>
        </w:tc>
        <w:tc>
          <w:tcPr>
            <w:tcW w:w="1644" w:type="dxa"/>
            <w:tcBorders>
              <w:top w:val="nil"/>
              <w:left w:val="single" w:sz="4" w:space="0" w:color="auto"/>
              <w:bottom w:val="single" w:sz="4" w:space="0" w:color="auto"/>
              <w:right w:val="single" w:sz="4" w:space="0" w:color="auto"/>
            </w:tcBorders>
            <w:shd w:val="clear" w:color="auto" w:fill="auto"/>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16 133.24</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Edenvale</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Laerskool M W De Wet Primary School</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R 1 839 200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896177">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5C5D9C" w:rsidRPr="001A72CC">
              <w:rPr>
                <w:rFonts w:ascii="Times New Roman" w:eastAsia="Times New Roman" w:hAnsi="Times New Roman"/>
                <w:color w:val="000000"/>
                <w:lang w:eastAsia="en-ZA"/>
              </w:rPr>
              <w:instrText xml:space="preserve">Excel.Sheet.12 "C:\\Users\\22985760.GAUTENG\\Desktop\\PAYMENT REPORT SCHOOL FEE EXEMPTION 2016.xlsx" 2016!R9C4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Pr="001A72CC">
              <w:rPr>
                <w:rFonts w:ascii="Times New Roman" w:eastAsia="Times New Roman" w:hAnsi="Times New Roman"/>
                <w:color w:val="000000"/>
                <w:lang w:eastAsia="en-ZA"/>
              </w:rPr>
              <w:fldChar w:fldCharType="separate"/>
            </w:r>
            <w:r w:rsidR="00973DCB">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23 841.52</w:t>
            </w:r>
          </w:p>
        </w:tc>
        <w:tc>
          <w:tcPr>
            <w:tcW w:w="1644" w:type="dxa"/>
            <w:tcBorders>
              <w:top w:val="nil"/>
              <w:left w:val="nil"/>
              <w:bottom w:val="single" w:sz="4" w:space="0" w:color="auto"/>
              <w:right w:val="single" w:sz="4" w:space="0" w:color="auto"/>
            </w:tcBorders>
          </w:tcPr>
          <w:p w:rsidR="00375BFD" w:rsidRPr="00896177" w:rsidRDefault="00375BFD" w:rsidP="00896177">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973DCB">
              <w:rPr>
                <w:rFonts w:ascii="Times New Roman" w:eastAsia="Times New Roman" w:hAnsi="Times New Roman"/>
                <w:color w:val="000000"/>
                <w:lang w:eastAsia="en-ZA"/>
              </w:rPr>
              <w:instrText xml:space="preserve">Excel.Sheet.12 "C:\\Users\\Mahada.L\\Documents\\2018\\PARLIAMENTARY QUESTIONS\\TABLED\\6 MARCH\\PAYMENT REPORT SCHOOL FEE EXEMPTION 2016.xlsx" 2016!R9C6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005C5D9C" w:rsidRPr="001A72CC">
              <w:rPr>
                <w:rFonts w:ascii="Times New Roman" w:eastAsia="Times New Roman" w:hAnsi="Times New Roman"/>
                <w:color w:val="000000"/>
                <w:lang w:eastAsia="en-ZA"/>
              </w:rPr>
              <w:fldChar w:fldCharType="separate"/>
            </w:r>
            <w:r w:rsidR="00595AD7">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Edenvale</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Arbor Primary School</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R 1 663 280</w:t>
            </w:r>
          </w:p>
        </w:tc>
        <w:tc>
          <w:tcPr>
            <w:tcW w:w="1644" w:type="dxa"/>
            <w:tcBorders>
              <w:top w:val="nil"/>
              <w:left w:val="nil"/>
              <w:bottom w:val="single" w:sz="4" w:space="0" w:color="auto"/>
              <w:right w:val="single" w:sz="4" w:space="0" w:color="auto"/>
            </w:tcBorders>
            <w:shd w:val="clear" w:color="auto" w:fill="auto"/>
            <w:noWrap/>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21 284.22</w:t>
            </w:r>
          </w:p>
        </w:tc>
        <w:tc>
          <w:tcPr>
            <w:tcW w:w="1644" w:type="dxa"/>
            <w:tcBorders>
              <w:top w:val="nil"/>
              <w:left w:val="nil"/>
              <w:bottom w:val="single" w:sz="4" w:space="0" w:color="auto"/>
              <w:right w:val="single" w:sz="4" w:space="0" w:color="auto"/>
            </w:tcBorders>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Birch Acres Primary School</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R 442 200.00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7 695.51</w:t>
            </w:r>
          </w:p>
        </w:tc>
        <w:tc>
          <w:tcPr>
            <w:tcW w:w="1644" w:type="dxa"/>
            <w:tcBorders>
              <w:top w:val="nil"/>
              <w:left w:val="nil"/>
              <w:bottom w:val="single" w:sz="4" w:space="0" w:color="auto"/>
              <w:right w:val="single" w:sz="4" w:space="0" w:color="auto"/>
            </w:tcBorders>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Bonaero Park Primary School</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R 942 480.00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896177">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5C5D9C" w:rsidRPr="001A72CC">
              <w:rPr>
                <w:rFonts w:ascii="Times New Roman" w:eastAsia="Times New Roman" w:hAnsi="Times New Roman"/>
                <w:color w:val="000000"/>
                <w:lang w:eastAsia="en-ZA"/>
              </w:rPr>
              <w:instrText xml:space="preserve">Excel.Sheet.12 "C:\\Users\\22985760.GAUTENG\\Desktop\\PAYMENT REPORT SCHOOL FEE EXEMPTION 2016.xlsx" 2016!R10C4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Pr="001A72CC">
              <w:rPr>
                <w:rFonts w:ascii="Times New Roman" w:eastAsia="Times New Roman" w:hAnsi="Times New Roman"/>
                <w:color w:val="000000"/>
                <w:lang w:eastAsia="en-ZA"/>
              </w:rPr>
              <w:fldChar w:fldCharType="separate"/>
            </w:r>
            <w:r w:rsidR="00973DCB">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20 916.10</w:t>
            </w:r>
          </w:p>
        </w:tc>
        <w:tc>
          <w:tcPr>
            <w:tcW w:w="1644" w:type="dxa"/>
            <w:tcBorders>
              <w:top w:val="nil"/>
              <w:left w:val="nil"/>
              <w:bottom w:val="single" w:sz="4" w:space="0" w:color="auto"/>
              <w:right w:val="single" w:sz="4" w:space="0" w:color="auto"/>
            </w:tcBorders>
          </w:tcPr>
          <w:p w:rsidR="00375BFD" w:rsidRPr="00896177" w:rsidRDefault="00375BFD" w:rsidP="00896177">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973DCB">
              <w:rPr>
                <w:rFonts w:ascii="Times New Roman" w:eastAsia="Times New Roman" w:hAnsi="Times New Roman"/>
                <w:color w:val="000000"/>
                <w:lang w:eastAsia="en-ZA"/>
              </w:rPr>
              <w:instrText xml:space="preserve">Excel.Sheet.12 "C:\\Users\\Mahada.L\\Documents\\2018\\PARLIAMENTARY QUESTIONS\\TABLED\\6 MARCH\\PAYMENT REPORT SCHOOL FEE EXEMPTION 2016.xlsx" 2016!R10C6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005C5D9C" w:rsidRPr="001A72CC">
              <w:rPr>
                <w:rFonts w:ascii="Times New Roman" w:eastAsia="Times New Roman" w:hAnsi="Times New Roman"/>
                <w:color w:val="000000"/>
                <w:lang w:eastAsia="en-ZA"/>
              </w:rPr>
              <w:fldChar w:fldCharType="separate"/>
            </w:r>
            <w:r w:rsidR="00595AD7">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Cresslawn Primary School</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R 819 000.00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21 290.46</w:t>
            </w:r>
          </w:p>
        </w:tc>
        <w:tc>
          <w:tcPr>
            <w:tcW w:w="1644" w:type="dxa"/>
            <w:tcBorders>
              <w:top w:val="nil"/>
              <w:left w:val="nil"/>
              <w:bottom w:val="single" w:sz="4" w:space="0" w:color="auto"/>
              <w:right w:val="single" w:sz="4" w:space="0" w:color="auto"/>
            </w:tcBorders>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Edleen Primary School</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375BFD" w:rsidRPr="001A72CC" w:rsidRDefault="00375BFD" w:rsidP="00375BFD">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273 000.00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17 612.29</w:t>
            </w:r>
          </w:p>
        </w:tc>
        <w:tc>
          <w:tcPr>
            <w:tcW w:w="1644" w:type="dxa"/>
            <w:tcBorders>
              <w:top w:val="nil"/>
              <w:left w:val="nil"/>
              <w:bottom w:val="single" w:sz="4" w:space="0" w:color="auto"/>
              <w:right w:val="single" w:sz="4" w:space="0" w:color="auto"/>
            </w:tcBorders>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hideMark/>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Hoërskool Birchleigh</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4 158 000.00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896177">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5C5D9C" w:rsidRPr="001A72CC">
              <w:rPr>
                <w:rFonts w:ascii="Times New Roman" w:eastAsia="Times New Roman" w:hAnsi="Times New Roman"/>
                <w:color w:val="000000"/>
                <w:lang w:eastAsia="en-ZA"/>
              </w:rPr>
              <w:instrText xml:space="preserve">Excel.Sheet.12 "C:\\Users\\22985760.GAUTENG\\Desktop\\PAYMENT REPORT SCHOOL FEE EXEMPTION 2016.xlsx" 2016!R11C4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Pr="001A72CC">
              <w:rPr>
                <w:rFonts w:ascii="Times New Roman" w:eastAsia="Times New Roman" w:hAnsi="Times New Roman"/>
                <w:color w:val="000000"/>
                <w:lang w:eastAsia="en-ZA"/>
              </w:rPr>
              <w:fldChar w:fldCharType="separate"/>
            </w:r>
            <w:r w:rsidR="00973DCB">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79 664.28</w:t>
            </w:r>
          </w:p>
        </w:tc>
        <w:tc>
          <w:tcPr>
            <w:tcW w:w="1644" w:type="dxa"/>
            <w:tcBorders>
              <w:top w:val="nil"/>
              <w:left w:val="nil"/>
              <w:bottom w:val="single" w:sz="4" w:space="0" w:color="auto"/>
              <w:right w:val="single" w:sz="4" w:space="0" w:color="auto"/>
            </w:tcBorders>
          </w:tcPr>
          <w:p w:rsidR="00375BFD" w:rsidRPr="00896177" w:rsidRDefault="00375BFD" w:rsidP="00896177">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973DCB">
              <w:rPr>
                <w:rFonts w:ascii="Times New Roman" w:eastAsia="Times New Roman" w:hAnsi="Times New Roman"/>
                <w:color w:val="000000"/>
                <w:lang w:eastAsia="en-ZA"/>
              </w:rPr>
              <w:instrText xml:space="preserve">Excel.Sheet.12 "C:\\Users\\Mahada.L\\Documents\\2018\\PARLIAMENTARY QUESTIONS\\TABLED\\6 MARCH\\PAYMENT REPORT SCHOOL FEE EXEMPTION 2016.xlsx" 2016!R11C6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005C5D9C" w:rsidRPr="001A72CC">
              <w:rPr>
                <w:rFonts w:ascii="Times New Roman" w:eastAsia="Times New Roman" w:hAnsi="Times New Roman"/>
                <w:color w:val="000000"/>
                <w:lang w:eastAsia="en-ZA"/>
              </w:rPr>
              <w:fldChar w:fldCharType="separate"/>
            </w:r>
            <w:r w:rsidR="00595AD7">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Hoërskool Jeugland</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3 324 420.00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896177">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5C5D9C" w:rsidRPr="001A72CC">
              <w:rPr>
                <w:rFonts w:ascii="Times New Roman" w:eastAsia="Times New Roman" w:hAnsi="Times New Roman"/>
                <w:color w:val="000000"/>
                <w:lang w:eastAsia="en-ZA"/>
              </w:rPr>
              <w:instrText xml:space="preserve">Excel.Sheet.12 "C:\\Users\\22985760.GAUTENG\\Desktop\\PAYMENT REPORT SCHOOL FEE EXEMPTION 2016.xlsx" 2016!R22C4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Pr="001A72CC">
              <w:rPr>
                <w:rFonts w:ascii="Times New Roman" w:eastAsia="Times New Roman" w:hAnsi="Times New Roman"/>
                <w:color w:val="000000"/>
                <w:lang w:eastAsia="en-ZA"/>
              </w:rPr>
              <w:fldChar w:fldCharType="separate"/>
            </w:r>
            <w:r w:rsidR="00973DCB">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43 906.00</w:t>
            </w:r>
          </w:p>
        </w:tc>
        <w:tc>
          <w:tcPr>
            <w:tcW w:w="1644" w:type="dxa"/>
            <w:tcBorders>
              <w:top w:val="nil"/>
              <w:left w:val="nil"/>
              <w:bottom w:val="single" w:sz="4" w:space="0" w:color="auto"/>
              <w:right w:val="single" w:sz="4" w:space="0" w:color="auto"/>
            </w:tcBorders>
          </w:tcPr>
          <w:p w:rsidR="00375BFD" w:rsidRPr="00896177" w:rsidRDefault="00375BFD" w:rsidP="00896177">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973DCB">
              <w:rPr>
                <w:rFonts w:ascii="Times New Roman" w:eastAsia="Times New Roman" w:hAnsi="Times New Roman"/>
                <w:color w:val="000000"/>
                <w:lang w:eastAsia="en-ZA"/>
              </w:rPr>
              <w:instrText xml:space="preserve">Excel.Sheet.12 "C:\\Users\\Mahada.L\\Documents\\2018\\PARLIAMENTARY QUESTIONS\\TABLED\\6 MARCH\\PAYMENT REPORT SCHOOL FEE EXEMPTION 2016.xlsx" 2016!R22C6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005C5D9C" w:rsidRPr="001A72CC">
              <w:rPr>
                <w:rFonts w:ascii="Times New Roman" w:eastAsia="Times New Roman" w:hAnsi="Times New Roman"/>
                <w:color w:val="000000"/>
                <w:lang w:eastAsia="en-ZA"/>
              </w:rPr>
              <w:fldChar w:fldCharType="separate"/>
            </w:r>
            <w:r w:rsidR="00595AD7">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Hoërskool Kempton Park</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1 822 800.00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896177">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5C5D9C" w:rsidRPr="001A72CC">
              <w:rPr>
                <w:rFonts w:ascii="Times New Roman" w:eastAsia="Times New Roman" w:hAnsi="Times New Roman"/>
                <w:color w:val="000000"/>
                <w:lang w:eastAsia="en-ZA"/>
              </w:rPr>
              <w:instrText xml:space="preserve">Excel.Sheet.12 "C:\\Users\\22985760.GAUTENG\\Desktop\\PAYMENT REPORT SCHOOL FEE EXEMPTION 2016.xlsx" 2016!R12C4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Pr="001A72CC">
              <w:rPr>
                <w:rFonts w:ascii="Times New Roman" w:eastAsia="Times New Roman" w:hAnsi="Times New Roman"/>
                <w:color w:val="000000"/>
                <w:lang w:eastAsia="en-ZA"/>
              </w:rPr>
              <w:fldChar w:fldCharType="separate"/>
            </w:r>
            <w:r w:rsidR="00973DCB">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22 737.49</w:t>
            </w:r>
          </w:p>
        </w:tc>
        <w:tc>
          <w:tcPr>
            <w:tcW w:w="1644" w:type="dxa"/>
            <w:tcBorders>
              <w:top w:val="nil"/>
              <w:left w:val="nil"/>
              <w:bottom w:val="single" w:sz="4" w:space="0" w:color="auto"/>
              <w:right w:val="single" w:sz="4" w:space="0" w:color="auto"/>
            </w:tcBorders>
          </w:tcPr>
          <w:p w:rsidR="00375BFD" w:rsidRPr="00896177" w:rsidRDefault="00375BFD" w:rsidP="00896177">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973DCB">
              <w:rPr>
                <w:rFonts w:ascii="Times New Roman" w:eastAsia="Times New Roman" w:hAnsi="Times New Roman"/>
                <w:color w:val="000000"/>
                <w:lang w:eastAsia="en-ZA"/>
              </w:rPr>
              <w:instrText xml:space="preserve">Excel.Sheet.12 "C:\\Users\\Mahada.L\\Documents\\2018\\PARLIAMENTARY QUESTIONS\\TABLED\\6 MARCH\\PAYMENT REPORT SCHOOL FEE EXEMPTION 2016.xlsx" 2016!R12C6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005C5D9C" w:rsidRPr="001A72CC">
              <w:rPr>
                <w:rFonts w:ascii="Times New Roman" w:eastAsia="Times New Roman" w:hAnsi="Times New Roman"/>
                <w:color w:val="000000"/>
                <w:lang w:eastAsia="en-ZA"/>
              </w:rPr>
              <w:fldChar w:fldCharType="separate"/>
            </w:r>
            <w:r w:rsidR="00595AD7">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 Primary School</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392 370.00</w:t>
            </w:r>
          </w:p>
        </w:tc>
        <w:tc>
          <w:tcPr>
            <w:tcW w:w="1644" w:type="dxa"/>
            <w:tcBorders>
              <w:top w:val="single" w:sz="4" w:space="0" w:color="auto"/>
              <w:left w:val="nil"/>
              <w:bottom w:val="single" w:sz="4" w:space="0" w:color="auto"/>
              <w:right w:val="single" w:sz="4" w:space="0" w:color="auto"/>
            </w:tcBorders>
            <w:shd w:val="clear" w:color="auto" w:fill="auto"/>
            <w:noWrap/>
          </w:tcPr>
          <w:p w:rsidR="00375BFD" w:rsidRPr="00896177" w:rsidRDefault="00375BFD" w:rsidP="001A72CC">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5C5D9C" w:rsidRPr="001A72CC">
              <w:rPr>
                <w:rFonts w:ascii="Times New Roman" w:eastAsia="Times New Roman" w:hAnsi="Times New Roman"/>
                <w:color w:val="000000"/>
                <w:lang w:eastAsia="en-ZA"/>
              </w:rPr>
              <w:instrText xml:space="preserve">Excel.Sheet.12 "C:\\Users\\22985760.GAUTENG\\Desktop\\PAYMENT REPORT SCHOOL FEE EXEMPTION 2016.xlsx" 2016!R13C4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Pr="001A72CC">
              <w:rPr>
                <w:rFonts w:ascii="Times New Roman" w:eastAsia="Times New Roman" w:hAnsi="Times New Roman"/>
                <w:color w:val="000000"/>
                <w:lang w:eastAsia="en-ZA"/>
              </w:rPr>
              <w:fldChar w:fldCharType="separate"/>
            </w:r>
            <w:r w:rsidR="00973DCB">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8 707.65</w:t>
            </w:r>
          </w:p>
        </w:tc>
        <w:tc>
          <w:tcPr>
            <w:tcW w:w="1644" w:type="dxa"/>
            <w:tcBorders>
              <w:top w:val="single" w:sz="4" w:space="0" w:color="auto"/>
              <w:left w:val="nil"/>
              <w:bottom w:val="single" w:sz="4" w:space="0" w:color="auto"/>
              <w:right w:val="single" w:sz="4" w:space="0" w:color="auto"/>
            </w:tcBorders>
          </w:tcPr>
          <w:p w:rsidR="00375BFD" w:rsidRPr="00896177" w:rsidRDefault="00375BFD" w:rsidP="001A72CC">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973DCB">
              <w:rPr>
                <w:rFonts w:ascii="Times New Roman" w:eastAsia="Times New Roman" w:hAnsi="Times New Roman"/>
                <w:color w:val="000000"/>
                <w:lang w:eastAsia="en-ZA"/>
              </w:rPr>
              <w:instrText xml:space="preserve">Excel.Sheet.12 "C:\\Users\\Mahada.L\\Documents\\2018\\PARLIAMENTARY QUESTIONS\\TABLED\\6 MARCH\\PAYMENT REPORT SCHOOL FEE EXEMPTION 2016.xlsx" 2016!R13C6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005C5D9C" w:rsidRPr="001A72CC">
              <w:rPr>
                <w:rFonts w:ascii="Times New Roman" w:eastAsia="Times New Roman" w:hAnsi="Times New Roman"/>
                <w:color w:val="000000"/>
                <w:lang w:eastAsia="en-ZA"/>
              </w:rPr>
              <w:fldChar w:fldCharType="separate"/>
            </w:r>
            <w:r w:rsidR="00595AD7">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504" w:type="dxa"/>
            <w:tcBorders>
              <w:top w:val="single" w:sz="4" w:space="0" w:color="auto"/>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Laerskool Birchleigh</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375BFD" w:rsidRPr="001A72CC" w:rsidRDefault="00375BFD" w:rsidP="00375BFD">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1 377 000.00</w:t>
            </w:r>
          </w:p>
        </w:tc>
        <w:tc>
          <w:tcPr>
            <w:tcW w:w="1644" w:type="dxa"/>
            <w:tcBorders>
              <w:top w:val="nil"/>
              <w:left w:val="nil"/>
              <w:bottom w:val="single" w:sz="4" w:space="0" w:color="auto"/>
              <w:right w:val="single" w:sz="4" w:space="0" w:color="auto"/>
            </w:tcBorders>
            <w:shd w:val="clear" w:color="auto" w:fill="auto"/>
            <w:noWrap/>
          </w:tcPr>
          <w:p w:rsidR="00375BFD" w:rsidRPr="001A72CC" w:rsidRDefault="002535E2" w:rsidP="001A72CC">
            <w:pPr>
              <w:spacing w:after="0" w:line="240" w:lineRule="auto"/>
              <w:rPr>
                <w:rFonts w:ascii="Times New Roman" w:eastAsia="Times New Roman" w:hAnsi="Times New Roman"/>
                <w:color w:val="000000"/>
                <w:lang w:eastAsia="en-ZA"/>
              </w:rPr>
            </w:pPr>
            <w:r w:rsidRPr="001A72CC">
              <w:rPr>
                <w:rFonts w:ascii="Times New Roman" w:eastAsia="Times New Roman" w:hAnsi="Times New Roman"/>
                <w:color w:val="000000"/>
                <w:lang w:eastAsia="en-ZA"/>
              </w:rPr>
              <w:t>R1621868.59</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1A72CC">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23 478.74</w:t>
            </w:r>
          </w:p>
        </w:tc>
        <w:tc>
          <w:tcPr>
            <w:tcW w:w="1644" w:type="dxa"/>
            <w:tcBorders>
              <w:top w:val="nil"/>
              <w:left w:val="nil"/>
              <w:bottom w:val="single" w:sz="4" w:space="0" w:color="auto"/>
              <w:right w:val="single" w:sz="4" w:space="0" w:color="auto"/>
            </w:tcBorders>
          </w:tcPr>
          <w:p w:rsidR="00375BFD" w:rsidRPr="00896177" w:rsidRDefault="00375BFD" w:rsidP="001A72CC">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973DCB">
              <w:rPr>
                <w:rFonts w:ascii="Times New Roman" w:eastAsia="Times New Roman" w:hAnsi="Times New Roman"/>
                <w:color w:val="000000"/>
                <w:lang w:eastAsia="en-ZA"/>
              </w:rPr>
              <w:instrText xml:space="preserve">Excel.Sheet.12 "C:\\Users\\Mahada.L\\Documents\\2018\\PARLIAMENTARY QUESTIONS\\TABLED\\6 MARCH\\PAYMENT REPORT SCHOOL FEE EXEMPTION 2016.xlsx" 2016!R23C6 </w:instrText>
            </w:r>
            <w:r w:rsidRPr="001A72CC">
              <w:rPr>
                <w:rFonts w:ascii="Times New Roman" w:eastAsia="Times New Roman" w:hAnsi="Times New Roman"/>
                <w:color w:val="000000"/>
                <w:lang w:eastAsia="en-ZA"/>
              </w:rPr>
              <w:instrText xml:space="preserve">\a \f 4 \h </w:instrText>
            </w:r>
            <w:r w:rsidR="002535E2" w:rsidRPr="001A72CC">
              <w:rPr>
                <w:rFonts w:ascii="Times New Roman" w:eastAsia="Times New Roman" w:hAnsi="Times New Roman"/>
                <w:color w:val="000000"/>
                <w:lang w:eastAsia="en-ZA"/>
              </w:rPr>
              <w:instrText xml:space="preserve"> \* MERGEFORMAT </w:instrText>
            </w:r>
            <w:r w:rsidR="005C5D9C" w:rsidRPr="001A72CC">
              <w:rPr>
                <w:rFonts w:ascii="Times New Roman" w:eastAsia="Times New Roman" w:hAnsi="Times New Roman"/>
                <w:color w:val="000000"/>
                <w:lang w:eastAsia="en-ZA"/>
              </w:rPr>
              <w:fldChar w:fldCharType="separate"/>
            </w:r>
            <w:r w:rsidR="00595AD7">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Laerskool Bredell</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989 175.00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1A72CC">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5C5D9C" w:rsidRPr="001A72CC">
              <w:rPr>
                <w:rFonts w:ascii="Times New Roman" w:eastAsia="Times New Roman" w:hAnsi="Times New Roman"/>
                <w:color w:val="000000"/>
                <w:lang w:eastAsia="en-ZA"/>
              </w:rPr>
              <w:instrText xml:space="preserve">Excel.Sheet.12 "C:\\Users\\22985760.GAUTENG\\Desktop\\PAYMENT REPORT SCHOOL FEE EXEMPTION 2016.xlsx" 2016!R14C4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Pr="001A72CC">
              <w:rPr>
                <w:rFonts w:ascii="Times New Roman" w:eastAsia="Times New Roman" w:hAnsi="Times New Roman"/>
                <w:color w:val="000000"/>
                <w:lang w:eastAsia="en-ZA"/>
              </w:rPr>
              <w:fldChar w:fldCharType="separate"/>
            </w:r>
            <w:r w:rsidR="00973DCB">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15 998.04</w:t>
            </w:r>
          </w:p>
        </w:tc>
        <w:tc>
          <w:tcPr>
            <w:tcW w:w="1644" w:type="dxa"/>
            <w:tcBorders>
              <w:top w:val="nil"/>
              <w:left w:val="nil"/>
              <w:bottom w:val="single" w:sz="4" w:space="0" w:color="auto"/>
              <w:right w:val="single" w:sz="4" w:space="0" w:color="auto"/>
            </w:tcBorders>
          </w:tcPr>
          <w:p w:rsidR="00375BFD" w:rsidRPr="00896177" w:rsidRDefault="00375BFD" w:rsidP="001A72CC">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973DCB">
              <w:rPr>
                <w:rFonts w:ascii="Times New Roman" w:eastAsia="Times New Roman" w:hAnsi="Times New Roman"/>
                <w:color w:val="000000"/>
                <w:lang w:eastAsia="en-ZA"/>
              </w:rPr>
              <w:instrText xml:space="preserve">Excel.Sheet.12 "C:\\Users\\Mahada.L\\Documents\\2018\\PARLIAMENTARY QUESTIONS\\TABLED\\6 MARCH\\PAYMENT REPORT SCHOOL FEE EXEMPTION 2016.xlsx" 2016!R14C6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005C5D9C" w:rsidRPr="001A72CC">
              <w:rPr>
                <w:rFonts w:ascii="Times New Roman" w:eastAsia="Times New Roman" w:hAnsi="Times New Roman"/>
                <w:color w:val="000000"/>
                <w:lang w:eastAsia="en-ZA"/>
              </w:rPr>
              <w:fldChar w:fldCharType="separate"/>
            </w:r>
            <w:r w:rsidR="00595AD7">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Laerskool Edleen</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833 085.00</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375BFD" w:rsidRPr="001A72CC" w:rsidRDefault="00375BFD" w:rsidP="00375BFD">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1 239 317.21</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16 223.11</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375BFD" w:rsidRPr="001A72CC" w:rsidRDefault="00375BFD" w:rsidP="00375BFD">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23 426.13</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Laerskool Impala</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1 097 250.00</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1 306 352.91</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18 781.75</w:t>
            </w:r>
          </w:p>
        </w:tc>
        <w:tc>
          <w:tcPr>
            <w:tcW w:w="1644" w:type="dxa"/>
            <w:tcBorders>
              <w:top w:val="nil"/>
              <w:left w:val="single" w:sz="4" w:space="0" w:color="auto"/>
              <w:bottom w:val="single" w:sz="4" w:space="0" w:color="auto"/>
              <w:right w:val="single" w:sz="4" w:space="0" w:color="auto"/>
            </w:tcBorders>
            <w:shd w:val="clear" w:color="auto" w:fill="auto"/>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21 705.22</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Laerskool Jeugpark Primary School</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1 387 100.00</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1 684 741.23</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36 478.27</w:t>
            </w:r>
          </w:p>
        </w:tc>
        <w:tc>
          <w:tcPr>
            <w:tcW w:w="1644" w:type="dxa"/>
            <w:tcBorders>
              <w:top w:val="nil"/>
              <w:left w:val="single" w:sz="4" w:space="0" w:color="auto"/>
              <w:bottom w:val="single" w:sz="4" w:space="0" w:color="auto"/>
              <w:right w:val="single" w:sz="4" w:space="0" w:color="auto"/>
            </w:tcBorders>
            <w:shd w:val="clear" w:color="auto" w:fill="auto"/>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43 006.39</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Laerskool Kempton Park</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1 615 900.00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375BFD" w:rsidRPr="001A72CC" w:rsidRDefault="00375BFD" w:rsidP="00375BFD">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1 709 025.13</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375BFD" w:rsidRPr="001A72CC" w:rsidRDefault="00375BFD" w:rsidP="00375BFD">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42 850.56</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375BFD" w:rsidRPr="001A72CC" w:rsidRDefault="00375BFD" w:rsidP="00375BFD">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43 991.00</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Laerskool Kreft</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1 062 600.00</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1 092 267.59</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30 680.45</w:t>
            </w:r>
          </w:p>
        </w:tc>
        <w:tc>
          <w:tcPr>
            <w:tcW w:w="1644" w:type="dxa"/>
            <w:tcBorders>
              <w:top w:val="nil"/>
              <w:left w:val="single" w:sz="4" w:space="0" w:color="auto"/>
              <w:bottom w:val="single" w:sz="4" w:space="0" w:color="auto"/>
              <w:right w:val="single" w:sz="4" w:space="0" w:color="auto"/>
            </w:tcBorders>
            <w:shd w:val="clear" w:color="auto" w:fill="auto"/>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30 612.18</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ED136A" w:rsidRPr="00896177" w:rsidTr="00A53870">
        <w:trPr>
          <w:trHeight w:val="1020"/>
        </w:trPr>
        <w:tc>
          <w:tcPr>
            <w:tcW w:w="283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D136A" w:rsidRPr="001A72CC" w:rsidRDefault="00ED136A" w:rsidP="006363B4">
            <w:pPr>
              <w:spacing w:after="0" w:line="240" w:lineRule="auto"/>
              <w:rPr>
                <w:rFonts w:ascii="Times New Roman" w:eastAsia="Times New Roman" w:hAnsi="Times New Roman"/>
                <w:color w:val="000000"/>
                <w:lang w:eastAsia="en-ZA"/>
              </w:rPr>
            </w:pPr>
            <w:r w:rsidRPr="001A72CC">
              <w:rPr>
                <w:rFonts w:ascii="Times New Roman" w:eastAsia="Times New Roman" w:hAnsi="Times New Roman"/>
                <w:color w:val="000000"/>
                <w:lang w:eastAsia="en-ZA"/>
              </w:rPr>
              <w:t>SCHOOL NAME</w:t>
            </w:r>
          </w:p>
        </w:tc>
        <w:tc>
          <w:tcPr>
            <w:tcW w:w="1644" w:type="dxa"/>
            <w:tcBorders>
              <w:top w:val="single" w:sz="4" w:space="0" w:color="auto"/>
              <w:left w:val="nil"/>
              <w:bottom w:val="single" w:sz="4" w:space="0" w:color="auto"/>
              <w:right w:val="single" w:sz="4" w:space="0" w:color="auto"/>
            </w:tcBorders>
            <w:shd w:val="clear" w:color="000000" w:fill="00B050"/>
            <w:vAlign w:val="center"/>
            <w:hideMark/>
          </w:tcPr>
          <w:p w:rsidR="00ED136A" w:rsidRPr="001A72CC" w:rsidRDefault="00ED136A" w:rsidP="006363B4">
            <w:pPr>
              <w:spacing w:after="0" w:line="240" w:lineRule="auto"/>
              <w:jc w:val="center"/>
              <w:rPr>
                <w:rFonts w:ascii="Times New Roman" w:eastAsia="Times New Roman" w:hAnsi="Times New Roman"/>
                <w:color w:val="000000"/>
                <w:lang w:eastAsia="en-ZA"/>
              </w:rPr>
            </w:pPr>
            <w:r w:rsidRPr="001A72CC">
              <w:rPr>
                <w:rFonts w:ascii="Times New Roman" w:eastAsia="Times New Roman" w:hAnsi="Times New Roman"/>
                <w:color w:val="000000"/>
                <w:lang w:eastAsia="en-ZA"/>
              </w:rPr>
              <w:t>2(a)</w:t>
            </w:r>
          </w:p>
          <w:p w:rsidR="00ED136A" w:rsidRPr="001A72CC" w:rsidRDefault="00ED136A" w:rsidP="006363B4">
            <w:pPr>
              <w:spacing w:after="0" w:line="240" w:lineRule="auto"/>
              <w:jc w:val="center"/>
              <w:rPr>
                <w:rFonts w:ascii="Times New Roman" w:eastAsia="Times New Roman" w:hAnsi="Times New Roman"/>
                <w:color w:val="000000"/>
                <w:lang w:eastAsia="en-ZA"/>
              </w:rPr>
            </w:pPr>
            <w:r w:rsidRPr="001A72CC">
              <w:rPr>
                <w:rFonts w:ascii="Times New Roman" w:eastAsia="Times New Roman" w:hAnsi="Times New Roman"/>
                <w:color w:val="000000"/>
                <w:lang w:eastAsia="en-ZA"/>
              </w:rPr>
              <w:t>What amount was requested for financial years 2015/16</w:t>
            </w:r>
          </w:p>
        </w:tc>
        <w:tc>
          <w:tcPr>
            <w:tcW w:w="1644" w:type="dxa"/>
            <w:tcBorders>
              <w:top w:val="single" w:sz="4" w:space="0" w:color="auto"/>
              <w:left w:val="nil"/>
              <w:bottom w:val="single" w:sz="4" w:space="0" w:color="auto"/>
              <w:right w:val="single" w:sz="4" w:space="0" w:color="auto"/>
            </w:tcBorders>
            <w:shd w:val="clear" w:color="000000" w:fill="00B050"/>
            <w:vAlign w:val="center"/>
            <w:hideMark/>
          </w:tcPr>
          <w:p w:rsidR="00ED136A" w:rsidRPr="001A72CC" w:rsidRDefault="00ED136A" w:rsidP="006363B4">
            <w:pPr>
              <w:spacing w:after="0" w:line="240" w:lineRule="auto"/>
              <w:jc w:val="center"/>
              <w:rPr>
                <w:rFonts w:ascii="Times New Roman" w:eastAsia="Times New Roman" w:hAnsi="Times New Roman"/>
                <w:color w:val="000000"/>
                <w:lang w:eastAsia="en-ZA"/>
              </w:rPr>
            </w:pPr>
            <w:r w:rsidRPr="001A72CC">
              <w:rPr>
                <w:rFonts w:ascii="Times New Roman" w:eastAsia="Times New Roman" w:hAnsi="Times New Roman"/>
                <w:color w:val="000000"/>
                <w:lang w:eastAsia="en-ZA"/>
              </w:rPr>
              <w:t>2(a)</w:t>
            </w:r>
          </w:p>
          <w:p w:rsidR="00ED136A" w:rsidRPr="001A72CC" w:rsidRDefault="00ED136A" w:rsidP="006363B4">
            <w:pPr>
              <w:spacing w:after="0" w:line="240" w:lineRule="auto"/>
              <w:jc w:val="center"/>
              <w:rPr>
                <w:rFonts w:ascii="Times New Roman" w:eastAsia="Times New Roman" w:hAnsi="Times New Roman"/>
                <w:color w:val="000000"/>
                <w:lang w:eastAsia="en-ZA"/>
              </w:rPr>
            </w:pPr>
            <w:r w:rsidRPr="001A72CC">
              <w:rPr>
                <w:rFonts w:ascii="Times New Roman" w:eastAsia="Times New Roman" w:hAnsi="Times New Roman"/>
                <w:color w:val="000000"/>
                <w:lang w:eastAsia="en-ZA"/>
              </w:rPr>
              <w:t>What amount was requested for financial years 2016/17</w:t>
            </w:r>
          </w:p>
        </w:tc>
        <w:tc>
          <w:tcPr>
            <w:tcW w:w="1644" w:type="dxa"/>
            <w:tcBorders>
              <w:top w:val="single" w:sz="4" w:space="0" w:color="auto"/>
              <w:left w:val="nil"/>
              <w:bottom w:val="single" w:sz="4" w:space="0" w:color="auto"/>
              <w:right w:val="single" w:sz="4" w:space="0" w:color="auto"/>
            </w:tcBorders>
            <w:shd w:val="clear" w:color="000000" w:fill="00B050"/>
            <w:vAlign w:val="center"/>
            <w:hideMark/>
          </w:tcPr>
          <w:p w:rsidR="00ED136A" w:rsidRPr="001A72CC" w:rsidRDefault="00ED136A" w:rsidP="006363B4">
            <w:pPr>
              <w:spacing w:after="0" w:line="240" w:lineRule="auto"/>
              <w:ind w:left="360"/>
              <w:jc w:val="center"/>
              <w:rPr>
                <w:rFonts w:ascii="Times New Roman" w:eastAsia="Times New Roman" w:hAnsi="Times New Roman"/>
                <w:color w:val="000000"/>
                <w:lang w:eastAsia="en-ZA"/>
              </w:rPr>
            </w:pPr>
            <w:r w:rsidRPr="001A72CC">
              <w:rPr>
                <w:rFonts w:ascii="Times New Roman" w:eastAsia="Times New Roman" w:hAnsi="Times New Roman"/>
                <w:color w:val="000000"/>
                <w:lang w:eastAsia="en-ZA"/>
              </w:rPr>
              <w:t>2(b)</w:t>
            </w:r>
          </w:p>
          <w:p w:rsidR="00ED136A" w:rsidRPr="001A72CC" w:rsidRDefault="00ED136A" w:rsidP="006363B4">
            <w:pPr>
              <w:spacing w:after="0" w:line="240" w:lineRule="auto"/>
              <w:ind w:left="360"/>
              <w:jc w:val="center"/>
              <w:rPr>
                <w:rFonts w:ascii="Times New Roman" w:eastAsia="Times New Roman" w:hAnsi="Times New Roman"/>
                <w:color w:val="000000"/>
                <w:lang w:eastAsia="en-ZA"/>
              </w:rPr>
            </w:pPr>
            <w:r w:rsidRPr="001A72CC">
              <w:rPr>
                <w:rFonts w:ascii="Times New Roman" w:eastAsia="Times New Roman" w:hAnsi="Times New Roman"/>
                <w:color w:val="000000"/>
                <w:lang w:eastAsia="en-ZA"/>
              </w:rPr>
              <w:t>What was actually paid for financial years 2015/16</w:t>
            </w:r>
          </w:p>
        </w:tc>
        <w:tc>
          <w:tcPr>
            <w:tcW w:w="1644" w:type="dxa"/>
            <w:tcBorders>
              <w:top w:val="single" w:sz="4" w:space="0" w:color="auto"/>
              <w:left w:val="nil"/>
              <w:bottom w:val="single" w:sz="4" w:space="0" w:color="auto"/>
              <w:right w:val="single" w:sz="4" w:space="0" w:color="auto"/>
            </w:tcBorders>
            <w:shd w:val="clear" w:color="000000" w:fill="00B050"/>
            <w:vAlign w:val="center"/>
          </w:tcPr>
          <w:p w:rsidR="00ED136A" w:rsidRPr="001A72CC" w:rsidRDefault="00ED136A" w:rsidP="006363B4">
            <w:pPr>
              <w:spacing w:after="0" w:line="240" w:lineRule="auto"/>
              <w:ind w:left="360"/>
              <w:jc w:val="center"/>
              <w:rPr>
                <w:rFonts w:ascii="Times New Roman" w:eastAsia="Times New Roman" w:hAnsi="Times New Roman"/>
                <w:color w:val="000000"/>
                <w:lang w:eastAsia="en-ZA"/>
              </w:rPr>
            </w:pPr>
            <w:r w:rsidRPr="001A72CC">
              <w:rPr>
                <w:rFonts w:ascii="Times New Roman" w:eastAsia="Times New Roman" w:hAnsi="Times New Roman"/>
                <w:color w:val="000000"/>
                <w:lang w:eastAsia="en-ZA"/>
              </w:rPr>
              <w:t>2(b)</w:t>
            </w:r>
          </w:p>
          <w:p w:rsidR="00ED136A" w:rsidRPr="001A72CC" w:rsidRDefault="00ED136A" w:rsidP="006363B4">
            <w:pPr>
              <w:spacing w:after="0" w:line="240" w:lineRule="auto"/>
              <w:ind w:left="360"/>
              <w:jc w:val="center"/>
              <w:rPr>
                <w:rFonts w:ascii="Times New Roman" w:eastAsia="Times New Roman" w:hAnsi="Times New Roman"/>
                <w:color w:val="000000"/>
                <w:lang w:eastAsia="en-ZA"/>
              </w:rPr>
            </w:pPr>
            <w:r w:rsidRPr="001A72CC">
              <w:rPr>
                <w:rFonts w:ascii="Times New Roman" w:eastAsia="Times New Roman" w:hAnsi="Times New Roman"/>
                <w:color w:val="000000"/>
                <w:lang w:eastAsia="en-ZA"/>
              </w:rPr>
              <w:t>What was actually paid for financial years 2016/17</w:t>
            </w:r>
          </w:p>
        </w:tc>
        <w:tc>
          <w:tcPr>
            <w:tcW w:w="1504" w:type="dxa"/>
            <w:tcBorders>
              <w:top w:val="single" w:sz="4" w:space="0" w:color="auto"/>
              <w:left w:val="nil"/>
              <w:bottom w:val="single" w:sz="4" w:space="0" w:color="auto"/>
              <w:right w:val="single" w:sz="4" w:space="0" w:color="auto"/>
            </w:tcBorders>
            <w:shd w:val="clear" w:color="000000" w:fill="00B050"/>
            <w:vAlign w:val="center"/>
          </w:tcPr>
          <w:p w:rsidR="00ED136A" w:rsidRPr="001A72CC" w:rsidRDefault="00ED136A" w:rsidP="006363B4">
            <w:pPr>
              <w:spacing w:after="0" w:line="240" w:lineRule="auto"/>
              <w:ind w:left="360"/>
              <w:jc w:val="center"/>
              <w:rPr>
                <w:rFonts w:ascii="Times New Roman" w:eastAsia="Times New Roman" w:hAnsi="Times New Roman"/>
                <w:color w:val="000000"/>
                <w:lang w:eastAsia="en-ZA"/>
              </w:rPr>
            </w:pPr>
            <w:r w:rsidRPr="001A72CC">
              <w:rPr>
                <w:rFonts w:ascii="Times New Roman" w:eastAsia="Times New Roman" w:hAnsi="Times New Roman"/>
                <w:color w:val="000000"/>
                <w:lang w:eastAsia="en-ZA"/>
              </w:rPr>
              <w:t>2(a) and 2(b)</w:t>
            </w:r>
          </w:p>
          <w:p w:rsidR="00ED136A" w:rsidRPr="001A72CC" w:rsidRDefault="00ED136A" w:rsidP="006363B4">
            <w:pPr>
              <w:spacing w:after="0" w:line="240" w:lineRule="auto"/>
              <w:ind w:left="360"/>
              <w:jc w:val="center"/>
              <w:rPr>
                <w:rFonts w:ascii="Times New Roman" w:eastAsia="Times New Roman" w:hAnsi="Times New Roman"/>
                <w:color w:val="000000"/>
                <w:lang w:eastAsia="en-ZA"/>
              </w:rPr>
            </w:pPr>
            <w:r w:rsidRPr="001A72CC">
              <w:rPr>
                <w:rFonts w:ascii="Times New Roman" w:eastAsia="Times New Roman" w:hAnsi="Times New Roman"/>
                <w:color w:val="000000"/>
                <w:lang w:eastAsia="en-ZA"/>
              </w:rPr>
              <w:t>Districts</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Laerskool Kruinsig</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772 200.00</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860 259.42</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13 877.95</w:t>
            </w:r>
          </w:p>
        </w:tc>
        <w:tc>
          <w:tcPr>
            <w:tcW w:w="1644" w:type="dxa"/>
            <w:tcBorders>
              <w:top w:val="nil"/>
              <w:left w:val="single" w:sz="4" w:space="0" w:color="auto"/>
              <w:bottom w:val="single" w:sz="4" w:space="0" w:color="auto"/>
              <w:right w:val="single" w:sz="4" w:space="0" w:color="auto"/>
            </w:tcBorders>
            <w:shd w:val="clear" w:color="auto" w:fill="auto"/>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15 007.16</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Laerskool Mooifontein Primary School</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375BFD">
            <w:pPr>
              <w:spacing w:after="0" w:line="240" w:lineRule="auto"/>
              <w:jc w:val="center"/>
              <w:rPr>
                <w:rFonts w:ascii="Times New Roman" w:eastAsia="Times New Roman" w:hAnsi="Times New Roman"/>
                <w:color w:val="000000"/>
                <w:lang w:eastAsia="en-ZA"/>
              </w:rPr>
            </w:pPr>
            <w:r w:rsidRPr="00896177">
              <w:rPr>
                <w:rFonts w:ascii="Times New Roman" w:eastAsia="Times New Roman" w:hAnsi="Times New Roman"/>
                <w:color w:val="000000"/>
                <w:lang w:eastAsia="en-ZA"/>
              </w:rPr>
              <w:t>R 1 426 90.00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41 314.31</w:t>
            </w:r>
          </w:p>
        </w:tc>
        <w:tc>
          <w:tcPr>
            <w:tcW w:w="1644" w:type="dxa"/>
            <w:tcBorders>
              <w:top w:val="nil"/>
              <w:left w:val="nil"/>
              <w:bottom w:val="single" w:sz="4" w:space="0" w:color="auto"/>
              <w:right w:val="single" w:sz="4" w:space="0" w:color="auto"/>
            </w:tcBorders>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426"/>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Laerskool Van Riebeeckpark</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375BFD" w:rsidRPr="001A72CC" w:rsidRDefault="00375BFD" w:rsidP="00375BFD">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1 155 220.00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375BFD" w:rsidRPr="001A72CC" w:rsidRDefault="00375BFD" w:rsidP="00375BFD">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46 969.96</w:t>
            </w:r>
          </w:p>
        </w:tc>
        <w:tc>
          <w:tcPr>
            <w:tcW w:w="1644" w:type="dxa"/>
            <w:tcBorders>
              <w:top w:val="nil"/>
              <w:left w:val="nil"/>
              <w:bottom w:val="single" w:sz="4" w:space="0" w:color="auto"/>
              <w:right w:val="single" w:sz="4" w:space="0" w:color="auto"/>
            </w:tcBorders>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Norkem Park High School</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3 108 400.00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93 653.90</w:t>
            </w:r>
          </w:p>
        </w:tc>
        <w:tc>
          <w:tcPr>
            <w:tcW w:w="1644" w:type="dxa"/>
            <w:tcBorders>
              <w:top w:val="nil"/>
              <w:left w:val="nil"/>
              <w:bottom w:val="single" w:sz="4" w:space="0" w:color="auto"/>
              <w:right w:val="single" w:sz="4" w:space="0" w:color="auto"/>
            </w:tcBorders>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Rhodesfield Technical High School</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1 203 300.00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25 050.17</w:t>
            </w:r>
          </w:p>
        </w:tc>
        <w:tc>
          <w:tcPr>
            <w:tcW w:w="1644" w:type="dxa"/>
            <w:tcBorders>
              <w:top w:val="nil"/>
              <w:left w:val="nil"/>
              <w:bottom w:val="single" w:sz="4" w:space="0" w:color="auto"/>
              <w:right w:val="single" w:sz="4" w:space="0" w:color="auto"/>
            </w:tcBorders>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Sir Pierre Van Ryneveld High School</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1 971 420.00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375BFD" w:rsidP="001A72CC">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5C5D9C" w:rsidRPr="001A72CC">
              <w:rPr>
                <w:rFonts w:ascii="Times New Roman" w:eastAsia="Times New Roman" w:hAnsi="Times New Roman"/>
                <w:color w:val="000000"/>
                <w:lang w:eastAsia="en-ZA"/>
              </w:rPr>
              <w:instrText xml:space="preserve">Excel.Sheet.12 "C:\\Users\\22985760.GAUTENG\\Desktop\\PAYMENT REPORT SCHOOL FEE EXEMPTION 2016.xlsx" 2016!R21C4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Pr="001A72CC">
              <w:rPr>
                <w:rFonts w:ascii="Times New Roman" w:eastAsia="Times New Roman" w:hAnsi="Times New Roman"/>
                <w:color w:val="000000"/>
                <w:lang w:eastAsia="en-ZA"/>
              </w:rPr>
              <w:fldChar w:fldCharType="separate"/>
            </w:r>
            <w:r w:rsidR="00973DCB">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45 014.90</w:t>
            </w:r>
          </w:p>
        </w:tc>
        <w:tc>
          <w:tcPr>
            <w:tcW w:w="1644" w:type="dxa"/>
            <w:tcBorders>
              <w:top w:val="nil"/>
              <w:left w:val="nil"/>
              <w:bottom w:val="single" w:sz="4" w:space="0" w:color="auto"/>
              <w:right w:val="single" w:sz="4" w:space="0" w:color="auto"/>
            </w:tcBorders>
          </w:tcPr>
          <w:p w:rsidR="00375BFD" w:rsidRPr="00896177" w:rsidRDefault="00792E77" w:rsidP="001A72CC">
            <w:pPr>
              <w:spacing w:after="0" w:line="240" w:lineRule="auto"/>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fldChar w:fldCharType="begin"/>
            </w:r>
            <w:r w:rsidRPr="001A72CC">
              <w:rPr>
                <w:rFonts w:ascii="Times New Roman" w:eastAsia="Times New Roman" w:hAnsi="Times New Roman"/>
                <w:color w:val="000000"/>
                <w:lang w:eastAsia="en-ZA"/>
              </w:rPr>
              <w:instrText xml:space="preserve"> LINK </w:instrText>
            </w:r>
            <w:r w:rsidR="00973DCB">
              <w:rPr>
                <w:rFonts w:ascii="Times New Roman" w:eastAsia="Times New Roman" w:hAnsi="Times New Roman"/>
                <w:color w:val="000000"/>
                <w:lang w:eastAsia="en-ZA"/>
              </w:rPr>
              <w:instrText xml:space="preserve">Excel.Sheet.12 "C:\\Users\\Mahada.L\\Documents\\2018\\PARLIAMENTARY QUESTIONS\\TABLED\\6 MARCH\\PAYMENT REPORT SCHOOL FEE EXEMPTION 2016.xlsx" 2016!R21C6 </w:instrText>
            </w:r>
            <w:r w:rsidRPr="001A72CC">
              <w:rPr>
                <w:rFonts w:ascii="Times New Roman" w:eastAsia="Times New Roman" w:hAnsi="Times New Roman"/>
                <w:color w:val="000000"/>
                <w:lang w:eastAsia="en-ZA"/>
              </w:rPr>
              <w:instrText xml:space="preserve">\a \f 4 \h </w:instrText>
            </w:r>
            <w:r w:rsidR="00896177" w:rsidRPr="001A72CC">
              <w:rPr>
                <w:rFonts w:ascii="Times New Roman" w:eastAsia="Times New Roman" w:hAnsi="Times New Roman"/>
                <w:color w:val="000000"/>
                <w:lang w:eastAsia="en-ZA"/>
              </w:rPr>
              <w:instrText xml:space="preserve"> \* MERGEFORMAT </w:instrText>
            </w:r>
            <w:r w:rsidR="005C5D9C" w:rsidRPr="001A72CC">
              <w:rPr>
                <w:rFonts w:ascii="Times New Roman" w:eastAsia="Times New Roman" w:hAnsi="Times New Roman"/>
                <w:color w:val="000000"/>
                <w:lang w:eastAsia="en-ZA"/>
              </w:rPr>
              <w:fldChar w:fldCharType="separate"/>
            </w:r>
            <w:r w:rsidR="00595AD7">
              <w:rPr>
                <w:rFonts w:ascii="Times New Roman" w:eastAsia="Times New Roman" w:hAnsi="Times New Roman"/>
                <w:b/>
                <w:bCs/>
                <w:color w:val="000000"/>
                <w:lang w:val="en-US" w:eastAsia="en-ZA"/>
              </w:rPr>
              <w:t>Error! Not a valid link.</w:t>
            </w:r>
            <w:r w:rsidRPr="00896177">
              <w:rPr>
                <w:rFonts w:ascii="Times New Roman" w:eastAsia="Times New Roman" w:hAnsi="Times New Roman"/>
                <w:color w:val="000000"/>
                <w:lang w:eastAsia="en-ZA"/>
              </w:rPr>
              <w:fldChar w:fldCharType="end"/>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Kempton Park</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Masiqhakaze Secondary School</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61 000.00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83 504.66</w:t>
            </w:r>
          </w:p>
        </w:tc>
        <w:tc>
          <w:tcPr>
            <w:tcW w:w="1644" w:type="dxa"/>
            <w:tcBorders>
              <w:top w:val="nil"/>
              <w:left w:val="nil"/>
              <w:bottom w:val="single" w:sz="4" w:space="0" w:color="auto"/>
              <w:right w:val="single" w:sz="4" w:space="0" w:color="auto"/>
            </w:tcBorders>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Tembisa</w:t>
            </w:r>
          </w:p>
        </w:tc>
      </w:tr>
      <w:tr w:rsidR="00375BFD" w:rsidRPr="00896177" w:rsidTr="00A53870">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375BFD" w:rsidRPr="00896177" w:rsidRDefault="00375BFD" w:rsidP="00375BFD">
            <w:pPr>
              <w:spacing w:after="0" w:line="240" w:lineRule="auto"/>
              <w:rPr>
                <w:rFonts w:ascii="Times New Roman" w:eastAsia="Times New Roman" w:hAnsi="Times New Roman"/>
                <w:color w:val="000000"/>
                <w:lang w:eastAsia="en-ZA"/>
              </w:rPr>
            </w:pPr>
            <w:r w:rsidRPr="00896177">
              <w:rPr>
                <w:rFonts w:ascii="Times New Roman" w:eastAsia="Times New Roman" w:hAnsi="Times New Roman"/>
                <w:color w:val="000000"/>
                <w:lang w:eastAsia="en-ZA"/>
              </w:rPr>
              <w:t>Masisebenze Comprehensive School</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347 500.00</w:t>
            </w:r>
          </w:p>
        </w:tc>
        <w:tc>
          <w:tcPr>
            <w:tcW w:w="1644" w:type="dxa"/>
            <w:tcBorders>
              <w:top w:val="nil"/>
              <w:left w:val="nil"/>
              <w:bottom w:val="single" w:sz="4" w:space="0" w:color="auto"/>
              <w:right w:val="single" w:sz="4" w:space="0" w:color="auto"/>
            </w:tcBorders>
            <w:shd w:val="clear" w:color="auto" w:fill="auto"/>
            <w:noWrap/>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644" w:type="dxa"/>
            <w:tcBorders>
              <w:top w:val="nil"/>
              <w:left w:val="single" w:sz="4" w:space="0" w:color="auto"/>
              <w:bottom w:val="single" w:sz="4" w:space="0" w:color="auto"/>
              <w:right w:val="single" w:sz="4" w:space="0" w:color="auto"/>
            </w:tcBorders>
            <w:shd w:val="clear" w:color="auto" w:fill="auto"/>
            <w:noWrap/>
          </w:tcPr>
          <w:p w:rsidR="00375BFD" w:rsidRPr="001A72CC" w:rsidRDefault="00375BFD" w:rsidP="00375BFD">
            <w:pPr>
              <w:jc w:val="right"/>
              <w:rPr>
                <w:rFonts w:ascii="Times New Roman" w:eastAsia="Times New Roman" w:hAnsi="Times New Roman"/>
                <w:color w:val="000000"/>
                <w:lang w:eastAsia="en-ZA"/>
              </w:rPr>
            </w:pPr>
            <w:r w:rsidRPr="001A72CC">
              <w:rPr>
                <w:rFonts w:ascii="Times New Roman" w:eastAsia="Times New Roman" w:hAnsi="Times New Roman"/>
                <w:color w:val="000000"/>
                <w:lang w:eastAsia="en-ZA"/>
              </w:rPr>
              <w:t>R 38 056.22</w:t>
            </w:r>
          </w:p>
        </w:tc>
        <w:tc>
          <w:tcPr>
            <w:tcW w:w="1644" w:type="dxa"/>
            <w:tcBorders>
              <w:top w:val="nil"/>
              <w:left w:val="nil"/>
              <w:bottom w:val="single" w:sz="4" w:space="0" w:color="auto"/>
              <w:right w:val="single" w:sz="4" w:space="0" w:color="auto"/>
            </w:tcBorders>
          </w:tcPr>
          <w:p w:rsidR="00375BFD" w:rsidRPr="00896177" w:rsidRDefault="001A72CC" w:rsidP="00375BFD">
            <w:pPr>
              <w:spacing w:after="0" w:line="240" w:lineRule="auto"/>
              <w:jc w:val="right"/>
              <w:rPr>
                <w:rFonts w:ascii="Times New Roman" w:eastAsia="Times New Roman" w:hAnsi="Times New Roman"/>
                <w:color w:val="000000"/>
                <w:lang w:eastAsia="en-ZA"/>
              </w:rPr>
            </w:pPr>
            <w:r>
              <w:rPr>
                <w:rFonts w:ascii="Times New Roman" w:eastAsia="Times New Roman" w:hAnsi="Times New Roman"/>
                <w:color w:val="000000"/>
                <w:lang w:eastAsia="en-ZA"/>
              </w:rPr>
              <w:t>None</w:t>
            </w:r>
          </w:p>
        </w:tc>
        <w:tc>
          <w:tcPr>
            <w:tcW w:w="1504" w:type="dxa"/>
            <w:tcBorders>
              <w:top w:val="nil"/>
              <w:left w:val="nil"/>
              <w:bottom w:val="single" w:sz="4" w:space="0" w:color="auto"/>
              <w:right w:val="single" w:sz="4" w:space="0" w:color="auto"/>
            </w:tcBorders>
          </w:tcPr>
          <w:p w:rsidR="00375BFD" w:rsidRPr="00896177" w:rsidRDefault="00375BFD" w:rsidP="00375BFD">
            <w:pPr>
              <w:spacing w:after="0" w:line="240" w:lineRule="auto"/>
              <w:jc w:val="right"/>
              <w:rPr>
                <w:rFonts w:ascii="Times New Roman" w:eastAsia="Times New Roman" w:hAnsi="Times New Roman"/>
                <w:color w:val="000000"/>
                <w:lang w:eastAsia="en-ZA"/>
              </w:rPr>
            </w:pPr>
            <w:r w:rsidRPr="00896177">
              <w:rPr>
                <w:rFonts w:ascii="Times New Roman" w:eastAsia="Times New Roman" w:hAnsi="Times New Roman"/>
                <w:color w:val="000000"/>
                <w:lang w:eastAsia="en-ZA"/>
              </w:rPr>
              <w:t>Tembisa</w:t>
            </w:r>
          </w:p>
        </w:tc>
      </w:tr>
    </w:tbl>
    <w:p w:rsidR="00AF7772" w:rsidRPr="007C3AF5" w:rsidRDefault="00AF7772" w:rsidP="00AF7772">
      <w:pPr>
        <w:spacing w:after="0"/>
        <w:ind w:left="-426"/>
        <w:rPr>
          <w:rFonts w:ascii="Arial" w:eastAsia="Times New Roman" w:hAnsi="Arial" w:cs="Arial"/>
          <w:i/>
          <w:color w:val="000000"/>
          <w:sz w:val="18"/>
          <w:szCs w:val="18"/>
          <w:lang w:eastAsia="en-ZA"/>
        </w:rPr>
      </w:pPr>
      <w:r w:rsidRPr="007C3AF5">
        <w:rPr>
          <w:rFonts w:ascii="Arial" w:eastAsia="Times New Roman" w:hAnsi="Arial" w:cs="Arial"/>
          <w:i/>
          <w:color w:val="000000"/>
          <w:sz w:val="18"/>
          <w:szCs w:val="18"/>
          <w:lang w:eastAsia="en-ZA"/>
        </w:rPr>
        <w:t xml:space="preserve">Source: </w:t>
      </w:r>
      <w:r>
        <w:rPr>
          <w:rFonts w:ascii="Arial" w:eastAsia="Times New Roman" w:hAnsi="Arial" w:cs="Arial"/>
          <w:i/>
          <w:color w:val="000000"/>
          <w:sz w:val="18"/>
          <w:szCs w:val="18"/>
          <w:lang w:eastAsia="en-ZA"/>
        </w:rPr>
        <w:t xml:space="preserve">Gauteng </w:t>
      </w:r>
      <w:r w:rsidRPr="007C3AF5">
        <w:rPr>
          <w:rFonts w:ascii="Arial" w:eastAsia="Times New Roman" w:hAnsi="Arial" w:cs="Arial"/>
          <w:i/>
          <w:color w:val="000000"/>
          <w:sz w:val="18"/>
          <w:szCs w:val="18"/>
          <w:lang w:eastAsia="en-ZA"/>
        </w:rPr>
        <w:t>Provincial Education Department</w:t>
      </w:r>
    </w:p>
    <w:p w:rsidR="00957227" w:rsidRDefault="00957227">
      <w:pPr>
        <w:rPr>
          <w:rFonts w:ascii="Times New Roman" w:hAnsi="Times New Roman"/>
          <w:sz w:val="24"/>
          <w:szCs w:val="24"/>
        </w:rPr>
      </w:pPr>
    </w:p>
    <w:p w:rsidR="005C7C88" w:rsidRPr="005C7C88" w:rsidRDefault="005C7C88" w:rsidP="00973DCB">
      <w:pPr>
        <w:rPr>
          <w:rFonts w:ascii="Times New Roman" w:hAnsi="Times New Roman"/>
        </w:rPr>
      </w:pPr>
      <w:r w:rsidRPr="005C7C88">
        <w:rPr>
          <w:rFonts w:ascii="Times New Roman" w:hAnsi="Times New Roman"/>
        </w:rPr>
        <w:t xml:space="preserve"> </w:t>
      </w:r>
    </w:p>
    <w:sectPr w:rsidR="005C7C88" w:rsidRPr="005C7C88" w:rsidSect="000056B4">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453"/>
    <w:multiLevelType w:val="hybridMultilevel"/>
    <w:tmpl w:val="8948F7C2"/>
    <w:lvl w:ilvl="0" w:tplc="1896A6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C581E90"/>
    <w:multiLevelType w:val="hybridMultilevel"/>
    <w:tmpl w:val="1CBCAD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compat/>
  <w:rsids>
    <w:rsidRoot w:val="006D7B63"/>
    <w:rsid w:val="000056B4"/>
    <w:rsid w:val="00015890"/>
    <w:rsid w:val="00015DDA"/>
    <w:rsid w:val="0005396A"/>
    <w:rsid w:val="000A2AAC"/>
    <w:rsid w:val="000B5EA7"/>
    <w:rsid w:val="000C6DB7"/>
    <w:rsid w:val="000D4D43"/>
    <w:rsid w:val="00107FEC"/>
    <w:rsid w:val="001363D0"/>
    <w:rsid w:val="001415B1"/>
    <w:rsid w:val="00146741"/>
    <w:rsid w:val="001534D6"/>
    <w:rsid w:val="00170990"/>
    <w:rsid w:val="00183BCF"/>
    <w:rsid w:val="0019219D"/>
    <w:rsid w:val="001A4A54"/>
    <w:rsid w:val="001A72CC"/>
    <w:rsid w:val="0020126E"/>
    <w:rsid w:val="00212ACC"/>
    <w:rsid w:val="0022630F"/>
    <w:rsid w:val="00226801"/>
    <w:rsid w:val="00236728"/>
    <w:rsid w:val="00236F04"/>
    <w:rsid w:val="002535E2"/>
    <w:rsid w:val="0025587B"/>
    <w:rsid w:val="0027063B"/>
    <w:rsid w:val="00281D19"/>
    <w:rsid w:val="002C075F"/>
    <w:rsid w:val="002C1CB3"/>
    <w:rsid w:val="002C32A6"/>
    <w:rsid w:val="002C6625"/>
    <w:rsid w:val="002D630C"/>
    <w:rsid w:val="00310F5F"/>
    <w:rsid w:val="0032434D"/>
    <w:rsid w:val="003273E8"/>
    <w:rsid w:val="0032769D"/>
    <w:rsid w:val="003330FE"/>
    <w:rsid w:val="00341226"/>
    <w:rsid w:val="00343876"/>
    <w:rsid w:val="00360E26"/>
    <w:rsid w:val="0037043F"/>
    <w:rsid w:val="00375BFD"/>
    <w:rsid w:val="003B39A7"/>
    <w:rsid w:val="003C5105"/>
    <w:rsid w:val="003D5B8F"/>
    <w:rsid w:val="003F26D9"/>
    <w:rsid w:val="00400D7D"/>
    <w:rsid w:val="00401580"/>
    <w:rsid w:val="00405587"/>
    <w:rsid w:val="00445162"/>
    <w:rsid w:val="00445915"/>
    <w:rsid w:val="004532C0"/>
    <w:rsid w:val="004A2F02"/>
    <w:rsid w:val="004B34AC"/>
    <w:rsid w:val="004B6F7D"/>
    <w:rsid w:val="004E39FB"/>
    <w:rsid w:val="004E5995"/>
    <w:rsid w:val="00515A75"/>
    <w:rsid w:val="0056576E"/>
    <w:rsid w:val="005676F7"/>
    <w:rsid w:val="00570560"/>
    <w:rsid w:val="005707FA"/>
    <w:rsid w:val="005827AF"/>
    <w:rsid w:val="00595AD7"/>
    <w:rsid w:val="0059663A"/>
    <w:rsid w:val="005C4AB6"/>
    <w:rsid w:val="005C5D9C"/>
    <w:rsid w:val="005C7C88"/>
    <w:rsid w:val="005D243B"/>
    <w:rsid w:val="00607436"/>
    <w:rsid w:val="00613299"/>
    <w:rsid w:val="00613631"/>
    <w:rsid w:val="00615A3B"/>
    <w:rsid w:val="00623E5C"/>
    <w:rsid w:val="006363B4"/>
    <w:rsid w:val="006500B0"/>
    <w:rsid w:val="00666324"/>
    <w:rsid w:val="00667A76"/>
    <w:rsid w:val="00675645"/>
    <w:rsid w:val="0068625F"/>
    <w:rsid w:val="00691101"/>
    <w:rsid w:val="00692B11"/>
    <w:rsid w:val="006A6E84"/>
    <w:rsid w:val="006B278D"/>
    <w:rsid w:val="006C1F10"/>
    <w:rsid w:val="006D7B63"/>
    <w:rsid w:val="006F297B"/>
    <w:rsid w:val="00706C24"/>
    <w:rsid w:val="00720CC4"/>
    <w:rsid w:val="00734C53"/>
    <w:rsid w:val="00745C79"/>
    <w:rsid w:val="0078747D"/>
    <w:rsid w:val="00792E77"/>
    <w:rsid w:val="007A4190"/>
    <w:rsid w:val="007B027C"/>
    <w:rsid w:val="007B534A"/>
    <w:rsid w:val="007F25CB"/>
    <w:rsid w:val="00817D16"/>
    <w:rsid w:val="00830D56"/>
    <w:rsid w:val="00830FC7"/>
    <w:rsid w:val="00833C4A"/>
    <w:rsid w:val="00836FDD"/>
    <w:rsid w:val="00857A1D"/>
    <w:rsid w:val="00896177"/>
    <w:rsid w:val="008E742B"/>
    <w:rsid w:val="008F6E46"/>
    <w:rsid w:val="00913DF4"/>
    <w:rsid w:val="009434F5"/>
    <w:rsid w:val="00957227"/>
    <w:rsid w:val="00973DCB"/>
    <w:rsid w:val="00975403"/>
    <w:rsid w:val="009B06FF"/>
    <w:rsid w:val="009B0CAE"/>
    <w:rsid w:val="009B6115"/>
    <w:rsid w:val="009C2773"/>
    <w:rsid w:val="009D1893"/>
    <w:rsid w:val="009D302C"/>
    <w:rsid w:val="009E5E68"/>
    <w:rsid w:val="00A05032"/>
    <w:rsid w:val="00A20079"/>
    <w:rsid w:val="00A34306"/>
    <w:rsid w:val="00A451EB"/>
    <w:rsid w:val="00A53870"/>
    <w:rsid w:val="00A603D7"/>
    <w:rsid w:val="00A62005"/>
    <w:rsid w:val="00A666AB"/>
    <w:rsid w:val="00AB58B7"/>
    <w:rsid w:val="00AE1828"/>
    <w:rsid w:val="00AF7772"/>
    <w:rsid w:val="00B6783D"/>
    <w:rsid w:val="00B81D4D"/>
    <w:rsid w:val="00BD3D95"/>
    <w:rsid w:val="00BF44C3"/>
    <w:rsid w:val="00C00DC4"/>
    <w:rsid w:val="00C13916"/>
    <w:rsid w:val="00C416A0"/>
    <w:rsid w:val="00C90C8F"/>
    <w:rsid w:val="00CE34C8"/>
    <w:rsid w:val="00D13D42"/>
    <w:rsid w:val="00D34C31"/>
    <w:rsid w:val="00D47262"/>
    <w:rsid w:val="00D60AC9"/>
    <w:rsid w:val="00D6328E"/>
    <w:rsid w:val="00D713FC"/>
    <w:rsid w:val="00D9276C"/>
    <w:rsid w:val="00D927EA"/>
    <w:rsid w:val="00D94B1F"/>
    <w:rsid w:val="00D97E99"/>
    <w:rsid w:val="00E304B9"/>
    <w:rsid w:val="00E34908"/>
    <w:rsid w:val="00E67F6F"/>
    <w:rsid w:val="00E97686"/>
    <w:rsid w:val="00EA485B"/>
    <w:rsid w:val="00EC7032"/>
    <w:rsid w:val="00ED136A"/>
    <w:rsid w:val="00F11816"/>
    <w:rsid w:val="00F5012D"/>
    <w:rsid w:val="00F574BB"/>
    <w:rsid w:val="00FB6195"/>
    <w:rsid w:val="00FC20D9"/>
    <w:rsid w:val="00FC77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227"/>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E97686"/>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E97686"/>
    <w:rPr>
      <w:rFonts w:ascii="Segoe UI" w:hAnsi="Segoe UI" w:cs="Segoe UI"/>
      <w:sz w:val="18"/>
      <w:szCs w:val="18"/>
      <w:lang w:eastAsia="en-US"/>
    </w:rPr>
  </w:style>
  <w:style w:type="paragraph" w:styleId="ListParagraph">
    <w:name w:val="List Paragraph"/>
    <w:basedOn w:val="Normal"/>
    <w:uiPriority w:val="34"/>
    <w:qFormat/>
    <w:rsid w:val="00745C79"/>
    <w:pPr>
      <w:ind w:left="720"/>
      <w:contextualSpacing/>
    </w:pPr>
  </w:style>
</w:styles>
</file>

<file path=word/webSettings.xml><?xml version="1.0" encoding="utf-8"?>
<w:webSettings xmlns:r="http://schemas.openxmlformats.org/officeDocument/2006/relationships" xmlns:w="http://schemas.openxmlformats.org/wordprocessingml/2006/main">
  <w:divs>
    <w:div w:id="40711665">
      <w:bodyDiv w:val="1"/>
      <w:marLeft w:val="0"/>
      <w:marRight w:val="0"/>
      <w:marTop w:val="0"/>
      <w:marBottom w:val="0"/>
      <w:divBdr>
        <w:top w:val="none" w:sz="0" w:space="0" w:color="auto"/>
        <w:left w:val="none" w:sz="0" w:space="0" w:color="auto"/>
        <w:bottom w:val="none" w:sz="0" w:space="0" w:color="auto"/>
        <w:right w:val="none" w:sz="0" w:space="0" w:color="auto"/>
      </w:divBdr>
    </w:div>
    <w:div w:id="45372747">
      <w:bodyDiv w:val="1"/>
      <w:marLeft w:val="0"/>
      <w:marRight w:val="0"/>
      <w:marTop w:val="0"/>
      <w:marBottom w:val="0"/>
      <w:divBdr>
        <w:top w:val="none" w:sz="0" w:space="0" w:color="auto"/>
        <w:left w:val="none" w:sz="0" w:space="0" w:color="auto"/>
        <w:bottom w:val="none" w:sz="0" w:space="0" w:color="auto"/>
        <w:right w:val="none" w:sz="0" w:space="0" w:color="auto"/>
      </w:divBdr>
    </w:div>
    <w:div w:id="185408133">
      <w:bodyDiv w:val="1"/>
      <w:marLeft w:val="0"/>
      <w:marRight w:val="0"/>
      <w:marTop w:val="0"/>
      <w:marBottom w:val="0"/>
      <w:divBdr>
        <w:top w:val="none" w:sz="0" w:space="0" w:color="auto"/>
        <w:left w:val="none" w:sz="0" w:space="0" w:color="auto"/>
        <w:bottom w:val="none" w:sz="0" w:space="0" w:color="auto"/>
        <w:right w:val="none" w:sz="0" w:space="0" w:color="auto"/>
      </w:divBdr>
    </w:div>
    <w:div w:id="299308917">
      <w:bodyDiv w:val="1"/>
      <w:marLeft w:val="0"/>
      <w:marRight w:val="0"/>
      <w:marTop w:val="0"/>
      <w:marBottom w:val="0"/>
      <w:divBdr>
        <w:top w:val="none" w:sz="0" w:space="0" w:color="auto"/>
        <w:left w:val="none" w:sz="0" w:space="0" w:color="auto"/>
        <w:bottom w:val="none" w:sz="0" w:space="0" w:color="auto"/>
        <w:right w:val="none" w:sz="0" w:space="0" w:color="auto"/>
      </w:divBdr>
    </w:div>
    <w:div w:id="444034457">
      <w:bodyDiv w:val="1"/>
      <w:marLeft w:val="0"/>
      <w:marRight w:val="0"/>
      <w:marTop w:val="0"/>
      <w:marBottom w:val="0"/>
      <w:divBdr>
        <w:top w:val="none" w:sz="0" w:space="0" w:color="auto"/>
        <w:left w:val="none" w:sz="0" w:space="0" w:color="auto"/>
        <w:bottom w:val="none" w:sz="0" w:space="0" w:color="auto"/>
        <w:right w:val="none" w:sz="0" w:space="0" w:color="auto"/>
      </w:divBdr>
    </w:div>
    <w:div w:id="455755229">
      <w:bodyDiv w:val="1"/>
      <w:marLeft w:val="0"/>
      <w:marRight w:val="0"/>
      <w:marTop w:val="0"/>
      <w:marBottom w:val="0"/>
      <w:divBdr>
        <w:top w:val="none" w:sz="0" w:space="0" w:color="auto"/>
        <w:left w:val="none" w:sz="0" w:space="0" w:color="auto"/>
        <w:bottom w:val="none" w:sz="0" w:space="0" w:color="auto"/>
        <w:right w:val="none" w:sz="0" w:space="0" w:color="auto"/>
      </w:divBdr>
    </w:div>
    <w:div w:id="567544541">
      <w:bodyDiv w:val="1"/>
      <w:marLeft w:val="0"/>
      <w:marRight w:val="0"/>
      <w:marTop w:val="0"/>
      <w:marBottom w:val="0"/>
      <w:divBdr>
        <w:top w:val="none" w:sz="0" w:space="0" w:color="auto"/>
        <w:left w:val="none" w:sz="0" w:space="0" w:color="auto"/>
        <w:bottom w:val="none" w:sz="0" w:space="0" w:color="auto"/>
        <w:right w:val="none" w:sz="0" w:space="0" w:color="auto"/>
      </w:divBdr>
    </w:div>
    <w:div w:id="626592454">
      <w:bodyDiv w:val="1"/>
      <w:marLeft w:val="0"/>
      <w:marRight w:val="0"/>
      <w:marTop w:val="0"/>
      <w:marBottom w:val="0"/>
      <w:divBdr>
        <w:top w:val="none" w:sz="0" w:space="0" w:color="auto"/>
        <w:left w:val="none" w:sz="0" w:space="0" w:color="auto"/>
        <w:bottom w:val="none" w:sz="0" w:space="0" w:color="auto"/>
        <w:right w:val="none" w:sz="0" w:space="0" w:color="auto"/>
      </w:divBdr>
    </w:div>
    <w:div w:id="752943362">
      <w:bodyDiv w:val="1"/>
      <w:marLeft w:val="0"/>
      <w:marRight w:val="0"/>
      <w:marTop w:val="0"/>
      <w:marBottom w:val="0"/>
      <w:divBdr>
        <w:top w:val="none" w:sz="0" w:space="0" w:color="auto"/>
        <w:left w:val="none" w:sz="0" w:space="0" w:color="auto"/>
        <w:bottom w:val="none" w:sz="0" w:space="0" w:color="auto"/>
        <w:right w:val="none" w:sz="0" w:space="0" w:color="auto"/>
      </w:divBdr>
    </w:div>
    <w:div w:id="810637320">
      <w:bodyDiv w:val="1"/>
      <w:marLeft w:val="0"/>
      <w:marRight w:val="0"/>
      <w:marTop w:val="0"/>
      <w:marBottom w:val="0"/>
      <w:divBdr>
        <w:top w:val="none" w:sz="0" w:space="0" w:color="auto"/>
        <w:left w:val="none" w:sz="0" w:space="0" w:color="auto"/>
        <w:bottom w:val="none" w:sz="0" w:space="0" w:color="auto"/>
        <w:right w:val="none" w:sz="0" w:space="0" w:color="auto"/>
      </w:divBdr>
    </w:div>
    <w:div w:id="886067188">
      <w:bodyDiv w:val="1"/>
      <w:marLeft w:val="0"/>
      <w:marRight w:val="0"/>
      <w:marTop w:val="0"/>
      <w:marBottom w:val="0"/>
      <w:divBdr>
        <w:top w:val="none" w:sz="0" w:space="0" w:color="auto"/>
        <w:left w:val="none" w:sz="0" w:space="0" w:color="auto"/>
        <w:bottom w:val="none" w:sz="0" w:space="0" w:color="auto"/>
        <w:right w:val="none" w:sz="0" w:space="0" w:color="auto"/>
      </w:divBdr>
    </w:div>
    <w:div w:id="897975746">
      <w:bodyDiv w:val="1"/>
      <w:marLeft w:val="0"/>
      <w:marRight w:val="0"/>
      <w:marTop w:val="0"/>
      <w:marBottom w:val="0"/>
      <w:divBdr>
        <w:top w:val="none" w:sz="0" w:space="0" w:color="auto"/>
        <w:left w:val="none" w:sz="0" w:space="0" w:color="auto"/>
        <w:bottom w:val="none" w:sz="0" w:space="0" w:color="auto"/>
        <w:right w:val="none" w:sz="0" w:space="0" w:color="auto"/>
      </w:divBdr>
    </w:div>
    <w:div w:id="1004436784">
      <w:bodyDiv w:val="1"/>
      <w:marLeft w:val="0"/>
      <w:marRight w:val="0"/>
      <w:marTop w:val="0"/>
      <w:marBottom w:val="0"/>
      <w:divBdr>
        <w:top w:val="none" w:sz="0" w:space="0" w:color="auto"/>
        <w:left w:val="none" w:sz="0" w:space="0" w:color="auto"/>
        <w:bottom w:val="none" w:sz="0" w:space="0" w:color="auto"/>
        <w:right w:val="none" w:sz="0" w:space="0" w:color="auto"/>
      </w:divBdr>
    </w:div>
    <w:div w:id="1035694743">
      <w:bodyDiv w:val="1"/>
      <w:marLeft w:val="0"/>
      <w:marRight w:val="0"/>
      <w:marTop w:val="0"/>
      <w:marBottom w:val="0"/>
      <w:divBdr>
        <w:top w:val="none" w:sz="0" w:space="0" w:color="auto"/>
        <w:left w:val="none" w:sz="0" w:space="0" w:color="auto"/>
        <w:bottom w:val="none" w:sz="0" w:space="0" w:color="auto"/>
        <w:right w:val="none" w:sz="0" w:space="0" w:color="auto"/>
      </w:divBdr>
    </w:div>
    <w:div w:id="1036855530">
      <w:bodyDiv w:val="1"/>
      <w:marLeft w:val="0"/>
      <w:marRight w:val="0"/>
      <w:marTop w:val="0"/>
      <w:marBottom w:val="0"/>
      <w:divBdr>
        <w:top w:val="none" w:sz="0" w:space="0" w:color="auto"/>
        <w:left w:val="none" w:sz="0" w:space="0" w:color="auto"/>
        <w:bottom w:val="none" w:sz="0" w:space="0" w:color="auto"/>
        <w:right w:val="none" w:sz="0" w:space="0" w:color="auto"/>
      </w:divBdr>
    </w:div>
    <w:div w:id="1091507285">
      <w:bodyDiv w:val="1"/>
      <w:marLeft w:val="0"/>
      <w:marRight w:val="0"/>
      <w:marTop w:val="0"/>
      <w:marBottom w:val="0"/>
      <w:divBdr>
        <w:top w:val="none" w:sz="0" w:space="0" w:color="auto"/>
        <w:left w:val="none" w:sz="0" w:space="0" w:color="auto"/>
        <w:bottom w:val="none" w:sz="0" w:space="0" w:color="auto"/>
        <w:right w:val="none" w:sz="0" w:space="0" w:color="auto"/>
      </w:divBdr>
    </w:div>
    <w:div w:id="1190409087">
      <w:bodyDiv w:val="1"/>
      <w:marLeft w:val="0"/>
      <w:marRight w:val="0"/>
      <w:marTop w:val="0"/>
      <w:marBottom w:val="0"/>
      <w:divBdr>
        <w:top w:val="none" w:sz="0" w:space="0" w:color="auto"/>
        <w:left w:val="none" w:sz="0" w:space="0" w:color="auto"/>
        <w:bottom w:val="none" w:sz="0" w:space="0" w:color="auto"/>
        <w:right w:val="none" w:sz="0" w:space="0" w:color="auto"/>
      </w:divBdr>
    </w:div>
    <w:div w:id="1259410821">
      <w:bodyDiv w:val="1"/>
      <w:marLeft w:val="0"/>
      <w:marRight w:val="0"/>
      <w:marTop w:val="0"/>
      <w:marBottom w:val="0"/>
      <w:divBdr>
        <w:top w:val="none" w:sz="0" w:space="0" w:color="auto"/>
        <w:left w:val="none" w:sz="0" w:space="0" w:color="auto"/>
        <w:bottom w:val="none" w:sz="0" w:space="0" w:color="auto"/>
        <w:right w:val="none" w:sz="0" w:space="0" w:color="auto"/>
      </w:divBdr>
    </w:div>
    <w:div w:id="1360357031">
      <w:bodyDiv w:val="1"/>
      <w:marLeft w:val="0"/>
      <w:marRight w:val="0"/>
      <w:marTop w:val="0"/>
      <w:marBottom w:val="0"/>
      <w:divBdr>
        <w:top w:val="none" w:sz="0" w:space="0" w:color="auto"/>
        <w:left w:val="none" w:sz="0" w:space="0" w:color="auto"/>
        <w:bottom w:val="none" w:sz="0" w:space="0" w:color="auto"/>
        <w:right w:val="none" w:sz="0" w:space="0" w:color="auto"/>
      </w:divBdr>
    </w:div>
    <w:div w:id="1390767887">
      <w:bodyDiv w:val="1"/>
      <w:marLeft w:val="0"/>
      <w:marRight w:val="0"/>
      <w:marTop w:val="0"/>
      <w:marBottom w:val="0"/>
      <w:divBdr>
        <w:top w:val="none" w:sz="0" w:space="0" w:color="auto"/>
        <w:left w:val="none" w:sz="0" w:space="0" w:color="auto"/>
        <w:bottom w:val="none" w:sz="0" w:space="0" w:color="auto"/>
        <w:right w:val="none" w:sz="0" w:space="0" w:color="auto"/>
      </w:divBdr>
    </w:div>
    <w:div w:id="1473985300">
      <w:bodyDiv w:val="1"/>
      <w:marLeft w:val="0"/>
      <w:marRight w:val="0"/>
      <w:marTop w:val="0"/>
      <w:marBottom w:val="0"/>
      <w:divBdr>
        <w:top w:val="none" w:sz="0" w:space="0" w:color="auto"/>
        <w:left w:val="none" w:sz="0" w:space="0" w:color="auto"/>
        <w:bottom w:val="none" w:sz="0" w:space="0" w:color="auto"/>
        <w:right w:val="none" w:sz="0" w:space="0" w:color="auto"/>
      </w:divBdr>
    </w:div>
    <w:div w:id="1509563626">
      <w:bodyDiv w:val="1"/>
      <w:marLeft w:val="0"/>
      <w:marRight w:val="0"/>
      <w:marTop w:val="0"/>
      <w:marBottom w:val="0"/>
      <w:divBdr>
        <w:top w:val="none" w:sz="0" w:space="0" w:color="auto"/>
        <w:left w:val="none" w:sz="0" w:space="0" w:color="auto"/>
        <w:bottom w:val="none" w:sz="0" w:space="0" w:color="auto"/>
        <w:right w:val="none" w:sz="0" w:space="0" w:color="auto"/>
      </w:divBdr>
    </w:div>
    <w:div w:id="1589266584">
      <w:bodyDiv w:val="1"/>
      <w:marLeft w:val="0"/>
      <w:marRight w:val="0"/>
      <w:marTop w:val="0"/>
      <w:marBottom w:val="0"/>
      <w:divBdr>
        <w:top w:val="none" w:sz="0" w:space="0" w:color="auto"/>
        <w:left w:val="none" w:sz="0" w:space="0" w:color="auto"/>
        <w:bottom w:val="none" w:sz="0" w:space="0" w:color="auto"/>
        <w:right w:val="none" w:sz="0" w:space="0" w:color="auto"/>
      </w:divBdr>
    </w:div>
    <w:div w:id="1592813466">
      <w:bodyDiv w:val="1"/>
      <w:marLeft w:val="0"/>
      <w:marRight w:val="0"/>
      <w:marTop w:val="0"/>
      <w:marBottom w:val="0"/>
      <w:divBdr>
        <w:top w:val="none" w:sz="0" w:space="0" w:color="auto"/>
        <w:left w:val="none" w:sz="0" w:space="0" w:color="auto"/>
        <w:bottom w:val="none" w:sz="0" w:space="0" w:color="auto"/>
        <w:right w:val="none" w:sz="0" w:space="0" w:color="auto"/>
      </w:divBdr>
    </w:div>
    <w:div w:id="1636568726">
      <w:bodyDiv w:val="1"/>
      <w:marLeft w:val="0"/>
      <w:marRight w:val="0"/>
      <w:marTop w:val="0"/>
      <w:marBottom w:val="0"/>
      <w:divBdr>
        <w:top w:val="none" w:sz="0" w:space="0" w:color="auto"/>
        <w:left w:val="none" w:sz="0" w:space="0" w:color="auto"/>
        <w:bottom w:val="none" w:sz="0" w:space="0" w:color="auto"/>
        <w:right w:val="none" w:sz="0" w:space="0" w:color="auto"/>
      </w:divBdr>
    </w:div>
    <w:div w:id="1740401283">
      <w:bodyDiv w:val="1"/>
      <w:marLeft w:val="0"/>
      <w:marRight w:val="0"/>
      <w:marTop w:val="0"/>
      <w:marBottom w:val="0"/>
      <w:divBdr>
        <w:top w:val="none" w:sz="0" w:space="0" w:color="auto"/>
        <w:left w:val="none" w:sz="0" w:space="0" w:color="auto"/>
        <w:bottom w:val="none" w:sz="0" w:space="0" w:color="auto"/>
        <w:right w:val="none" w:sz="0" w:space="0" w:color="auto"/>
      </w:divBdr>
    </w:div>
    <w:div w:id="1772697367">
      <w:bodyDiv w:val="1"/>
      <w:marLeft w:val="0"/>
      <w:marRight w:val="0"/>
      <w:marTop w:val="0"/>
      <w:marBottom w:val="0"/>
      <w:divBdr>
        <w:top w:val="none" w:sz="0" w:space="0" w:color="auto"/>
        <w:left w:val="none" w:sz="0" w:space="0" w:color="auto"/>
        <w:bottom w:val="none" w:sz="0" w:space="0" w:color="auto"/>
        <w:right w:val="none" w:sz="0" w:space="0" w:color="auto"/>
      </w:divBdr>
    </w:div>
    <w:div w:id="1797025256">
      <w:bodyDiv w:val="1"/>
      <w:marLeft w:val="0"/>
      <w:marRight w:val="0"/>
      <w:marTop w:val="0"/>
      <w:marBottom w:val="0"/>
      <w:divBdr>
        <w:top w:val="none" w:sz="0" w:space="0" w:color="auto"/>
        <w:left w:val="none" w:sz="0" w:space="0" w:color="auto"/>
        <w:bottom w:val="none" w:sz="0" w:space="0" w:color="auto"/>
        <w:right w:val="none" w:sz="0" w:space="0" w:color="auto"/>
      </w:divBdr>
    </w:div>
    <w:div w:id="1866013701">
      <w:bodyDiv w:val="1"/>
      <w:marLeft w:val="0"/>
      <w:marRight w:val="0"/>
      <w:marTop w:val="0"/>
      <w:marBottom w:val="0"/>
      <w:divBdr>
        <w:top w:val="none" w:sz="0" w:space="0" w:color="auto"/>
        <w:left w:val="none" w:sz="0" w:space="0" w:color="auto"/>
        <w:bottom w:val="none" w:sz="0" w:space="0" w:color="auto"/>
        <w:right w:val="none" w:sz="0" w:space="0" w:color="auto"/>
      </w:divBdr>
    </w:div>
    <w:div w:id="1907300649">
      <w:bodyDiv w:val="1"/>
      <w:marLeft w:val="0"/>
      <w:marRight w:val="0"/>
      <w:marTop w:val="0"/>
      <w:marBottom w:val="0"/>
      <w:divBdr>
        <w:top w:val="none" w:sz="0" w:space="0" w:color="auto"/>
        <w:left w:val="none" w:sz="0" w:space="0" w:color="auto"/>
        <w:bottom w:val="none" w:sz="0" w:space="0" w:color="auto"/>
        <w:right w:val="none" w:sz="0" w:space="0" w:color="auto"/>
      </w:divBdr>
    </w:div>
    <w:div w:id="2027901958">
      <w:bodyDiv w:val="1"/>
      <w:marLeft w:val="0"/>
      <w:marRight w:val="0"/>
      <w:marTop w:val="0"/>
      <w:marBottom w:val="0"/>
      <w:divBdr>
        <w:top w:val="none" w:sz="0" w:space="0" w:color="auto"/>
        <w:left w:val="none" w:sz="0" w:space="0" w:color="auto"/>
        <w:bottom w:val="none" w:sz="0" w:space="0" w:color="auto"/>
        <w:right w:val="none" w:sz="0" w:space="0" w:color="auto"/>
      </w:divBdr>
    </w:div>
    <w:div w:id="20795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cp:lastPrinted>2018-03-01T12:32:00Z</cp:lastPrinted>
  <dcterms:created xsi:type="dcterms:W3CDTF">2018-03-20T09:52:00Z</dcterms:created>
  <dcterms:modified xsi:type="dcterms:W3CDTF">2018-03-20T09:52:00Z</dcterms:modified>
</cp:coreProperties>
</file>