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81" w:rsidRDefault="004144BA" w:rsidP="00300844">
      <w:pPr>
        <w:spacing w:after="0" w:line="240" w:lineRule="auto"/>
      </w:pPr>
      <w:r w:rsidRPr="009F14BF">
        <w:rPr>
          <w:rFonts w:ascii="Arial" w:hAnsi="Arial" w:cs="Arial"/>
          <w:b/>
          <w:sz w:val="20"/>
          <w:szCs w:val="20"/>
        </w:rPr>
        <w:t>NATIONAL ASSEMBLY</w:t>
      </w:r>
      <w:r>
        <w:rPr>
          <w:rFonts w:ascii="Arial" w:hAnsi="Arial" w:cs="Arial"/>
          <w:b/>
          <w:sz w:val="20"/>
          <w:szCs w:val="20"/>
        </w:rPr>
        <w:br/>
        <w:t>FOR WRITTEN REPLY|QUESTION 4607</w:t>
      </w:r>
      <w:r w:rsidRPr="009F14BF">
        <w:rPr>
          <w:rFonts w:ascii="Arial" w:hAnsi="Arial" w:cs="Arial"/>
          <w:b/>
          <w:sz w:val="20"/>
          <w:szCs w:val="20"/>
        </w:rPr>
        <w:br/>
        <w:t xml:space="preserve">DATE OF PUBLICATION IN INTERNAL QUESTION </w:t>
      </w:r>
      <w:r>
        <w:rPr>
          <w:rFonts w:ascii="Arial" w:hAnsi="Arial" w:cs="Arial"/>
          <w:b/>
          <w:sz w:val="20"/>
          <w:szCs w:val="20"/>
        </w:rPr>
        <w:t>PAPER: 2 DECE</w:t>
      </w:r>
      <w:r w:rsidRPr="009F14BF">
        <w:rPr>
          <w:rFonts w:ascii="Arial" w:hAnsi="Arial" w:cs="Arial"/>
          <w:b/>
          <w:sz w:val="20"/>
          <w:szCs w:val="20"/>
        </w:rPr>
        <w:t>MBER 20</w:t>
      </w:r>
      <w:r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br/>
        <w:t>(INTERNALQUESTION PAPER NO 51-2022)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 xml:space="preserve">Dr P J </w:t>
      </w:r>
      <w:proofErr w:type="spellStart"/>
      <w:r>
        <w:rPr>
          <w:rFonts w:ascii="Arial" w:hAnsi="Arial" w:cs="Arial"/>
          <w:b/>
          <w:sz w:val="20"/>
          <w:szCs w:val="20"/>
        </w:rPr>
        <w:t>Groenewald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(FF Plus</w:t>
      </w:r>
      <w:r w:rsidRPr="009F14BF">
        <w:rPr>
          <w:rFonts w:ascii="Arial" w:hAnsi="Arial" w:cs="Arial"/>
          <w:b/>
          <w:sz w:val="20"/>
          <w:szCs w:val="20"/>
        </w:rPr>
        <w:t>)to ask the Minister of Police: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300844">
        <w:rPr>
          <w:rFonts w:ascii="Arial" w:hAnsi="Arial" w:cs="Arial"/>
          <w:sz w:val="20"/>
          <w:szCs w:val="20"/>
        </w:rPr>
        <w:t>(1) Whether, with reference to his reply to question 3717 on 8 November 2022, he is now in a position to indicate what (a) total number of cases where members of the SA Police Service (SAPS) were found guilty of (</w:t>
      </w:r>
      <w:proofErr w:type="spellStart"/>
      <w:r w:rsidRPr="00300844">
        <w:rPr>
          <w:rFonts w:ascii="Arial" w:hAnsi="Arial" w:cs="Arial"/>
          <w:sz w:val="20"/>
          <w:szCs w:val="20"/>
        </w:rPr>
        <w:t>i</w:t>
      </w:r>
      <w:proofErr w:type="spellEnd"/>
      <w:r w:rsidRPr="00300844">
        <w:rPr>
          <w:rFonts w:ascii="Arial" w:hAnsi="Arial" w:cs="Arial"/>
          <w:sz w:val="20"/>
          <w:szCs w:val="20"/>
        </w:rPr>
        <w:t xml:space="preserve">) murder, (ii) rape and (iii) robbery were </w:t>
      </w:r>
      <w:proofErr w:type="spellStart"/>
      <w:r w:rsidRPr="00300844">
        <w:rPr>
          <w:rFonts w:ascii="Arial" w:hAnsi="Arial" w:cs="Arial"/>
          <w:sz w:val="20"/>
          <w:szCs w:val="20"/>
        </w:rPr>
        <w:t>deslt</w:t>
      </w:r>
      <w:proofErr w:type="spellEnd"/>
      <w:r w:rsidRPr="00300844">
        <w:rPr>
          <w:rFonts w:ascii="Arial" w:hAnsi="Arial" w:cs="Arial"/>
          <w:sz w:val="20"/>
          <w:szCs w:val="20"/>
        </w:rPr>
        <w:t xml:space="preserve"> with by his department and (b) punitive steps were taken in each case;</w:t>
      </w:r>
      <w:r w:rsidRPr="00300844">
        <w:rPr>
          <w:rFonts w:ascii="Arial" w:hAnsi="Arial" w:cs="Arial"/>
          <w:sz w:val="20"/>
          <w:szCs w:val="20"/>
        </w:rPr>
        <w:br/>
      </w:r>
      <w:r w:rsidRPr="00300844">
        <w:rPr>
          <w:rFonts w:ascii="Arial" w:hAnsi="Arial" w:cs="Arial"/>
          <w:sz w:val="20"/>
          <w:szCs w:val="20"/>
        </w:rPr>
        <w:br/>
        <w:t>(2) what total number of SAPS members were (a) arrested and (b) successfully prosecuted for the robberies;</w:t>
      </w:r>
      <w:r w:rsidRPr="00300844">
        <w:rPr>
          <w:rFonts w:ascii="Arial" w:hAnsi="Arial" w:cs="Arial"/>
          <w:sz w:val="20"/>
          <w:szCs w:val="20"/>
        </w:rPr>
        <w:br/>
      </w:r>
      <w:r w:rsidRPr="00300844">
        <w:rPr>
          <w:rFonts w:ascii="Arial" w:hAnsi="Arial" w:cs="Arial"/>
          <w:sz w:val="20"/>
          <w:szCs w:val="20"/>
        </w:rPr>
        <w:br/>
        <w:t xml:space="preserve">(3) whether </w:t>
      </w:r>
      <w:r w:rsidR="00423CA5" w:rsidRPr="00300844">
        <w:rPr>
          <w:rFonts w:ascii="Arial" w:hAnsi="Arial" w:cs="Arial"/>
          <w:sz w:val="20"/>
          <w:szCs w:val="20"/>
        </w:rPr>
        <w:t>he will make a statement on the matter?</w:t>
      </w:r>
      <w:r w:rsidR="00423CA5">
        <w:rPr>
          <w:rFonts w:ascii="Arial" w:hAnsi="Arial" w:cs="Arial"/>
          <w:b/>
          <w:sz w:val="20"/>
          <w:szCs w:val="20"/>
        </w:rPr>
        <w:br/>
      </w:r>
      <w:r w:rsidR="00423CA5">
        <w:rPr>
          <w:rFonts w:ascii="Arial" w:hAnsi="Arial" w:cs="Arial"/>
          <w:b/>
          <w:sz w:val="20"/>
          <w:szCs w:val="20"/>
        </w:rPr>
        <w:br/>
        <w:t xml:space="preserve">FIND HERE: </w:t>
      </w:r>
      <w:hyperlink r:id="rId4" w:history="1">
        <w:r w:rsidR="00423CA5" w:rsidRPr="00800334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BD3581" w:rsidSect="00BD3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44BA"/>
    <w:rsid w:val="00300844"/>
    <w:rsid w:val="004144BA"/>
    <w:rsid w:val="00423CA5"/>
    <w:rsid w:val="00800334"/>
    <w:rsid w:val="00B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607-2023-01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2023-06-06T09:57:00Z</dcterms:created>
  <dcterms:modified xsi:type="dcterms:W3CDTF">2023-06-06T10:28:00Z</dcterms:modified>
</cp:coreProperties>
</file>