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AD" w:rsidRDefault="006B57F3">
      <w:pPr>
        <w:pStyle w:val="Heading1"/>
        <w:spacing w:before="87"/>
        <w:ind w:left="3346"/>
      </w:pPr>
      <w:r>
        <w:rPr>
          <w:w w:val="70"/>
        </w:rPr>
        <w:t>’•‹•. -.‹</w:t>
      </w: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spacing w:before="6"/>
        <w:rPr>
          <w:sz w:val="24"/>
        </w:rPr>
      </w:pPr>
    </w:p>
    <w:p w:rsidR="00E918AD" w:rsidRDefault="006B57F3">
      <w:pPr>
        <w:spacing w:before="1" w:line="225" w:lineRule="auto"/>
        <w:ind w:left="3426" w:right="3340"/>
        <w:jc w:val="center"/>
        <w:rPr>
          <w:sz w:val="25"/>
        </w:rPr>
      </w:pPr>
      <w:r>
        <w:rPr>
          <w:sz w:val="25"/>
        </w:rPr>
        <w:t>MINBTRY OF MINERAL</w:t>
      </w:r>
      <w:r>
        <w:rPr>
          <w:spacing w:val="-55"/>
          <w:sz w:val="25"/>
        </w:rPr>
        <w:t xml:space="preserve"> </w:t>
      </w:r>
      <w:r>
        <w:rPr>
          <w:sz w:val="25"/>
        </w:rPr>
        <w:t>RESOURCES REPUBLIC OF SOUTH AFRICA</w:t>
      </w:r>
    </w:p>
    <w:p w:rsidR="00E918AD" w:rsidRDefault="00E918AD">
      <w:pPr>
        <w:pStyle w:val="BodyText"/>
        <w:rPr>
          <w:sz w:val="28"/>
        </w:rPr>
      </w:pPr>
    </w:p>
    <w:p w:rsidR="00E918AD" w:rsidRDefault="006B57F3">
      <w:pPr>
        <w:spacing w:before="213"/>
        <w:ind w:left="227" w:right="140"/>
        <w:jc w:val="center"/>
        <w:rPr>
          <w:sz w:val="20"/>
        </w:rPr>
      </w:pPr>
      <w:r>
        <w:rPr>
          <w:w w:val="90"/>
          <w:sz w:val="20"/>
        </w:rPr>
        <w:t>PRIVATE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x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59,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PRETORIA,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0001,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Tel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(012)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444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3979,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Fax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(012)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444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3145</w:t>
      </w:r>
    </w:p>
    <w:p w:rsidR="00E918AD" w:rsidRDefault="006B57F3">
      <w:pPr>
        <w:spacing w:before="104"/>
        <w:ind w:left="223" w:right="140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6134732</wp:posOffset>
            </wp:positionH>
            <wp:positionV relativeFrom="paragraph">
              <wp:posOffset>35936</wp:posOffset>
            </wp:positionV>
            <wp:extent cx="27455" cy="975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0"/>
        </w:rPr>
        <w:t>PRIVATE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x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9111,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CAPE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TOWN,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8000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(021)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462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2310,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Fax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(021)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461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0859</w:t>
      </w:r>
    </w:p>
    <w:p w:rsidR="00E918AD" w:rsidRDefault="006B57F3">
      <w:pPr>
        <w:spacing w:before="103"/>
        <w:ind w:left="217" w:right="140"/>
        <w:jc w:val="center"/>
        <w:rPr>
          <w:sz w:val="20"/>
        </w:rPr>
      </w:pPr>
      <w:r>
        <w:rPr>
          <w:w w:val="90"/>
          <w:sz w:val="20"/>
        </w:rPr>
        <w:t xml:space="preserve">Enquiries: Carmichael </w:t>
      </w:r>
      <w:proofErr w:type="spellStart"/>
      <w:r>
        <w:rPr>
          <w:w w:val="90"/>
          <w:sz w:val="20"/>
        </w:rPr>
        <w:t>Ngalo</w:t>
      </w:r>
      <w:proofErr w:type="spellEnd"/>
      <w:r>
        <w:rPr>
          <w:w w:val="90"/>
          <w:sz w:val="20"/>
        </w:rPr>
        <w:t xml:space="preserve"> @ </w:t>
      </w:r>
      <w:hyperlink r:id="rId6">
        <w:r>
          <w:rPr>
            <w:w w:val="90"/>
            <w:sz w:val="20"/>
          </w:rPr>
          <w:t>Carmichael.ngalo@dmr.gov.za</w:t>
        </w:r>
      </w:hyperlink>
    </w:p>
    <w:p w:rsidR="00E918AD" w:rsidRDefault="00E918AD">
      <w:pPr>
        <w:pStyle w:val="BodyText"/>
        <w:rPr>
          <w:sz w:val="22"/>
        </w:rPr>
      </w:pPr>
    </w:p>
    <w:p w:rsidR="00E918AD" w:rsidRDefault="006B57F3">
      <w:pPr>
        <w:tabs>
          <w:tab w:val="left" w:pos="2563"/>
          <w:tab w:val="left" w:pos="8398"/>
        </w:tabs>
        <w:spacing w:before="166"/>
        <w:ind w:right="14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  <w:u w:val="single"/>
        </w:rPr>
        <w:t xml:space="preserve">Memorandum: </w:t>
      </w:r>
      <w:proofErr w:type="gramStart"/>
      <w:r>
        <w:rPr>
          <w:w w:val="90"/>
          <w:u w:val="single"/>
        </w:rPr>
        <w:t>Parliamentary  Liaison</w:t>
      </w:r>
      <w:proofErr w:type="gramEnd"/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Office</w:t>
      </w:r>
      <w:r>
        <w:rPr>
          <w:u w:val="single"/>
        </w:rPr>
        <w:tab/>
      </w:r>
    </w:p>
    <w:p w:rsidR="00E918AD" w:rsidRDefault="00E918AD">
      <w:pPr>
        <w:pStyle w:val="BodyText"/>
        <w:spacing w:before="4"/>
        <w:rPr>
          <w:sz w:val="26"/>
        </w:rPr>
      </w:pPr>
    </w:p>
    <w:p w:rsidR="00E918AD" w:rsidRDefault="006B57F3">
      <w:pPr>
        <w:pStyle w:val="BodyText"/>
        <w:spacing w:before="1"/>
        <w:ind w:left="200" w:right="140"/>
        <w:jc w:val="center"/>
        <w:rPr>
          <w:rFonts w:ascii="Arial"/>
        </w:rPr>
      </w:pPr>
      <w:r>
        <w:rPr>
          <w:rFonts w:ascii="Arial"/>
          <w:w w:val="95"/>
        </w:rPr>
        <w:t>NATIONAL ASSEMBLY QUESTION FOR WRITTEN REPLY</w:t>
      </w:r>
    </w:p>
    <w:p w:rsidR="00E918AD" w:rsidRDefault="00E918AD">
      <w:pPr>
        <w:pStyle w:val="BodyText"/>
        <w:spacing w:before="8"/>
        <w:rPr>
          <w:rFonts w:ascii="Arial"/>
          <w:sz w:val="15"/>
        </w:rPr>
      </w:pPr>
    </w:p>
    <w:p w:rsidR="00E918AD" w:rsidRDefault="006B57F3">
      <w:pPr>
        <w:pStyle w:val="BodyText"/>
        <w:tabs>
          <w:tab w:val="left" w:pos="5683"/>
        </w:tabs>
        <w:spacing w:before="97"/>
        <w:ind w:left="2171"/>
        <w:rPr>
          <w:rFonts w:ascii="Arial"/>
        </w:rPr>
      </w:pPr>
      <w:r>
        <w:rPr>
          <w:rFonts w:ascii="Arial"/>
          <w:w w:val="90"/>
        </w:rPr>
        <w:t>QUESTION</w:t>
      </w:r>
      <w:r>
        <w:rPr>
          <w:rFonts w:ascii="Arial"/>
          <w:spacing w:val="-36"/>
          <w:w w:val="90"/>
        </w:rPr>
        <w:t xml:space="preserve"> </w:t>
      </w:r>
      <w:r>
        <w:rPr>
          <w:rFonts w:ascii="Arial"/>
          <w:w w:val="90"/>
        </w:rPr>
        <w:t>NUMBER:</w:t>
      </w:r>
      <w:r>
        <w:rPr>
          <w:rFonts w:ascii="Arial"/>
          <w:spacing w:val="-11"/>
          <w:w w:val="90"/>
        </w:rPr>
        <w:t xml:space="preserve"> </w:t>
      </w:r>
      <w:r>
        <w:rPr>
          <w:rFonts w:ascii="Arial"/>
          <w:w w:val="90"/>
        </w:rPr>
        <w:t>460</w:t>
      </w:r>
      <w:r>
        <w:rPr>
          <w:rFonts w:ascii="Arial"/>
          <w:w w:val="90"/>
        </w:rPr>
        <w:tab/>
      </w:r>
      <w:r>
        <w:rPr>
          <w:rFonts w:ascii="Arial"/>
          <w:w w:val="95"/>
        </w:rPr>
        <w:t>ADVANCE NOTICE No: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w w:val="95"/>
        </w:rPr>
        <w:t>NW1452E</w:t>
      </w:r>
    </w:p>
    <w:p w:rsidR="00E918AD" w:rsidRDefault="00E918AD">
      <w:pPr>
        <w:pStyle w:val="BodyText"/>
        <w:spacing w:before="6"/>
        <w:rPr>
          <w:rFonts w:ascii="Arial"/>
          <w:sz w:val="14"/>
        </w:rPr>
      </w:pPr>
    </w:p>
    <w:p w:rsidR="00E918AD" w:rsidRDefault="00E918AD">
      <w:pPr>
        <w:pStyle w:val="Heading1"/>
        <w:spacing w:before="92" w:line="333" w:lineRule="auto"/>
        <w:ind w:left="3445" w:right="1131" w:hanging="1255"/>
        <w:jc w:val="left"/>
        <w:rPr>
          <w:rFonts w:ascii="Arial"/>
        </w:rPr>
      </w:pPr>
      <w:r w:rsidRPr="00E918AD">
        <w:pict>
          <v:line id="_x0000_s1046" style="position:absolute;left:0;text-align:left;z-index:-251657728;mso-wrap-distance-left:0;mso-wrap-distance-right:0;mso-position-horizontal-relative:page" from="89.6pt,47.4pt" to="513.55pt,47.4pt" strokeweight="1.68pt">
            <w10:wrap type="topAndBottom" anchorx="page"/>
          </v:line>
        </w:pict>
      </w:r>
      <w:r w:rsidR="006B57F3">
        <w:rPr>
          <w:rFonts w:ascii="Arial"/>
          <w:w w:val="80"/>
        </w:rPr>
        <w:t>DATE</w:t>
      </w:r>
      <w:r w:rsidR="006B57F3">
        <w:rPr>
          <w:rFonts w:ascii="Arial"/>
          <w:spacing w:val="-24"/>
          <w:w w:val="80"/>
        </w:rPr>
        <w:t xml:space="preserve"> </w:t>
      </w:r>
      <w:r w:rsidR="006B57F3">
        <w:rPr>
          <w:rFonts w:ascii="Arial"/>
          <w:w w:val="80"/>
        </w:rPr>
        <w:t>OF</w:t>
      </w:r>
      <w:r w:rsidR="006B57F3">
        <w:rPr>
          <w:rFonts w:ascii="Arial"/>
          <w:spacing w:val="-26"/>
          <w:w w:val="80"/>
        </w:rPr>
        <w:t xml:space="preserve"> </w:t>
      </w:r>
      <w:r w:rsidR="006B57F3">
        <w:rPr>
          <w:rFonts w:ascii="Arial"/>
          <w:w w:val="80"/>
        </w:rPr>
        <w:t>PUBLICATION</w:t>
      </w:r>
      <w:r w:rsidR="006B57F3">
        <w:rPr>
          <w:rFonts w:ascii="Arial"/>
          <w:spacing w:val="-15"/>
          <w:w w:val="80"/>
        </w:rPr>
        <w:t xml:space="preserve"> </w:t>
      </w:r>
      <w:r w:rsidR="006B57F3">
        <w:rPr>
          <w:rFonts w:ascii="Arial"/>
          <w:w w:val="80"/>
        </w:rPr>
        <w:t>IN</w:t>
      </w:r>
      <w:r w:rsidR="006B57F3">
        <w:rPr>
          <w:rFonts w:ascii="Arial"/>
          <w:spacing w:val="-28"/>
          <w:w w:val="80"/>
        </w:rPr>
        <w:t xml:space="preserve"> </w:t>
      </w:r>
      <w:r w:rsidR="006B57F3">
        <w:rPr>
          <w:rFonts w:ascii="Arial"/>
          <w:w w:val="80"/>
        </w:rPr>
        <w:t>INTERNAL</w:t>
      </w:r>
      <w:r w:rsidR="006B57F3">
        <w:rPr>
          <w:rFonts w:ascii="Arial"/>
          <w:spacing w:val="-10"/>
          <w:w w:val="80"/>
        </w:rPr>
        <w:t xml:space="preserve"> </w:t>
      </w:r>
      <w:r w:rsidR="006B57F3">
        <w:rPr>
          <w:rFonts w:ascii="Arial"/>
          <w:w w:val="80"/>
        </w:rPr>
        <w:t>QUESTION</w:t>
      </w:r>
      <w:r w:rsidR="006B57F3">
        <w:rPr>
          <w:rFonts w:ascii="Arial"/>
          <w:spacing w:val="-17"/>
          <w:w w:val="80"/>
        </w:rPr>
        <w:t xml:space="preserve"> </w:t>
      </w:r>
      <w:r w:rsidR="006B57F3">
        <w:rPr>
          <w:rFonts w:ascii="Arial"/>
          <w:w w:val="80"/>
        </w:rPr>
        <w:t>PAPER:</w:t>
      </w:r>
      <w:r w:rsidR="006B57F3">
        <w:rPr>
          <w:rFonts w:ascii="Arial"/>
          <w:spacing w:val="-17"/>
          <w:w w:val="80"/>
        </w:rPr>
        <w:t xml:space="preserve"> </w:t>
      </w:r>
      <w:r w:rsidR="006B57F3">
        <w:rPr>
          <w:rFonts w:ascii="Arial"/>
          <w:w w:val="80"/>
        </w:rPr>
        <w:t>23</w:t>
      </w:r>
      <w:r w:rsidR="006B57F3">
        <w:rPr>
          <w:rFonts w:ascii="Arial"/>
          <w:spacing w:val="-26"/>
          <w:w w:val="80"/>
        </w:rPr>
        <w:t xml:space="preserve"> </w:t>
      </w:r>
      <w:r w:rsidR="006B57F3">
        <w:rPr>
          <w:rFonts w:ascii="Arial"/>
          <w:w w:val="80"/>
        </w:rPr>
        <w:t>Aug</w:t>
      </w:r>
      <w:r w:rsidR="006B57F3">
        <w:rPr>
          <w:rFonts w:ascii="Arial"/>
          <w:spacing w:val="-25"/>
          <w:w w:val="80"/>
        </w:rPr>
        <w:t xml:space="preserve"> </w:t>
      </w:r>
      <w:r w:rsidR="006B57F3">
        <w:rPr>
          <w:rFonts w:ascii="Arial"/>
          <w:w w:val="80"/>
        </w:rPr>
        <w:t xml:space="preserve">2019 </w:t>
      </w:r>
      <w:r w:rsidR="006B57F3">
        <w:rPr>
          <w:rFonts w:ascii="Arial"/>
          <w:w w:val="85"/>
        </w:rPr>
        <w:t>INTERNAL QUESTION PAPER NUMBER:</w:t>
      </w:r>
      <w:r w:rsidR="006B57F3">
        <w:rPr>
          <w:rFonts w:ascii="Arial"/>
          <w:spacing w:val="-37"/>
          <w:w w:val="85"/>
        </w:rPr>
        <w:t xml:space="preserve"> </w:t>
      </w:r>
      <w:r w:rsidR="006B57F3">
        <w:rPr>
          <w:rFonts w:ascii="Arial"/>
          <w:w w:val="85"/>
        </w:rPr>
        <w:t>12</w:t>
      </w:r>
    </w:p>
    <w:p w:rsidR="00E918AD" w:rsidRDefault="006B57F3">
      <w:pPr>
        <w:tabs>
          <w:tab w:val="left" w:pos="1934"/>
        </w:tabs>
        <w:spacing w:before="249"/>
        <w:ind w:left="1218"/>
      </w:pPr>
      <w:r>
        <w:t>460.</w:t>
      </w:r>
      <w:r>
        <w:tab/>
        <w:t>Mr</w:t>
      </w:r>
      <w:r>
        <w:rPr>
          <w:spacing w:val="-18"/>
        </w:rPr>
        <w:t xml:space="preserve"> </w:t>
      </w:r>
      <w:r>
        <w:t>H</w:t>
      </w:r>
      <w:r>
        <w:rPr>
          <w:spacing w:val="-23"/>
        </w:rPr>
        <w:t xml:space="preserve"> </w:t>
      </w:r>
      <w:r>
        <w:t>C</w:t>
      </w:r>
      <w:r>
        <w:rPr>
          <w:spacing w:val="-23"/>
        </w:rPr>
        <w:t xml:space="preserve"> </w:t>
      </w:r>
      <w:proofErr w:type="spellStart"/>
      <w:r>
        <w:t>C</w:t>
      </w:r>
      <w:proofErr w:type="spellEnd"/>
      <w:r>
        <w:rPr>
          <w:spacing w:val="-24"/>
        </w:rPr>
        <w:t xml:space="preserve"> </w:t>
      </w:r>
      <w:r>
        <w:t>Kruger</w:t>
      </w:r>
      <w:r>
        <w:rPr>
          <w:spacing w:val="-18"/>
        </w:rPr>
        <w:t xml:space="preserve"> </w:t>
      </w:r>
      <w:r>
        <w:t>(DA)</w:t>
      </w:r>
      <w:r>
        <w:rPr>
          <w:spacing w:val="-3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ask</w:t>
      </w:r>
      <w:r>
        <w:rPr>
          <w:spacing w:val="-2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Minister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Mineral</w:t>
      </w:r>
      <w:r>
        <w:rPr>
          <w:spacing w:val="-11"/>
        </w:rPr>
        <w:t xml:space="preserve"> </w:t>
      </w:r>
      <w:r>
        <w:t>Resources and</w:t>
      </w:r>
      <w:r>
        <w:rPr>
          <w:spacing w:val="-21"/>
        </w:rPr>
        <w:t xml:space="preserve"> </w:t>
      </w:r>
      <w:r>
        <w:t>Energy:</w:t>
      </w:r>
    </w:p>
    <w:p w:rsidR="00E918AD" w:rsidRDefault="00E918AD">
      <w:pPr>
        <w:pStyle w:val="BodyText"/>
        <w:spacing w:before="10"/>
      </w:pPr>
    </w:p>
    <w:p w:rsidR="00E918AD" w:rsidRDefault="006B57F3">
      <w:pPr>
        <w:pStyle w:val="ListParagraph"/>
        <w:numPr>
          <w:ilvl w:val="0"/>
          <w:numId w:val="1"/>
        </w:numPr>
        <w:tabs>
          <w:tab w:val="left" w:pos="2632"/>
        </w:tabs>
        <w:ind w:right="1172" w:hanging="707"/>
        <w:jc w:val="both"/>
        <w:rPr>
          <w:sz w:val="23"/>
        </w:rPr>
      </w:pPr>
      <w:r>
        <w:rPr>
          <w:w w:val="80"/>
          <w:sz w:val="23"/>
        </w:rPr>
        <w:t>Whether</w:t>
      </w:r>
      <w:r>
        <w:rPr>
          <w:spacing w:val="-17"/>
          <w:w w:val="80"/>
          <w:sz w:val="23"/>
        </w:rPr>
        <w:t xml:space="preserve"> </w:t>
      </w:r>
      <w:r>
        <w:rPr>
          <w:w w:val="80"/>
          <w:sz w:val="23"/>
        </w:rPr>
        <w:t>his</w:t>
      </w:r>
      <w:r>
        <w:rPr>
          <w:spacing w:val="-17"/>
          <w:w w:val="80"/>
          <w:sz w:val="23"/>
        </w:rPr>
        <w:t xml:space="preserve"> </w:t>
      </w:r>
      <w:r>
        <w:rPr>
          <w:w w:val="80"/>
          <w:sz w:val="23"/>
        </w:rPr>
        <w:t>department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received</w:t>
      </w:r>
      <w:r>
        <w:rPr>
          <w:spacing w:val="-11"/>
          <w:w w:val="80"/>
          <w:sz w:val="23"/>
        </w:rPr>
        <w:t xml:space="preserve"> </w:t>
      </w:r>
      <w:r>
        <w:rPr>
          <w:w w:val="80"/>
          <w:sz w:val="23"/>
        </w:rPr>
        <w:t>prospecting</w:t>
      </w:r>
      <w:r>
        <w:rPr>
          <w:spacing w:val="5"/>
          <w:w w:val="80"/>
          <w:sz w:val="23"/>
        </w:rPr>
        <w:t xml:space="preserve"> </w:t>
      </w:r>
      <w:r>
        <w:rPr>
          <w:w w:val="80"/>
          <w:sz w:val="23"/>
        </w:rPr>
        <w:t>applications</w:t>
      </w:r>
      <w:r>
        <w:rPr>
          <w:spacing w:val="-1"/>
          <w:w w:val="80"/>
          <w:sz w:val="23"/>
        </w:rPr>
        <w:t xml:space="preserve"> </w:t>
      </w:r>
      <w:r>
        <w:rPr>
          <w:w w:val="80"/>
          <w:sz w:val="23"/>
        </w:rPr>
        <w:t>for</w:t>
      </w:r>
      <w:r>
        <w:rPr>
          <w:spacing w:val="-20"/>
          <w:w w:val="80"/>
          <w:sz w:val="23"/>
        </w:rPr>
        <w:t xml:space="preserve"> </w:t>
      </w:r>
      <w:r>
        <w:rPr>
          <w:w w:val="80"/>
          <w:sz w:val="23"/>
        </w:rPr>
        <w:t>mining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activities</w:t>
      </w:r>
      <w:r>
        <w:rPr>
          <w:spacing w:val="-6"/>
          <w:w w:val="80"/>
          <w:sz w:val="23"/>
        </w:rPr>
        <w:t xml:space="preserve"> </w:t>
      </w:r>
      <w:r>
        <w:rPr>
          <w:w w:val="80"/>
          <w:sz w:val="23"/>
        </w:rPr>
        <w:t>in</w:t>
      </w:r>
      <w:r>
        <w:rPr>
          <w:spacing w:val="-24"/>
          <w:w w:val="80"/>
          <w:sz w:val="23"/>
        </w:rPr>
        <w:t xml:space="preserve"> </w:t>
      </w:r>
      <w:r>
        <w:rPr>
          <w:w w:val="80"/>
          <w:sz w:val="23"/>
        </w:rPr>
        <w:t xml:space="preserve">(a) </w:t>
      </w:r>
      <w:proofErr w:type="spellStart"/>
      <w:r>
        <w:rPr>
          <w:w w:val="80"/>
          <w:sz w:val="23"/>
        </w:rPr>
        <w:t>Komatipoort</w:t>
      </w:r>
      <w:proofErr w:type="spellEnd"/>
      <w:r>
        <w:rPr>
          <w:w w:val="80"/>
          <w:sz w:val="23"/>
        </w:rPr>
        <w:t xml:space="preserve">, (b) </w:t>
      </w:r>
      <w:proofErr w:type="spellStart"/>
      <w:r>
        <w:rPr>
          <w:w w:val="80"/>
          <w:sz w:val="23"/>
        </w:rPr>
        <w:t>Marloth</w:t>
      </w:r>
      <w:proofErr w:type="spellEnd"/>
      <w:r>
        <w:rPr>
          <w:w w:val="80"/>
          <w:sz w:val="23"/>
        </w:rPr>
        <w:t xml:space="preserve"> Park, (c) </w:t>
      </w:r>
      <w:proofErr w:type="spellStart"/>
      <w:r>
        <w:rPr>
          <w:w w:val="80"/>
          <w:sz w:val="23"/>
        </w:rPr>
        <w:t>Hectorspruit</w:t>
      </w:r>
      <w:proofErr w:type="spellEnd"/>
      <w:r>
        <w:rPr>
          <w:w w:val="80"/>
          <w:sz w:val="23"/>
        </w:rPr>
        <w:t xml:space="preserve">, (d) </w:t>
      </w:r>
      <w:proofErr w:type="spellStart"/>
      <w:r>
        <w:rPr>
          <w:w w:val="80"/>
          <w:sz w:val="23"/>
        </w:rPr>
        <w:t>Malelane</w:t>
      </w:r>
      <w:proofErr w:type="spellEnd"/>
      <w:r>
        <w:rPr>
          <w:w w:val="80"/>
          <w:sz w:val="23"/>
        </w:rPr>
        <w:t xml:space="preserve"> and/or (e) Nkomazi in </w:t>
      </w:r>
      <w:r>
        <w:rPr>
          <w:w w:val="85"/>
          <w:sz w:val="23"/>
        </w:rPr>
        <w:t>each of the past three years; if so, what are the details of the (</w:t>
      </w:r>
      <w:proofErr w:type="spellStart"/>
      <w:r>
        <w:rPr>
          <w:w w:val="85"/>
          <w:sz w:val="23"/>
        </w:rPr>
        <w:t>i</w:t>
      </w:r>
      <w:proofErr w:type="spellEnd"/>
      <w:r>
        <w:rPr>
          <w:w w:val="85"/>
          <w:sz w:val="23"/>
        </w:rPr>
        <w:t>) Geographic Information</w:t>
      </w:r>
      <w:r>
        <w:rPr>
          <w:spacing w:val="-3"/>
          <w:w w:val="85"/>
          <w:sz w:val="23"/>
        </w:rPr>
        <w:t xml:space="preserve"> </w:t>
      </w:r>
      <w:r>
        <w:rPr>
          <w:w w:val="85"/>
          <w:sz w:val="23"/>
        </w:rPr>
        <w:t>System</w:t>
      </w:r>
      <w:r>
        <w:rPr>
          <w:spacing w:val="-12"/>
          <w:w w:val="85"/>
          <w:sz w:val="23"/>
        </w:rPr>
        <w:t xml:space="preserve"> </w:t>
      </w:r>
      <w:r>
        <w:rPr>
          <w:w w:val="85"/>
          <w:sz w:val="23"/>
        </w:rPr>
        <w:t>coordinates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of</w:t>
      </w:r>
      <w:r>
        <w:rPr>
          <w:spacing w:val="-21"/>
          <w:w w:val="85"/>
          <w:sz w:val="23"/>
        </w:rPr>
        <w:t xml:space="preserve"> </w:t>
      </w:r>
      <w:r>
        <w:rPr>
          <w:w w:val="85"/>
          <w:sz w:val="23"/>
        </w:rPr>
        <w:t>each</w:t>
      </w:r>
      <w:r>
        <w:rPr>
          <w:spacing w:val="-14"/>
          <w:w w:val="85"/>
          <w:sz w:val="23"/>
        </w:rPr>
        <w:t xml:space="preserve"> </w:t>
      </w:r>
      <w:r>
        <w:rPr>
          <w:w w:val="85"/>
          <w:sz w:val="23"/>
        </w:rPr>
        <w:t>site</w:t>
      </w:r>
      <w:r>
        <w:rPr>
          <w:spacing w:val="-16"/>
          <w:w w:val="85"/>
          <w:sz w:val="23"/>
        </w:rPr>
        <w:t xml:space="preserve"> </w:t>
      </w:r>
      <w:r>
        <w:rPr>
          <w:w w:val="85"/>
          <w:sz w:val="23"/>
        </w:rPr>
        <w:t>and</w:t>
      </w:r>
      <w:r>
        <w:rPr>
          <w:spacing w:val="-20"/>
          <w:w w:val="85"/>
          <w:sz w:val="23"/>
        </w:rPr>
        <w:t xml:space="preserve"> </w:t>
      </w:r>
      <w:r>
        <w:rPr>
          <w:w w:val="85"/>
          <w:sz w:val="23"/>
        </w:rPr>
        <w:t>(ii)</w:t>
      </w:r>
      <w:r>
        <w:rPr>
          <w:spacing w:val="-11"/>
          <w:w w:val="85"/>
          <w:sz w:val="23"/>
        </w:rPr>
        <w:t xml:space="preserve"> </w:t>
      </w:r>
      <w:r>
        <w:rPr>
          <w:w w:val="85"/>
          <w:sz w:val="23"/>
        </w:rPr>
        <w:t>dates</w:t>
      </w:r>
      <w:r>
        <w:rPr>
          <w:spacing w:val="-12"/>
          <w:w w:val="85"/>
          <w:sz w:val="23"/>
        </w:rPr>
        <w:t xml:space="preserve"> </w:t>
      </w:r>
      <w:r>
        <w:rPr>
          <w:w w:val="85"/>
          <w:sz w:val="23"/>
        </w:rPr>
        <w:t>of</w:t>
      </w:r>
      <w:r>
        <w:rPr>
          <w:spacing w:val="-20"/>
          <w:w w:val="85"/>
          <w:sz w:val="23"/>
        </w:rPr>
        <w:t xml:space="preserve"> </w:t>
      </w:r>
      <w:r>
        <w:rPr>
          <w:w w:val="85"/>
          <w:sz w:val="23"/>
        </w:rPr>
        <w:t>public</w:t>
      </w:r>
      <w:r>
        <w:rPr>
          <w:spacing w:val="-11"/>
          <w:w w:val="85"/>
          <w:sz w:val="23"/>
        </w:rPr>
        <w:t xml:space="preserve"> </w:t>
      </w:r>
      <w:r>
        <w:rPr>
          <w:w w:val="85"/>
          <w:sz w:val="23"/>
        </w:rPr>
        <w:t>participation meetings held for each</w:t>
      </w:r>
      <w:r>
        <w:rPr>
          <w:spacing w:val="-3"/>
          <w:w w:val="85"/>
          <w:sz w:val="23"/>
        </w:rPr>
        <w:t xml:space="preserve"> </w:t>
      </w:r>
      <w:r>
        <w:rPr>
          <w:w w:val="85"/>
          <w:sz w:val="23"/>
        </w:rPr>
        <w:t>application;</w:t>
      </w:r>
    </w:p>
    <w:p w:rsidR="00E918AD" w:rsidRDefault="00E918AD">
      <w:pPr>
        <w:pStyle w:val="BodyText"/>
        <w:spacing w:before="10"/>
      </w:pPr>
    </w:p>
    <w:p w:rsidR="00E918AD" w:rsidRDefault="006B57F3">
      <w:pPr>
        <w:pStyle w:val="Heading2"/>
        <w:numPr>
          <w:ilvl w:val="0"/>
          <w:numId w:val="1"/>
        </w:numPr>
        <w:tabs>
          <w:tab w:val="left" w:pos="2622"/>
        </w:tabs>
        <w:spacing w:line="230" w:lineRule="auto"/>
        <w:ind w:left="2614" w:hanging="710"/>
        <w:jc w:val="both"/>
      </w:pPr>
      <w:proofErr w:type="gramStart"/>
      <w:r>
        <w:rPr>
          <w:w w:val="80"/>
        </w:rPr>
        <w:t>whether</w:t>
      </w:r>
      <w:proofErr w:type="gramEnd"/>
      <w:r>
        <w:rPr>
          <w:spacing w:val="-23"/>
          <w:w w:val="80"/>
        </w:rPr>
        <w:t xml:space="preserve"> </w:t>
      </w:r>
      <w:r>
        <w:rPr>
          <w:w w:val="80"/>
        </w:rPr>
        <w:t>he</w:t>
      </w:r>
      <w:r>
        <w:rPr>
          <w:spacing w:val="-20"/>
          <w:w w:val="80"/>
        </w:rPr>
        <w:t xml:space="preserve"> </w:t>
      </w:r>
      <w:r>
        <w:rPr>
          <w:w w:val="80"/>
        </w:rPr>
        <w:t>will</w:t>
      </w:r>
      <w:r>
        <w:rPr>
          <w:spacing w:val="-27"/>
          <w:w w:val="80"/>
        </w:rPr>
        <w:t xml:space="preserve"> </w:t>
      </w:r>
      <w:r>
        <w:rPr>
          <w:w w:val="80"/>
        </w:rPr>
        <w:t>furnish</w:t>
      </w:r>
      <w:r>
        <w:rPr>
          <w:spacing w:val="-6"/>
          <w:w w:val="80"/>
        </w:rPr>
        <w:t xml:space="preserve"> </w:t>
      </w:r>
      <w:r>
        <w:rPr>
          <w:w w:val="80"/>
        </w:rPr>
        <w:t>Mr</w:t>
      </w:r>
      <w:r>
        <w:rPr>
          <w:spacing w:val="-29"/>
          <w:w w:val="80"/>
        </w:rPr>
        <w:t xml:space="preserve"> </w:t>
      </w:r>
      <w:r>
        <w:rPr>
          <w:w w:val="80"/>
        </w:rPr>
        <w:t>H</w:t>
      </w:r>
      <w:r>
        <w:rPr>
          <w:spacing w:val="-26"/>
          <w:w w:val="80"/>
        </w:rPr>
        <w:t xml:space="preserve"> </w:t>
      </w:r>
      <w:r>
        <w:rPr>
          <w:w w:val="80"/>
        </w:rPr>
        <w:t>C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C</w:t>
      </w:r>
      <w:proofErr w:type="spellEnd"/>
      <w:r>
        <w:rPr>
          <w:spacing w:val="-27"/>
          <w:w w:val="80"/>
        </w:rPr>
        <w:t xml:space="preserve"> </w:t>
      </w:r>
      <w:r>
        <w:rPr>
          <w:w w:val="80"/>
        </w:rPr>
        <w:t>Kruger</w:t>
      </w:r>
      <w:r>
        <w:rPr>
          <w:spacing w:val="-19"/>
          <w:w w:val="80"/>
        </w:rPr>
        <w:t xml:space="preserve"> </w:t>
      </w:r>
      <w:r>
        <w:rPr>
          <w:w w:val="80"/>
        </w:rPr>
        <w:t>with</w:t>
      </w:r>
      <w:r>
        <w:rPr>
          <w:spacing w:val="-25"/>
          <w:w w:val="80"/>
        </w:rPr>
        <w:t xml:space="preserve"> </w:t>
      </w:r>
      <w:r>
        <w:rPr>
          <w:w w:val="80"/>
        </w:rPr>
        <w:t>copies</w:t>
      </w:r>
      <w:r>
        <w:rPr>
          <w:spacing w:val="-21"/>
          <w:w w:val="80"/>
        </w:rPr>
        <w:t xml:space="preserve"> </w:t>
      </w:r>
      <w:r>
        <w:rPr>
          <w:w w:val="80"/>
        </w:rPr>
        <w:t>of</w:t>
      </w:r>
      <w:r>
        <w:rPr>
          <w:spacing w:val="-28"/>
          <w:w w:val="80"/>
        </w:rPr>
        <w:t xml:space="preserve"> </w:t>
      </w:r>
      <w:r>
        <w:rPr>
          <w:w w:val="80"/>
        </w:rPr>
        <w:t>the</w:t>
      </w:r>
      <w:r>
        <w:rPr>
          <w:spacing w:val="-28"/>
          <w:w w:val="80"/>
        </w:rPr>
        <w:t xml:space="preserve"> </w:t>
      </w:r>
      <w:r>
        <w:rPr>
          <w:w w:val="80"/>
        </w:rPr>
        <w:t>(a)</w:t>
      </w:r>
      <w:r>
        <w:rPr>
          <w:spacing w:val="-20"/>
          <w:w w:val="80"/>
        </w:rPr>
        <w:t xml:space="preserve"> </w:t>
      </w:r>
      <w:r>
        <w:rPr>
          <w:w w:val="80"/>
        </w:rPr>
        <w:t>environmental</w:t>
      </w:r>
      <w:r>
        <w:rPr>
          <w:spacing w:val="-6"/>
          <w:w w:val="80"/>
        </w:rPr>
        <w:t xml:space="preserve"> </w:t>
      </w:r>
      <w:r>
        <w:rPr>
          <w:w w:val="80"/>
        </w:rPr>
        <w:t xml:space="preserve">impact </w:t>
      </w:r>
      <w:r>
        <w:rPr>
          <w:w w:val="85"/>
        </w:rPr>
        <w:t>assessments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(b)</w:t>
      </w:r>
      <w:r>
        <w:rPr>
          <w:spacing w:val="-26"/>
          <w:w w:val="85"/>
        </w:rPr>
        <w:t xml:space="preserve"> </w:t>
      </w:r>
      <w:r>
        <w:rPr>
          <w:w w:val="85"/>
        </w:rPr>
        <w:t>water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licence</w:t>
      </w:r>
      <w:proofErr w:type="spellEnd"/>
      <w:r>
        <w:rPr>
          <w:spacing w:val="-23"/>
          <w:w w:val="85"/>
        </w:rPr>
        <w:t xml:space="preserve"> </w:t>
      </w:r>
      <w:r>
        <w:rPr>
          <w:w w:val="85"/>
        </w:rPr>
        <w:t>approvals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each</w:t>
      </w:r>
      <w:r>
        <w:rPr>
          <w:spacing w:val="-26"/>
          <w:w w:val="85"/>
        </w:rPr>
        <w:t xml:space="preserve"> </w:t>
      </w:r>
      <w:r>
        <w:rPr>
          <w:w w:val="85"/>
        </w:rPr>
        <w:t>application?</w:t>
      </w:r>
      <w:r>
        <w:rPr>
          <w:spacing w:val="-21"/>
          <w:w w:val="85"/>
        </w:rPr>
        <w:t xml:space="preserve"> </w:t>
      </w:r>
      <w:r>
        <w:rPr>
          <w:w w:val="85"/>
        </w:rPr>
        <w:t>NW1452E</w:t>
      </w:r>
    </w:p>
    <w:p w:rsidR="00E918AD" w:rsidRDefault="00E918AD">
      <w:pPr>
        <w:pStyle w:val="BodyText"/>
        <w:spacing w:before="3"/>
        <w:rPr>
          <w:sz w:val="24"/>
        </w:rPr>
      </w:pPr>
    </w:p>
    <w:p w:rsidR="00E918AD" w:rsidRDefault="006B57F3">
      <w:pPr>
        <w:ind w:left="1909"/>
        <w:rPr>
          <w:rFonts w:ascii="Arial"/>
        </w:rPr>
      </w:pPr>
      <w:r>
        <w:rPr>
          <w:rFonts w:ascii="Arial"/>
        </w:rPr>
        <w:t>Reply</w:t>
      </w:r>
    </w:p>
    <w:p w:rsidR="00E918AD" w:rsidRDefault="00E918AD">
      <w:pPr>
        <w:pStyle w:val="BodyText"/>
        <w:spacing w:before="1"/>
        <w:rPr>
          <w:rFonts w:ascii="Arial"/>
          <w:sz w:val="25"/>
        </w:rPr>
      </w:pPr>
    </w:p>
    <w:p w:rsidR="00E918AD" w:rsidRDefault="006B57F3">
      <w:pPr>
        <w:pStyle w:val="ListParagraph"/>
        <w:numPr>
          <w:ilvl w:val="0"/>
          <w:numId w:val="2"/>
        </w:numPr>
        <w:tabs>
          <w:tab w:val="left" w:pos="2257"/>
        </w:tabs>
        <w:spacing w:before="1"/>
        <w:ind w:hanging="355"/>
      </w:pPr>
      <w:r>
        <w:t>Please see Annexure</w:t>
      </w:r>
      <w:r>
        <w:rPr>
          <w:spacing w:val="-15"/>
        </w:rPr>
        <w:t xml:space="preserve"> </w:t>
      </w:r>
      <w:r>
        <w:t>A</w:t>
      </w:r>
    </w:p>
    <w:p w:rsidR="00E918AD" w:rsidRDefault="00E918AD">
      <w:pPr>
        <w:pStyle w:val="BodyText"/>
        <w:spacing w:before="5"/>
        <w:rPr>
          <w:sz w:val="14"/>
        </w:rPr>
      </w:pPr>
    </w:p>
    <w:p w:rsidR="00E918AD" w:rsidRDefault="006B57F3">
      <w:pPr>
        <w:pStyle w:val="ListParagraph"/>
        <w:numPr>
          <w:ilvl w:val="0"/>
          <w:numId w:val="2"/>
        </w:numPr>
        <w:tabs>
          <w:tab w:val="left" w:pos="2247"/>
        </w:tabs>
        <w:spacing w:before="100"/>
        <w:ind w:left="2254" w:right="1206" w:hanging="354"/>
        <w:rPr>
          <w:sz w:val="23"/>
        </w:rPr>
      </w:pPr>
      <w:r>
        <w:rPr>
          <w:w w:val="85"/>
          <w:sz w:val="23"/>
        </w:rPr>
        <w:t>(a)</w:t>
      </w:r>
      <w:r>
        <w:rPr>
          <w:spacing w:val="-13"/>
          <w:w w:val="85"/>
          <w:sz w:val="23"/>
        </w:rPr>
        <w:t xml:space="preserve"> </w:t>
      </w:r>
      <w:r>
        <w:rPr>
          <w:w w:val="85"/>
          <w:sz w:val="23"/>
        </w:rPr>
        <w:t>Yes,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the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Minister</w:t>
      </w:r>
      <w:r>
        <w:rPr>
          <w:spacing w:val="-11"/>
          <w:w w:val="85"/>
          <w:sz w:val="23"/>
        </w:rPr>
        <w:t xml:space="preserve"> </w:t>
      </w:r>
      <w:r>
        <w:rPr>
          <w:w w:val="85"/>
          <w:sz w:val="23"/>
        </w:rPr>
        <w:t>will</w:t>
      </w:r>
      <w:r>
        <w:rPr>
          <w:spacing w:val="-16"/>
          <w:w w:val="85"/>
          <w:sz w:val="23"/>
        </w:rPr>
        <w:t xml:space="preserve"> </w:t>
      </w:r>
      <w:r>
        <w:rPr>
          <w:w w:val="85"/>
          <w:sz w:val="23"/>
        </w:rPr>
        <w:t>furnish</w:t>
      </w:r>
      <w:r>
        <w:rPr>
          <w:spacing w:val="-12"/>
          <w:w w:val="85"/>
          <w:sz w:val="23"/>
        </w:rPr>
        <w:t xml:space="preserve"> </w:t>
      </w:r>
      <w:r>
        <w:rPr>
          <w:w w:val="85"/>
          <w:sz w:val="23"/>
        </w:rPr>
        <w:t>the</w:t>
      </w:r>
      <w:r>
        <w:rPr>
          <w:spacing w:val="-17"/>
          <w:w w:val="85"/>
          <w:sz w:val="23"/>
        </w:rPr>
        <w:t xml:space="preserve"> </w:t>
      </w:r>
      <w:r>
        <w:rPr>
          <w:w w:val="85"/>
          <w:sz w:val="23"/>
        </w:rPr>
        <w:t>copies</w:t>
      </w:r>
      <w:r>
        <w:rPr>
          <w:spacing w:val="-12"/>
          <w:w w:val="85"/>
          <w:sz w:val="23"/>
        </w:rPr>
        <w:t xml:space="preserve"> </w:t>
      </w:r>
      <w:r>
        <w:rPr>
          <w:w w:val="85"/>
          <w:sz w:val="23"/>
        </w:rPr>
        <w:t>of</w:t>
      </w:r>
      <w:r>
        <w:rPr>
          <w:spacing w:val="-24"/>
          <w:w w:val="85"/>
          <w:sz w:val="23"/>
        </w:rPr>
        <w:t xml:space="preserve"> </w:t>
      </w:r>
      <w:r>
        <w:rPr>
          <w:w w:val="85"/>
          <w:sz w:val="23"/>
        </w:rPr>
        <w:t>the</w:t>
      </w:r>
      <w:r>
        <w:rPr>
          <w:spacing w:val="-18"/>
          <w:w w:val="85"/>
          <w:sz w:val="23"/>
        </w:rPr>
        <w:t xml:space="preserve"> </w:t>
      </w:r>
      <w:r>
        <w:rPr>
          <w:w w:val="85"/>
          <w:sz w:val="23"/>
        </w:rPr>
        <w:t>Environmental</w:t>
      </w:r>
      <w:r>
        <w:rPr>
          <w:spacing w:val="-4"/>
          <w:w w:val="85"/>
          <w:sz w:val="23"/>
        </w:rPr>
        <w:t xml:space="preserve"> </w:t>
      </w:r>
      <w:r>
        <w:rPr>
          <w:w w:val="85"/>
          <w:sz w:val="23"/>
        </w:rPr>
        <w:t>Impact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 xml:space="preserve">Assessments </w:t>
      </w:r>
      <w:r>
        <w:rPr>
          <w:w w:val="90"/>
          <w:sz w:val="23"/>
        </w:rPr>
        <w:t>upon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request</w:t>
      </w:r>
    </w:p>
    <w:p w:rsidR="00E918AD" w:rsidRDefault="00E918AD">
      <w:pPr>
        <w:pStyle w:val="BodyText"/>
        <w:spacing w:before="10"/>
      </w:pPr>
    </w:p>
    <w:p w:rsidR="00E918AD" w:rsidRDefault="006B57F3">
      <w:pPr>
        <w:pStyle w:val="BodyText"/>
        <w:ind w:left="2604" w:right="1131" w:hanging="393"/>
      </w:pPr>
      <w:r>
        <w:rPr>
          <w:w w:val="85"/>
        </w:rPr>
        <w:t>(b)</w:t>
      </w:r>
      <w:r>
        <w:rPr>
          <w:spacing w:val="-33"/>
          <w:w w:val="85"/>
        </w:rPr>
        <w:t xml:space="preserve"> </w:t>
      </w:r>
      <w:r>
        <w:rPr>
          <w:w w:val="85"/>
        </w:rPr>
        <w:t>Water</w:t>
      </w:r>
      <w:r>
        <w:rPr>
          <w:spacing w:val="-31"/>
          <w:w w:val="85"/>
        </w:rPr>
        <w:t xml:space="preserve"> </w:t>
      </w:r>
      <w:r>
        <w:rPr>
          <w:w w:val="85"/>
        </w:rPr>
        <w:t>Use</w:t>
      </w:r>
      <w:r>
        <w:rPr>
          <w:spacing w:val="-36"/>
          <w:w w:val="85"/>
        </w:rPr>
        <w:t xml:space="preserve"> </w:t>
      </w:r>
      <w:r>
        <w:rPr>
          <w:w w:val="85"/>
        </w:rPr>
        <w:t>License</w:t>
      </w:r>
      <w:r>
        <w:rPr>
          <w:spacing w:val="-28"/>
          <w:w w:val="85"/>
        </w:rPr>
        <w:t xml:space="preserve"> </w:t>
      </w:r>
      <w:r>
        <w:rPr>
          <w:w w:val="85"/>
        </w:rPr>
        <w:t>Approvals</w:t>
      </w:r>
      <w:r>
        <w:rPr>
          <w:spacing w:val="-30"/>
          <w:w w:val="85"/>
        </w:rPr>
        <w:t xml:space="preserve"> </w:t>
      </w:r>
      <w:r>
        <w:rPr>
          <w:w w:val="85"/>
        </w:rPr>
        <w:t>fall</w:t>
      </w:r>
      <w:r>
        <w:rPr>
          <w:spacing w:val="-31"/>
          <w:w w:val="85"/>
        </w:rPr>
        <w:t xml:space="preserve"> </w:t>
      </w:r>
      <w:r>
        <w:rPr>
          <w:w w:val="85"/>
        </w:rPr>
        <w:t>within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competence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38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Department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Water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Sanitation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terms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National</w:t>
      </w:r>
      <w:r>
        <w:rPr>
          <w:spacing w:val="-3"/>
          <w:w w:val="90"/>
        </w:rPr>
        <w:t xml:space="preserve"> </w:t>
      </w:r>
      <w:r>
        <w:rPr>
          <w:w w:val="90"/>
        </w:rPr>
        <w:t>\/\later</w:t>
      </w:r>
      <w:r>
        <w:rPr>
          <w:spacing w:val="-19"/>
          <w:w w:val="90"/>
        </w:rPr>
        <w:t xml:space="preserve"> </w:t>
      </w:r>
      <w:r>
        <w:rPr>
          <w:w w:val="90"/>
        </w:rPr>
        <w:t>Act</w:t>
      </w:r>
      <w:r>
        <w:rPr>
          <w:spacing w:val="-24"/>
          <w:w w:val="90"/>
        </w:rPr>
        <w:t xml:space="preserve"> </w:t>
      </w:r>
      <w:r>
        <w:rPr>
          <w:w w:val="90"/>
        </w:rPr>
        <w:t>36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1998</w:t>
      </w:r>
    </w:p>
    <w:p w:rsidR="00E918AD" w:rsidRDefault="00E918AD">
      <w:pPr>
        <w:sectPr w:rsidR="00E918AD">
          <w:type w:val="continuous"/>
          <w:pgSz w:w="12240" w:h="15840"/>
          <w:pgMar w:top="720" w:right="840" w:bottom="280" w:left="600" w:header="720" w:footer="720" w:gutter="0"/>
          <w:cols w:space="720"/>
        </w:sect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spacing w:before="7"/>
        <w:rPr>
          <w:sz w:val="16"/>
        </w:rPr>
      </w:pPr>
    </w:p>
    <w:p w:rsidR="00E918AD" w:rsidRDefault="00E918AD">
      <w:pPr>
        <w:rPr>
          <w:sz w:val="16"/>
        </w:rPr>
        <w:sectPr w:rsidR="00E918AD">
          <w:pgSz w:w="12240" w:h="15840"/>
          <w:pgMar w:top="1500" w:right="840" w:bottom="280" w:left="600" w:header="720" w:footer="720" w:gutter="0"/>
          <w:cols w:space="720"/>
        </w:sect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spacing w:before="3"/>
      </w:pPr>
    </w:p>
    <w:p w:rsidR="00E918AD" w:rsidRDefault="006B57F3">
      <w:pPr>
        <w:pStyle w:val="Heading1"/>
        <w:ind w:left="1869" w:right="0"/>
        <w:jc w:val="left"/>
      </w:pPr>
      <w:r>
        <w:rPr>
          <w:w w:val="90"/>
        </w:rPr>
        <w:t>ANNEXURE A</w:t>
      </w:r>
    </w:p>
    <w:p w:rsidR="00E918AD" w:rsidRDefault="006B57F3">
      <w:pPr>
        <w:spacing w:before="100" w:line="287" w:lineRule="exact"/>
        <w:ind w:left="286" w:right="3497"/>
        <w:jc w:val="center"/>
        <w:rPr>
          <w:sz w:val="25"/>
        </w:rPr>
      </w:pPr>
      <w:r>
        <w:br w:type="column"/>
      </w:r>
      <w:r>
        <w:rPr>
          <w:sz w:val="25"/>
        </w:rPr>
        <w:lastRenderedPageBreak/>
        <w:t>MINISTRY OF MINERAL RESOURCES</w:t>
      </w:r>
    </w:p>
    <w:p w:rsidR="00E918AD" w:rsidRDefault="006B57F3">
      <w:pPr>
        <w:pStyle w:val="Heading2"/>
        <w:spacing w:line="275" w:lineRule="exact"/>
        <w:ind w:right="3497" w:firstLine="0"/>
      </w:pPr>
      <w:r>
        <w:t>REPUBLIC OF SOUTH AFRICA</w:t>
      </w:r>
    </w:p>
    <w:p w:rsidR="00E918AD" w:rsidRDefault="00E918AD">
      <w:pPr>
        <w:spacing w:line="275" w:lineRule="exact"/>
        <w:sectPr w:rsidR="00E918AD">
          <w:type w:val="continuous"/>
          <w:pgSz w:w="12240" w:h="15840"/>
          <w:pgMar w:top="720" w:right="840" w:bottom="280" w:left="600" w:header="720" w:footer="720" w:gutter="0"/>
          <w:cols w:num="2" w:space="720" w:equalWidth="0">
            <w:col w:w="3141" w:space="40"/>
            <w:col w:w="7619"/>
          </w:cols>
        </w:sectPr>
      </w:pPr>
    </w:p>
    <w:p w:rsidR="00E918AD" w:rsidRDefault="00E918AD">
      <w:pPr>
        <w:pStyle w:val="BodyText"/>
        <w:spacing w:before="3"/>
      </w:pPr>
    </w:p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2215"/>
        <w:gridCol w:w="2489"/>
        <w:gridCol w:w="3330"/>
      </w:tblGrid>
      <w:tr w:rsidR="00E918AD">
        <w:trPr>
          <w:trHeight w:val="426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72" w:line="234" w:lineRule="exact"/>
              <w:ind w:left="139"/>
              <w:rPr>
                <w:sz w:val="21"/>
              </w:rPr>
            </w:pPr>
            <w:r>
              <w:rPr>
                <w:sz w:val="21"/>
              </w:rPr>
              <w:t>REF NUMBER</w:t>
            </w:r>
          </w:p>
        </w:tc>
        <w:tc>
          <w:tcPr>
            <w:tcW w:w="2215" w:type="dxa"/>
          </w:tcPr>
          <w:p w:rsidR="00E918AD" w:rsidRDefault="00E918AD">
            <w:pPr>
              <w:pStyle w:val="TableParagraph"/>
              <w:spacing w:before="9"/>
              <w:rPr>
                <w:sz w:val="19"/>
              </w:rPr>
            </w:pPr>
          </w:p>
          <w:p w:rsidR="00E918AD" w:rsidRDefault="006B57F3">
            <w:pPr>
              <w:pStyle w:val="TableParagraph"/>
              <w:spacing w:before="0" w:line="148" w:lineRule="exact"/>
              <w:ind w:left="2053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64062" cy="944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6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:rsidR="00E918AD" w:rsidRDefault="00E918AD">
            <w:pPr>
              <w:pStyle w:val="TableParagraph"/>
              <w:spacing w:before="9"/>
              <w:rPr>
                <w:sz w:val="19"/>
              </w:rPr>
            </w:pPr>
          </w:p>
          <w:p w:rsidR="00E918AD" w:rsidRDefault="006B57F3">
            <w:pPr>
              <w:pStyle w:val="TableParagraph"/>
              <w:spacing w:before="0" w:line="148" w:lineRule="exact"/>
              <w:ind w:left="232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67112" cy="944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86" w:line="220" w:lineRule="exact"/>
              <w:ind w:left="149"/>
              <w:rPr>
                <w:sz w:val="20"/>
              </w:rPr>
            </w:pPr>
            <w:r>
              <w:rPr>
                <w:w w:val="90"/>
                <w:sz w:val="20"/>
              </w:rPr>
              <w:t>Date of Public Participation (ii)</w:t>
            </w:r>
          </w:p>
        </w:tc>
      </w:tr>
      <w:tr w:rsidR="00E918AD">
        <w:trPr>
          <w:trHeight w:val="431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95" w:line="216" w:lineRule="exact"/>
              <w:ind w:left="153"/>
              <w:rPr>
                <w:sz w:val="19"/>
              </w:rPr>
            </w:pPr>
            <w:r>
              <w:rPr>
                <w:w w:val="95"/>
                <w:sz w:val="19"/>
              </w:rPr>
              <w:t>MP 30/5/1/1/2/4218 PR</w:t>
            </w:r>
          </w:p>
        </w:tc>
        <w:tc>
          <w:tcPr>
            <w:tcW w:w="2215" w:type="dxa"/>
          </w:tcPr>
          <w:p w:rsidR="00E918AD" w:rsidRDefault="00E918AD">
            <w:pPr>
              <w:pStyle w:val="TableParagraph"/>
              <w:spacing w:before="3"/>
              <w:rPr>
                <w:sz w:val="17"/>
              </w:rPr>
            </w:pPr>
          </w:p>
          <w:p w:rsidR="00E918AD" w:rsidRDefault="006B57F3">
            <w:pPr>
              <w:pStyle w:val="TableParagraph"/>
              <w:spacing w:before="0" w:line="211" w:lineRule="exact"/>
              <w:ind w:right="4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31,88271269180</w:t>
            </w:r>
          </w:p>
        </w:tc>
        <w:tc>
          <w:tcPr>
            <w:tcW w:w="2489" w:type="dxa"/>
          </w:tcPr>
          <w:p w:rsidR="00E918AD" w:rsidRDefault="00E918AD">
            <w:pPr>
              <w:pStyle w:val="TableParagraph"/>
              <w:spacing w:before="3"/>
              <w:rPr>
                <w:sz w:val="17"/>
              </w:rPr>
            </w:pPr>
          </w:p>
          <w:p w:rsidR="00E918AD" w:rsidRDefault="006B57F3">
            <w:pPr>
              <w:pStyle w:val="TableParagraph"/>
              <w:spacing w:before="0" w:line="211" w:lineRule="exact"/>
              <w:ind w:right="4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-25,73419908670</w:t>
            </w:r>
          </w:p>
        </w:tc>
        <w:tc>
          <w:tcPr>
            <w:tcW w:w="3330" w:type="dxa"/>
          </w:tcPr>
          <w:p w:rsidR="00E918AD" w:rsidRDefault="00E918AD">
            <w:pPr>
              <w:pStyle w:val="TableParagraph"/>
              <w:spacing w:before="3"/>
              <w:rPr>
                <w:sz w:val="17"/>
              </w:rPr>
            </w:pPr>
          </w:p>
          <w:p w:rsidR="00E918AD" w:rsidRDefault="006B57F3">
            <w:pPr>
              <w:pStyle w:val="TableParagraph"/>
              <w:spacing w:before="0" w:line="211" w:lineRule="exact"/>
              <w:ind w:left="153"/>
              <w:rPr>
                <w:sz w:val="19"/>
              </w:rPr>
            </w:pPr>
            <w:r>
              <w:rPr>
                <w:w w:val="90"/>
                <w:sz w:val="19"/>
              </w:rPr>
              <w:t>24/02/2009</w:t>
            </w:r>
          </w:p>
        </w:tc>
      </w:tr>
      <w:tr w:rsidR="00E918AD">
        <w:trPr>
          <w:trHeight w:val="412"/>
        </w:trPr>
        <w:tc>
          <w:tcPr>
            <w:tcW w:w="2484" w:type="dxa"/>
          </w:tcPr>
          <w:p w:rsidR="00E918AD" w:rsidRDefault="006B57F3">
            <w:pPr>
              <w:pStyle w:val="TableParagraph"/>
              <w:spacing w:line="216" w:lineRule="exact"/>
              <w:ind w:left="149"/>
              <w:rPr>
                <w:sz w:val="19"/>
              </w:rPr>
            </w:pPr>
            <w:r>
              <w:rPr>
                <w:sz w:val="19"/>
              </w:rPr>
              <w:t>MP 30/5/1/1/2/0912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81" w:line="211" w:lineRule="exact"/>
              <w:ind w:right="4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31,82637458710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81" w:line="211" w:lineRule="exact"/>
              <w:ind w:right="4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-25,69166262520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81" w:line="211" w:lineRule="exact"/>
              <w:ind w:left="145"/>
              <w:rPr>
                <w:sz w:val="19"/>
              </w:rPr>
            </w:pPr>
            <w:r>
              <w:rPr>
                <w:w w:val="90"/>
                <w:sz w:val="19"/>
              </w:rPr>
              <w:t>17/02/2006</w:t>
            </w:r>
          </w:p>
        </w:tc>
      </w:tr>
      <w:tr w:rsidR="00E918AD">
        <w:trPr>
          <w:trHeight w:val="412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71"/>
              <w:ind w:left="149"/>
              <w:rPr>
                <w:sz w:val="19"/>
              </w:rPr>
            </w:pPr>
            <w:r>
              <w:rPr>
                <w:w w:val="95"/>
                <w:sz w:val="19"/>
              </w:rPr>
              <w:t>MP 30/5/1/1/2/0787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71"/>
              <w:ind w:right="5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31,79476781810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71"/>
              <w:ind w:right="4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-25,83804059790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71"/>
              <w:ind w:left="140"/>
              <w:rPr>
                <w:sz w:val="19"/>
              </w:rPr>
            </w:pPr>
            <w:r>
              <w:rPr>
                <w:w w:val="90"/>
                <w:sz w:val="19"/>
              </w:rPr>
              <w:t>refused no consultation</w:t>
            </w:r>
          </w:p>
        </w:tc>
      </w:tr>
      <w:tr w:rsidR="00E918AD">
        <w:trPr>
          <w:trHeight w:val="397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62" w:line="216" w:lineRule="exact"/>
              <w:ind w:left="149"/>
              <w:rPr>
                <w:sz w:val="19"/>
              </w:rPr>
            </w:pPr>
            <w:r>
              <w:rPr>
                <w:w w:val="95"/>
                <w:sz w:val="19"/>
              </w:rPr>
              <w:t>MP30/5/1/1/2/4524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67" w:line="211" w:lineRule="exact"/>
              <w:ind w:right="5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31,83482205530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67" w:line="211" w:lineRule="exact"/>
              <w:ind w:right="4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-25,64327422090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67" w:line="211" w:lineRule="exact"/>
              <w:ind w:left="148"/>
              <w:rPr>
                <w:sz w:val="19"/>
              </w:rPr>
            </w:pPr>
            <w:r>
              <w:rPr>
                <w:w w:val="85"/>
                <w:sz w:val="19"/>
              </w:rPr>
              <w:t>withdrawn</w:t>
            </w:r>
          </w:p>
        </w:tc>
      </w:tr>
      <w:tr w:rsidR="00E918AD">
        <w:trPr>
          <w:trHeight w:val="402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67" w:line="216" w:lineRule="exact"/>
              <w:ind w:left="144"/>
              <w:rPr>
                <w:sz w:val="19"/>
              </w:rPr>
            </w:pPr>
            <w:r>
              <w:rPr>
                <w:sz w:val="19"/>
              </w:rPr>
              <w:t>MP 30/5/1/1/2/1325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71" w:line="211" w:lineRule="exact"/>
              <w:ind w:right="4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31,91839345340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71" w:line="211" w:lineRule="exact"/>
              <w:ind w:right="4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-25,75332860260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71" w:line="211" w:lineRule="exact"/>
              <w:ind w:left="143"/>
              <w:rPr>
                <w:sz w:val="19"/>
              </w:rPr>
            </w:pPr>
            <w:r>
              <w:rPr>
                <w:w w:val="90"/>
                <w:sz w:val="19"/>
              </w:rPr>
              <w:t>2006/02/10</w:t>
            </w:r>
          </w:p>
        </w:tc>
      </w:tr>
      <w:tr w:rsidR="00E918AD">
        <w:trPr>
          <w:trHeight w:val="407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71" w:line="216" w:lineRule="exact"/>
              <w:ind w:left="149"/>
              <w:rPr>
                <w:sz w:val="19"/>
              </w:rPr>
            </w:pPr>
            <w:r>
              <w:rPr>
                <w:w w:val="95"/>
                <w:sz w:val="19"/>
              </w:rPr>
              <w:t>MP 30/5/1/1/2/0720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71" w:line="216" w:lineRule="exact"/>
              <w:ind w:right="4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31,82188617410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line="211" w:lineRule="exact"/>
              <w:ind w:right="5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-25,90884537650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71" w:line="216" w:lineRule="exact"/>
              <w:ind w:left="138"/>
              <w:rPr>
                <w:sz w:val="19"/>
              </w:rPr>
            </w:pPr>
            <w:r>
              <w:rPr>
                <w:w w:val="90"/>
                <w:sz w:val="19"/>
              </w:rPr>
              <w:t>2005/06/10</w:t>
            </w:r>
          </w:p>
        </w:tc>
      </w:tr>
      <w:tr w:rsidR="00E918AD">
        <w:trPr>
          <w:trHeight w:val="397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67" w:line="211" w:lineRule="exact"/>
              <w:ind w:left="149"/>
              <w:rPr>
                <w:sz w:val="19"/>
              </w:rPr>
            </w:pPr>
            <w:r>
              <w:rPr>
                <w:w w:val="95"/>
                <w:sz w:val="19"/>
              </w:rPr>
              <w:t>MP 30/5/1/1/2/1305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71" w:line="206" w:lineRule="exact"/>
              <w:ind w:right="4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31,83994699620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67" w:line="211" w:lineRule="exact"/>
              <w:ind w:right="5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-25,74284178660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62" w:line="215" w:lineRule="exact"/>
              <w:ind w:left="130"/>
              <w:rPr>
                <w:sz w:val="20"/>
              </w:rPr>
            </w:pPr>
            <w:r>
              <w:rPr>
                <w:w w:val="85"/>
                <w:sz w:val="20"/>
              </w:rPr>
              <w:t>refused no consultation</w:t>
            </w:r>
          </w:p>
        </w:tc>
      </w:tr>
      <w:tr w:rsidR="00E918AD">
        <w:trPr>
          <w:trHeight w:val="413"/>
        </w:trPr>
        <w:tc>
          <w:tcPr>
            <w:tcW w:w="2484" w:type="dxa"/>
            <w:tcBorders>
              <w:bottom w:val="thickThinMediumGap" w:sz="3" w:space="0" w:color="000000"/>
            </w:tcBorders>
          </w:tcPr>
          <w:p w:rsidR="00E918AD" w:rsidRDefault="006B57F3">
            <w:pPr>
              <w:pStyle w:val="TableParagraph"/>
              <w:spacing w:before="171"/>
              <w:ind w:left="144"/>
              <w:rPr>
                <w:sz w:val="19"/>
              </w:rPr>
            </w:pPr>
            <w:r>
              <w:rPr>
                <w:w w:val="90"/>
                <w:sz w:val="19"/>
              </w:rPr>
              <w:t>MP30/5/1/1/2/11143PR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line="217" w:lineRule="exact"/>
              <w:ind w:right="4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31,88188278400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line="217" w:lineRule="exact"/>
              <w:ind w:right="5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-25,67655251020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line="217" w:lineRule="exact"/>
              <w:ind w:left="138"/>
              <w:rPr>
                <w:sz w:val="19"/>
              </w:rPr>
            </w:pPr>
            <w:r>
              <w:rPr>
                <w:w w:val="90"/>
                <w:sz w:val="19"/>
              </w:rPr>
              <w:t>27/11/2013</w:t>
            </w:r>
          </w:p>
        </w:tc>
      </w:tr>
      <w:tr w:rsidR="00E918AD">
        <w:trPr>
          <w:trHeight w:val="394"/>
        </w:trPr>
        <w:tc>
          <w:tcPr>
            <w:tcW w:w="2484" w:type="dxa"/>
            <w:tcBorders>
              <w:top w:val="thinThickMediumGap" w:sz="3" w:space="0" w:color="000000"/>
            </w:tcBorders>
          </w:tcPr>
          <w:p w:rsidR="00E918AD" w:rsidRDefault="006B57F3">
            <w:pPr>
              <w:pStyle w:val="TableParagraph"/>
              <w:spacing w:before="153"/>
              <w:ind w:left="144"/>
              <w:rPr>
                <w:sz w:val="19"/>
              </w:rPr>
            </w:pPr>
            <w:r>
              <w:rPr>
                <w:w w:val="90"/>
                <w:sz w:val="19"/>
              </w:rPr>
              <w:t>MP30/5/1/1/2/10318PR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58" w:line="216" w:lineRule="exact"/>
              <w:ind w:right="5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31,93622615420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58" w:line="216" w:lineRule="exact"/>
              <w:ind w:right="6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-25,66816008370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58" w:line="216" w:lineRule="exact"/>
              <w:ind w:left="29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 </w:t>
            </w:r>
            <w:r>
              <w:rPr>
                <w:w w:val="85"/>
                <w:sz w:val="19"/>
                <w:u w:val="single"/>
              </w:rPr>
              <w:t>rejecte</w:t>
            </w:r>
            <w:r>
              <w:rPr>
                <w:w w:val="85"/>
                <w:sz w:val="19"/>
              </w:rPr>
              <w:t>d</w:t>
            </w:r>
          </w:p>
        </w:tc>
      </w:tr>
      <w:tr w:rsidR="00E918AD">
        <w:trPr>
          <w:trHeight w:val="417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81" w:line="216" w:lineRule="exact"/>
              <w:ind w:left="144"/>
              <w:rPr>
                <w:sz w:val="19"/>
              </w:rPr>
            </w:pPr>
            <w:r>
              <w:rPr>
                <w:w w:val="90"/>
                <w:sz w:val="19"/>
              </w:rPr>
              <w:t>MP30/5/1/1/2/12108PR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81" w:line="216" w:lineRule="exact"/>
              <w:ind w:right="6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31,79697664160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86" w:line="211" w:lineRule="exact"/>
              <w:ind w:right="6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-25,63684453420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86" w:line="211" w:lineRule="exact"/>
              <w:ind w:left="126"/>
              <w:rPr>
                <w:sz w:val="19"/>
              </w:rPr>
            </w:pPr>
            <w:r>
              <w:rPr>
                <w:w w:val="85"/>
                <w:sz w:val="19"/>
              </w:rPr>
              <w:t>rejected</w:t>
            </w:r>
          </w:p>
        </w:tc>
      </w:tr>
      <w:tr w:rsidR="00E918AD">
        <w:trPr>
          <w:trHeight w:val="407"/>
        </w:trPr>
        <w:tc>
          <w:tcPr>
            <w:tcW w:w="2484" w:type="dxa"/>
          </w:tcPr>
          <w:p w:rsidR="00E918AD" w:rsidRDefault="006B57F3">
            <w:pPr>
              <w:pStyle w:val="TableParagraph"/>
              <w:spacing w:line="211" w:lineRule="exact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MP30/5/1/1/2/10532PR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81" w:line="206" w:lineRule="exact"/>
              <w:ind w:right="6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31,81750930740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66" w:line="221" w:lineRule="exact"/>
              <w:ind w:right="76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70"/>
                <w:sz w:val="21"/>
              </w:rPr>
              <w:t>-25,89867460210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81" w:line="206" w:lineRule="exact"/>
              <w:ind w:left="126"/>
              <w:rPr>
                <w:sz w:val="19"/>
              </w:rPr>
            </w:pPr>
            <w:r>
              <w:rPr>
                <w:w w:val="85"/>
                <w:sz w:val="19"/>
              </w:rPr>
              <w:t>rejected</w:t>
            </w:r>
          </w:p>
        </w:tc>
      </w:tr>
      <w:tr w:rsidR="00E918AD">
        <w:trPr>
          <w:trHeight w:val="412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71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MP30/5/1/1/2/11906PR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line="216" w:lineRule="exact"/>
              <w:ind w:right="7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31,80699542720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line="216" w:lineRule="exact"/>
              <w:ind w:right="6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-25,63644033710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line="216" w:lineRule="exact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22/05/2014</w:t>
            </w:r>
          </w:p>
        </w:tc>
      </w:tr>
      <w:tr w:rsidR="00E918AD">
        <w:trPr>
          <w:trHeight w:val="397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62" w:line="216" w:lineRule="exact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MP30/5/1/1/2/11907PR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67" w:line="211" w:lineRule="exact"/>
              <w:ind w:right="7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31,82829565150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67" w:line="211" w:lineRule="exact"/>
              <w:ind w:right="6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-25,64315396870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67" w:line="211" w:lineRule="exact"/>
              <w:ind w:left="129"/>
              <w:rPr>
                <w:sz w:val="19"/>
              </w:rPr>
            </w:pPr>
            <w:r>
              <w:rPr>
                <w:w w:val="90"/>
                <w:sz w:val="19"/>
              </w:rPr>
              <w:t>2014/03/06</w:t>
            </w:r>
          </w:p>
        </w:tc>
      </w:tr>
      <w:tr w:rsidR="00E918AD">
        <w:trPr>
          <w:trHeight w:val="402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71" w:line="211" w:lineRule="exact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MP30/5/1/1/2/11329PR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47" w:line="235" w:lineRule="exact"/>
              <w:ind w:right="70"/>
              <w:jc w:val="right"/>
              <w:rPr>
                <w:rFonts w:ascii="Consolas"/>
              </w:rPr>
            </w:pPr>
            <w:r>
              <w:rPr>
                <w:rFonts w:ascii="Consolas"/>
                <w:w w:val="70"/>
              </w:rPr>
              <w:t>31,48747718360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52" w:line="230" w:lineRule="exact"/>
              <w:ind w:right="76"/>
              <w:jc w:val="right"/>
              <w:rPr>
                <w:rFonts w:ascii="Consolas"/>
              </w:rPr>
            </w:pPr>
            <w:r>
              <w:rPr>
                <w:rFonts w:ascii="Consolas"/>
                <w:w w:val="70"/>
              </w:rPr>
              <w:t>-25,70979678860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52" w:line="230" w:lineRule="exact"/>
              <w:ind w:left="130"/>
              <w:rPr>
                <w:rFonts w:ascii="Consolas"/>
              </w:rPr>
            </w:pPr>
            <w:r>
              <w:rPr>
                <w:rFonts w:ascii="Consolas"/>
                <w:w w:val="75"/>
              </w:rPr>
              <w:t>1711212013</w:t>
            </w:r>
          </w:p>
        </w:tc>
      </w:tr>
      <w:tr w:rsidR="00E918AD">
        <w:trPr>
          <w:trHeight w:val="349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43" w:line="187" w:lineRule="exact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MP30/5/1/1/2/12368PR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23" w:line="206" w:lineRule="exact"/>
              <w:ind w:right="75"/>
              <w:jc w:val="right"/>
              <w:rPr>
                <w:rFonts w:ascii="Consolas"/>
              </w:rPr>
            </w:pPr>
            <w:r>
              <w:rPr>
                <w:rFonts w:ascii="Consolas"/>
                <w:w w:val="70"/>
              </w:rPr>
              <w:t>31,96697067960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23" w:line="206" w:lineRule="exact"/>
              <w:ind w:right="81"/>
              <w:jc w:val="right"/>
              <w:rPr>
                <w:rFonts w:ascii="Consolas"/>
              </w:rPr>
            </w:pPr>
            <w:r>
              <w:rPr>
                <w:rFonts w:ascii="Consolas"/>
                <w:w w:val="70"/>
              </w:rPr>
              <w:t>-25,63486432850</w:t>
            </w:r>
          </w:p>
        </w:tc>
        <w:tc>
          <w:tcPr>
            <w:tcW w:w="3330" w:type="dxa"/>
            <w:vMerge w:val="restart"/>
          </w:tcPr>
          <w:p w:rsidR="00E918AD" w:rsidRDefault="006B57F3">
            <w:pPr>
              <w:pStyle w:val="TableParagraph"/>
              <w:spacing w:before="156"/>
              <w:ind w:left="22" w:right="2357"/>
              <w:jc w:val="center"/>
              <w:rPr>
                <w:rFonts w:ascii="Consolas"/>
                <w:sz w:val="19"/>
              </w:rPr>
            </w:pPr>
            <w:proofErr w:type="spellStart"/>
            <w:r>
              <w:rPr>
                <w:rFonts w:ascii="Consolas"/>
                <w:w w:val="85"/>
                <w:sz w:val="19"/>
              </w:rPr>
              <w:t>ected</w:t>
            </w:r>
            <w:proofErr w:type="spellEnd"/>
          </w:p>
          <w:p w:rsidR="00E918AD" w:rsidRDefault="00E918AD">
            <w:pPr>
              <w:pStyle w:val="TableParagraph"/>
              <w:spacing w:before="1"/>
              <w:rPr>
                <w:sz w:val="16"/>
              </w:rPr>
            </w:pPr>
          </w:p>
          <w:p w:rsidR="00E918AD" w:rsidRDefault="006B57F3">
            <w:pPr>
              <w:pStyle w:val="TableParagraph"/>
              <w:spacing w:before="0" w:line="206" w:lineRule="exact"/>
              <w:ind w:left="70" w:right="2357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26/06/2008</w:t>
            </w:r>
          </w:p>
        </w:tc>
      </w:tr>
      <w:tr w:rsidR="00E918AD">
        <w:trPr>
          <w:trHeight w:val="426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95" w:line="211" w:lineRule="exact"/>
              <w:ind w:left="139"/>
              <w:rPr>
                <w:sz w:val="19"/>
              </w:rPr>
            </w:pPr>
            <w:r>
              <w:rPr>
                <w:w w:val="95"/>
                <w:sz w:val="19"/>
              </w:rPr>
              <w:t>MP30/5/1/1/2/2094 PR</w:t>
            </w:r>
          </w:p>
        </w:tc>
        <w:tc>
          <w:tcPr>
            <w:tcW w:w="2215" w:type="dxa"/>
          </w:tcPr>
          <w:p w:rsidR="00E918AD" w:rsidRDefault="00E918AD">
            <w:pPr>
              <w:pStyle w:val="TableParagraph"/>
              <w:spacing w:before="3"/>
              <w:rPr>
                <w:sz w:val="17"/>
              </w:rPr>
            </w:pPr>
          </w:p>
          <w:p w:rsidR="00E918AD" w:rsidRDefault="006B57F3">
            <w:pPr>
              <w:pStyle w:val="TableParagraph"/>
              <w:spacing w:before="0" w:line="206" w:lineRule="exact"/>
              <w:ind w:right="6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80"/>
                <w:sz w:val="19"/>
              </w:rPr>
              <w:t>31,82921735800</w:t>
            </w:r>
          </w:p>
        </w:tc>
        <w:tc>
          <w:tcPr>
            <w:tcW w:w="2489" w:type="dxa"/>
          </w:tcPr>
          <w:p w:rsidR="00E918AD" w:rsidRDefault="00E918AD">
            <w:pPr>
              <w:pStyle w:val="TableParagraph"/>
              <w:spacing w:before="3"/>
              <w:rPr>
                <w:sz w:val="17"/>
              </w:rPr>
            </w:pPr>
          </w:p>
          <w:p w:rsidR="00E918AD" w:rsidRDefault="006B57F3">
            <w:pPr>
              <w:pStyle w:val="TableParagraph"/>
              <w:spacing w:before="0" w:line="206" w:lineRule="exact"/>
              <w:ind w:right="7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-25,64228126990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E918AD" w:rsidRDefault="00E918AD">
            <w:pPr>
              <w:rPr>
                <w:sz w:val="2"/>
                <w:szCs w:val="2"/>
              </w:rPr>
            </w:pPr>
          </w:p>
        </w:tc>
      </w:tr>
      <w:tr w:rsidR="00E918AD">
        <w:trPr>
          <w:trHeight w:val="297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61" w:line="216" w:lineRule="exact"/>
              <w:ind w:left="134"/>
              <w:rPr>
                <w:sz w:val="19"/>
              </w:rPr>
            </w:pPr>
            <w:r>
              <w:rPr>
                <w:w w:val="90"/>
                <w:sz w:val="19"/>
              </w:rPr>
              <w:t>MP30/5/1/1/2/11464PR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66" w:line="211" w:lineRule="exact"/>
              <w:ind w:right="7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80"/>
                <w:sz w:val="19"/>
              </w:rPr>
              <w:t>31,79697664160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66" w:line="211" w:lineRule="exact"/>
              <w:ind w:right="7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-25,63684453420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66" w:line="211" w:lineRule="exact"/>
              <w:ind w:left="115"/>
              <w:rPr>
                <w:sz w:val="19"/>
              </w:rPr>
            </w:pPr>
            <w:r>
              <w:rPr>
                <w:w w:val="90"/>
                <w:sz w:val="19"/>
              </w:rPr>
              <w:t>31/01/2014</w:t>
            </w:r>
          </w:p>
        </w:tc>
      </w:tr>
      <w:tr w:rsidR="00E918AD">
        <w:trPr>
          <w:trHeight w:val="402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71" w:line="211" w:lineRule="exact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MP30/5/1/1/2/10290PR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line="206" w:lineRule="exact"/>
              <w:ind w:right="7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31,82045434450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line="206" w:lineRule="exact"/>
              <w:ind w:right="7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-25,70638769250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line="206" w:lineRule="exact"/>
              <w:ind w:left="117"/>
              <w:rPr>
                <w:sz w:val="19"/>
              </w:rPr>
            </w:pPr>
            <w:r>
              <w:rPr>
                <w:w w:val="90"/>
                <w:sz w:val="19"/>
              </w:rPr>
              <w:t>16/01/2013</w:t>
            </w:r>
          </w:p>
        </w:tc>
      </w:tr>
      <w:tr w:rsidR="00E918AD">
        <w:trPr>
          <w:trHeight w:val="421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86" w:line="216" w:lineRule="exact"/>
              <w:ind w:left="134"/>
              <w:rPr>
                <w:sz w:val="19"/>
              </w:rPr>
            </w:pPr>
            <w:r>
              <w:rPr>
                <w:w w:val="95"/>
                <w:sz w:val="19"/>
              </w:rPr>
              <w:t>MP30/5/1/1/2/5038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91" w:line="211" w:lineRule="exact"/>
              <w:ind w:right="7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31,47674307140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91" w:line="211" w:lineRule="exact"/>
              <w:ind w:right="7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-25,71937221650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91" w:line="211" w:lineRule="exact"/>
              <w:ind w:left="115"/>
              <w:rPr>
                <w:sz w:val="19"/>
              </w:rPr>
            </w:pPr>
            <w:r>
              <w:rPr>
                <w:w w:val="90"/>
                <w:sz w:val="19"/>
              </w:rPr>
              <w:t>30/03/2010</w:t>
            </w:r>
          </w:p>
        </w:tc>
      </w:tr>
      <w:tr w:rsidR="00E918AD">
        <w:trPr>
          <w:trHeight w:val="407"/>
        </w:trPr>
        <w:tc>
          <w:tcPr>
            <w:tcW w:w="2484" w:type="dxa"/>
          </w:tcPr>
          <w:p w:rsidR="00E918AD" w:rsidRDefault="006B57F3">
            <w:pPr>
              <w:pStyle w:val="TableParagraph"/>
              <w:spacing w:line="211" w:lineRule="exact"/>
              <w:ind w:left="134"/>
              <w:rPr>
                <w:sz w:val="19"/>
              </w:rPr>
            </w:pPr>
            <w:r>
              <w:rPr>
                <w:w w:val="95"/>
                <w:sz w:val="19"/>
              </w:rPr>
              <w:t>MP30/5/1/1/2/03048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81" w:line="206" w:lineRule="exact"/>
              <w:ind w:right="7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31,47644148360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81" w:line="206" w:lineRule="exact"/>
              <w:ind w:right="8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-25,71995708080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81" w:line="206" w:lineRule="exact"/>
              <w:ind w:left="114"/>
              <w:rPr>
                <w:sz w:val="19"/>
              </w:rPr>
            </w:pPr>
            <w:r>
              <w:rPr>
                <w:w w:val="90"/>
                <w:sz w:val="19"/>
              </w:rPr>
              <w:t>2008/11/08</w:t>
            </w:r>
          </w:p>
        </w:tc>
      </w:tr>
      <w:tr w:rsidR="00E918AD">
        <w:trPr>
          <w:trHeight w:val="412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71"/>
              <w:ind w:left="134"/>
              <w:rPr>
                <w:sz w:val="19"/>
              </w:rPr>
            </w:pPr>
            <w:r>
              <w:rPr>
                <w:w w:val="95"/>
                <w:sz w:val="19"/>
              </w:rPr>
              <w:t>MP 30/5/1/1/2/0865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line="216" w:lineRule="exact"/>
              <w:ind w:right="7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31,82205657200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tabs>
                <w:tab w:val="left" w:pos="575"/>
              </w:tabs>
              <w:spacing w:line="216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"/>
                <w:w w:val="85"/>
                <w:sz w:val="19"/>
                <w:u w:val="single"/>
              </w:rPr>
              <w:t>-25,6876</w:t>
            </w:r>
            <w:r>
              <w:rPr>
                <w:spacing w:val="-1"/>
                <w:w w:val="85"/>
                <w:sz w:val="19"/>
              </w:rPr>
              <w:t>3613010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67" w:line="225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lapsed</w:t>
            </w:r>
          </w:p>
        </w:tc>
      </w:tr>
      <w:tr w:rsidR="00E918AD">
        <w:trPr>
          <w:trHeight w:val="412"/>
        </w:trPr>
        <w:tc>
          <w:tcPr>
            <w:tcW w:w="2484" w:type="dxa"/>
          </w:tcPr>
          <w:p w:rsidR="00E918AD" w:rsidRDefault="006B57F3">
            <w:pPr>
              <w:pStyle w:val="TableParagraph"/>
              <w:spacing w:line="216" w:lineRule="exact"/>
              <w:ind w:left="134"/>
              <w:rPr>
                <w:sz w:val="19"/>
              </w:rPr>
            </w:pPr>
            <w:r>
              <w:rPr>
                <w:w w:val="95"/>
                <w:sz w:val="19"/>
              </w:rPr>
              <w:t>MP 30/5/1/1/2/1325 PR (R)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81" w:line="211" w:lineRule="exact"/>
              <w:ind w:right="7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31,91838260720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81" w:line="211" w:lineRule="exact"/>
              <w:ind w:right="8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-25,75345513130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81" w:line="211" w:lineRule="exact"/>
              <w:ind w:left="114"/>
              <w:rPr>
                <w:sz w:val="19"/>
              </w:rPr>
            </w:pPr>
            <w:r>
              <w:rPr>
                <w:w w:val="90"/>
                <w:sz w:val="19"/>
              </w:rPr>
              <w:t>2006/02/10</w:t>
            </w:r>
          </w:p>
        </w:tc>
      </w:tr>
      <w:tr w:rsidR="00E918AD">
        <w:trPr>
          <w:trHeight w:val="436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91"/>
              <w:ind w:left="129"/>
              <w:rPr>
                <w:sz w:val="19"/>
              </w:rPr>
            </w:pPr>
            <w:r>
              <w:rPr>
                <w:w w:val="95"/>
                <w:sz w:val="19"/>
              </w:rPr>
              <w:t>MP30/5/1/1/2/4773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95"/>
              <w:ind w:right="8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31,83976545340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91"/>
              <w:ind w:right="8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-25,63603062580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95"/>
              <w:ind w:left="102"/>
              <w:rPr>
                <w:sz w:val="19"/>
              </w:rPr>
            </w:pPr>
            <w:r>
              <w:rPr>
                <w:w w:val="90"/>
                <w:sz w:val="19"/>
              </w:rPr>
              <w:t>refused no consultation</w:t>
            </w:r>
          </w:p>
        </w:tc>
      </w:tr>
      <w:tr w:rsidR="00E918AD">
        <w:trPr>
          <w:trHeight w:val="426"/>
        </w:trPr>
        <w:tc>
          <w:tcPr>
            <w:tcW w:w="2484" w:type="dxa"/>
          </w:tcPr>
          <w:p w:rsidR="00E918AD" w:rsidRDefault="006B57F3">
            <w:pPr>
              <w:pStyle w:val="TableParagraph"/>
              <w:spacing w:before="181"/>
              <w:ind w:left="134"/>
              <w:rPr>
                <w:sz w:val="19"/>
              </w:rPr>
            </w:pPr>
            <w:r>
              <w:rPr>
                <w:w w:val="95"/>
                <w:sz w:val="19"/>
              </w:rPr>
              <w:t>MP 30/5/1/1/2/0712 PR</w:t>
            </w:r>
          </w:p>
        </w:tc>
        <w:tc>
          <w:tcPr>
            <w:tcW w:w="2215" w:type="dxa"/>
          </w:tcPr>
          <w:p w:rsidR="00E918AD" w:rsidRDefault="006B57F3">
            <w:pPr>
              <w:pStyle w:val="TableParagraph"/>
              <w:spacing w:before="186"/>
              <w:ind w:right="8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31,82393434990</w:t>
            </w:r>
          </w:p>
        </w:tc>
        <w:tc>
          <w:tcPr>
            <w:tcW w:w="2489" w:type="dxa"/>
          </w:tcPr>
          <w:p w:rsidR="00E918AD" w:rsidRDefault="006B57F3">
            <w:pPr>
              <w:pStyle w:val="TableParagraph"/>
              <w:spacing w:before="186"/>
              <w:ind w:right="8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-25,90391680190</w:t>
            </w:r>
          </w:p>
        </w:tc>
        <w:tc>
          <w:tcPr>
            <w:tcW w:w="3330" w:type="dxa"/>
          </w:tcPr>
          <w:p w:rsidR="00E918AD" w:rsidRDefault="006B57F3">
            <w:pPr>
              <w:pStyle w:val="TableParagraph"/>
              <w:spacing w:before="186"/>
              <w:ind w:left="107"/>
              <w:rPr>
                <w:sz w:val="19"/>
              </w:rPr>
            </w:pPr>
            <w:r>
              <w:rPr>
                <w:w w:val="90"/>
                <w:sz w:val="19"/>
              </w:rPr>
              <w:t>13/09/2005</w:t>
            </w:r>
          </w:p>
        </w:tc>
      </w:tr>
    </w:tbl>
    <w:p w:rsidR="00E918AD" w:rsidRDefault="00E918AD">
      <w:pPr>
        <w:rPr>
          <w:sz w:val="19"/>
        </w:rPr>
        <w:sectPr w:rsidR="00E918AD">
          <w:type w:val="continuous"/>
          <w:pgSz w:w="12240" w:h="15840"/>
          <w:pgMar w:top="720" w:right="840" w:bottom="280" w:left="600" w:header="720" w:footer="720" w:gutter="0"/>
          <w:cols w:space="720"/>
        </w:sectPr>
      </w:pPr>
    </w:p>
    <w:p w:rsidR="00E918AD" w:rsidRDefault="006B57F3">
      <w:pPr>
        <w:pStyle w:val="BodyText"/>
        <w:ind w:left="494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9790" cy="49987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9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spacing w:before="11"/>
        <w:rPr>
          <w:sz w:val="22"/>
        </w:rPr>
      </w:pPr>
    </w:p>
    <w:p w:rsidR="00E918AD" w:rsidRDefault="00E918AD">
      <w:pPr>
        <w:spacing w:before="114" w:line="225" w:lineRule="auto"/>
        <w:ind w:left="3374" w:right="3505"/>
        <w:jc w:val="center"/>
        <w:rPr>
          <w:sz w:val="25"/>
        </w:rPr>
      </w:pPr>
      <w:r w:rsidRPr="00E918AD">
        <w:pict>
          <v:group id="_x0000_s1042" style="position:absolute;left:0;text-align:left;margin-left:38.2pt;margin-top:58.5pt;width:94.4pt;height:180.75pt;z-index:-251658752;mso-position-horizontal-relative:page" coordorigin="764,1170" coordsize="1888,3615">
            <v:line id="_x0000_s1045" style="position:absolute" from="2143,4758" to="2464,4758" strokeweight=".24pt"/>
            <v:line id="_x0000_s1044" style="position:absolute" from="764,4758" to="1883,4758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55;top:1169;width:1797;height:3615">
              <v:imagedata r:id="rId10" o:title=""/>
            </v:shape>
            <w10:wrap anchorx="page"/>
          </v:group>
        </w:pict>
      </w:r>
      <w:r w:rsidRPr="00E918AD">
        <w:pict>
          <v:group id="_x0000_s1038" style="position:absolute;left:0;text-align:left;margin-left:85.05pt;margin-top:546.4pt;width:142.95pt;height:28.5pt;z-index:251655680;mso-position-horizontal-relative:page" coordorigin="1701,10928" coordsize="2859,570">
            <v:shape id="_x0000_s1041" type="#_x0000_t75" style="position:absolute;left:4333;top:10966;width:226;height:490">
              <v:imagedata r:id="rId11" o:title=""/>
            </v:shape>
            <v:shape id="_x0000_s1040" type="#_x0000_t75" style="position:absolute;left:1700;top:10928;width:2599;height:327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700;top:10928;width:2859;height:570" filled="f" stroked="f">
              <v:textbox inset="0,0,0,0">
                <w:txbxContent>
                  <w:p w:rsidR="00E918AD" w:rsidRDefault="00E918AD">
                    <w:pPr>
                      <w:rPr>
                        <w:sz w:val="26"/>
                      </w:rPr>
                    </w:pPr>
                  </w:p>
                  <w:p w:rsidR="00E918AD" w:rsidRDefault="006B57F3">
                    <w:pPr>
                      <w:ind w:left="-18"/>
                      <w:rPr>
                        <w:sz w:val="23"/>
                      </w:rPr>
                    </w:pPr>
                    <w:r>
                      <w:rPr>
                        <w:w w:val="85"/>
                        <w:sz w:val="23"/>
                      </w:rPr>
                      <w:t xml:space="preserve">Recommended / Not </w:t>
                    </w:r>
                    <w:proofErr w:type="spellStart"/>
                    <w:r>
                      <w:rPr>
                        <w:w w:val="85"/>
                        <w:sz w:val="23"/>
                      </w:rPr>
                      <w:t>Recommen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B57F3">
        <w:rPr>
          <w:sz w:val="25"/>
        </w:rPr>
        <w:t>MINBTRY OF MINERAL RESOURCES REPUBLIC OF SOUTH AFRICA</w:t>
      </w:r>
    </w:p>
    <w:p w:rsidR="00E918AD" w:rsidRDefault="00E918AD">
      <w:pPr>
        <w:pStyle w:val="BodyText"/>
        <w:spacing w:before="6"/>
        <w:rPr>
          <w:sz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1"/>
        <w:gridCol w:w="253"/>
        <w:gridCol w:w="2206"/>
        <w:gridCol w:w="2494"/>
        <w:gridCol w:w="3315"/>
      </w:tblGrid>
      <w:tr w:rsidR="00E918AD">
        <w:trPr>
          <w:trHeight w:val="421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86" w:line="216" w:lineRule="exact"/>
              <w:ind w:right="5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31,45325341000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91" w:line="211" w:lineRule="exact"/>
              <w:ind w:right="5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-25,71186871200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tabs>
                <w:tab w:val="left" w:pos="1309"/>
              </w:tabs>
              <w:spacing w:before="191" w:line="211" w:lineRule="exact"/>
              <w:ind w:left="95"/>
              <w:rPr>
                <w:sz w:val="19"/>
              </w:rPr>
            </w:pPr>
            <w:r>
              <w:rPr>
                <w:spacing w:val="-16"/>
                <w:sz w:val="19"/>
                <w:u w:val="single"/>
              </w:rPr>
              <w:t xml:space="preserve"> </w:t>
            </w:r>
            <w:r>
              <w:rPr>
                <w:w w:val="90"/>
                <w:sz w:val="19"/>
                <w:u w:val="single"/>
              </w:rPr>
              <w:t>2009/10/12</w:t>
            </w:r>
            <w:r>
              <w:rPr>
                <w:sz w:val="19"/>
                <w:u w:val="single"/>
              </w:rPr>
              <w:tab/>
            </w:r>
          </w:p>
        </w:tc>
      </w:tr>
      <w:tr w:rsidR="00E918AD">
        <w:trPr>
          <w:trHeight w:val="412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67"/>
              <w:ind w:right="5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31,96878494990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71"/>
              <w:ind w:right="5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-25,63393733200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71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rejected</w:t>
            </w:r>
          </w:p>
        </w:tc>
      </w:tr>
      <w:tr w:rsidR="00E918AD">
        <w:trPr>
          <w:trHeight w:val="412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71"/>
              <w:ind w:right="5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31,81402322220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line="216" w:lineRule="exact"/>
              <w:ind w:right="5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-25,68258424200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line="216" w:lineRule="exact"/>
              <w:ind w:left="129"/>
              <w:rPr>
                <w:sz w:val="19"/>
              </w:rPr>
            </w:pPr>
            <w:r>
              <w:rPr>
                <w:w w:val="85"/>
                <w:sz w:val="19"/>
              </w:rPr>
              <w:t>rejected</w:t>
            </w:r>
          </w:p>
        </w:tc>
      </w:tr>
      <w:tr w:rsidR="00E918AD">
        <w:trPr>
          <w:trHeight w:val="412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tabs>
                <w:tab w:val="left" w:pos="830"/>
              </w:tabs>
              <w:spacing w:line="216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"/>
                <w:w w:val="85"/>
                <w:sz w:val="19"/>
                <w:u w:val="single"/>
              </w:rPr>
              <w:t>31,8410846</w:t>
            </w:r>
            <w:r>
              <w:rPr>
                <w:spacing w:val="-1"/>
                <w:w w:val="85"/>
                <w:sz w:val="19"/>
              </w:rPr>
              <w:t>2040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81" w:line="211" w:lineRule="exact"/>
              <w:ind w:right="6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-25,72258788010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81" w:line="211" w:lineRule="exact"/>
              <w:ind w:left="132"/>
              <w:rPr>
                <w:sz w:val="19"/>
              </w:rPr>
            </w:pPr>
            <w:r>
              <w:rPr>
                <w:w w:val="85"/>
                <w:sz w:val="19"/>
              </w:rPr>
              <w:t>2009/10/12</w:t>
            </w:r>
          </w:p>
        </w:tc>
      </w:tr>
      <w:tr w:rsidR="00E918AD">
        <w:trPr>
          <w:trHeight w:val="431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86"/>
              <w:ind w:right="6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31,81658581280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86"/>
              <w:ind w:right="6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-25,90235678030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86"/>
              <w:ind w:left="124"/>
              <w:rPr>
                <w:sz w:val="19"/>
              </w:rPr>
            </w:pPr>
            <w:r>
              <w:rPr>
                <w:w w:val="85"/>
                <w:sz w:val="19"/>
              </w:rPr>
              <w:t>rejected</w:t>
            </w:r>
          </w:p>
        </w:tc>
      </w:tr>
      <w:tr w:rsidR="00E918AD">
        <w:trPr>
          <w:trHeight w:val="397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67" w:line="211" w:lineRule="exact"/>
              <w:ind w:right="6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31,79466917090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67" w:line="211" w:lineRule="exact"/>
              <w:ind w:right="6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-25,83797900450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67" w:line="211" w:lineRule="exact"/>
              <w:ind w:left="120"/>
              <w:rPr>
                <w:sz w:val="19"/>
              </w:rPr>
            </w:pPr>
            <w:r>
              <w:rPr>
                <w:w w:val="90"/>
                <w:sz w:val="19"/>
              </w:rPr>
              <w:t>refused no consultation</w:t>
            </w:r>
          </w:p>
        </w:tc>
      </w:tr>
      <w:tr w:rsidR="00E918AD">
        <w:trPr>
          <w:trHeight w:val="408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bottom w:val="thickThinMediumGap" w:sz="3" w:space="0" w:color="000000"/>
            </w:tcBorders>
          </w:tcPr>
          <w:p w:rsidR="00E918AD" w:rsidRDefault="006B57F3">
            <w:pPr>
              <w:pStyle w:val="TableParagraph"/>
              <w:spacing w:line="212" w:lineRule="exact"/>
              <w:ind w:right="6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31,82830611450</w:t>
            </w:r>
          </w:p>
        </w:tc>
        <w:tc>
          <w:tcPr>
            <w:tcW w:w="2494" w:type="dxa"/>
            <w:tcBorders>
              <w:bottom w:val="thickThinMediumGap" w:sz="3" w:space="0" w:color="000000"/>
            </w:tcBorders>
          </w:tcPr>
          <w:p w:rsidR="00E918AD" w:rsidRDefault="006B57F3">
            <w:pPr>
              <w:pStyle w:val="TableParagraph"/>
              <w:spacing w:line="212" w:lineRule="exact"/>
              <w:ind w:right="6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-25,64324150990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line="212" w:lineRule="exact"/>
              <w:ind w:left="120"/>
              <w:rPr>
                <w:sz w:val="19"/>
              </w:rPr>
            </w:pPr>
            <w:r>
              <w:rPr>
                <w:w w:val="90"/>
                <w:sz w:val="19"/>
              </w:rPr>
              <w:t>refused no consultation</w:t>
            </w:r>
          </w:p>
        </w:tc>
      </w:tr>
      <w:tr w:rsidR="00E918AD">
        <w:trPr>
          <w:trHeight w:val="398"/>
        </w:trPr>
        <w:tc>
          <w:tcPr>
            <w:tcW w:w="2504" w:type="dxa"/>
            <w:gridSpan w:val="2"/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thinThickMediumGap" w:sz="3" w:space="0" w:color="000000"/>
            </w:tcBorders>
          </w:tcPr>
          <w:p w:rsidR="00E918AD" w:rsidRDefault="006B57F3">
            <w:pPr>
              <w:pStyle w:val="TableParagraph"/>
              <w:spacing w:before="163" w:line="216" w:lineRule="exact"/>
              <w:ind w:right="6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31;75612168250</w:t>
            </w:r>
          </w:p>
        </w:tc>
        <w:tc>
          <w:tcPr>
            <w:tcW w:w="2494" w:type="dxa"/>
            <w:tcBorders>
              <w:top w:val="thinThickMediumGap" w:sz="3" w:space="0" w:color="000000"/>
            </w:tcBorders>
          </w:tcPr>
          <w:p w:rsidR="00E918AD" w:rsidRDefault="006B57F3">
            <w:pPr>
              <w:pStyle w:val="TableParagraph"/>
              <w:spacing w:before="168" w:line="211" w:lineRule="exact"/>
              <w:ind w:right="7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-25,62375976820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68" w:line="211" w:lineRule="exact"/>
              <w:ind w:left="115"/>
              <w:rPr>
                <w:sz w:val="19"/>
              </w:rPr>
            </w:pPr>
            <w:r>
              <w:rPr>
                <w:w w:val="90"/>
                <w:sz w:val="19"/>
              </w:rPr>
              <w:t>refused no consultation</w:t>
            </w:r>
          </w:p>
        </w:tc>
      </w:tr>
      <w:tr w:rsidR="00E918AD">
        <w:trPr>
          <w:trHeight w:val="373"/>
        </w:trPr>
        <w:tc>
          <w:tcPr>
            <w:tcW w:w="2251" w:type="dxa"/>
            <w:vMerge w:val="restart"/>
            <w:tcBorders>
              <w:right w:val="nil"/>
            </w:tcBorders>
          </w:tcPr>
          <w:p w:rsidR="00E918AD" w:rsidRDefault="00E918AD">
            <w:pPr>
              <w:pStyle w:val="TableParagraph"/>
              <w:spacing w:before="0"/>
            </w:pPr>
          </w:p>
          <w:p w:rsidR="00E918AD" w:rsidRDefault="00E918AD">
            <w:pPr>
              <w:pStyle w:val="TableParagraph"/>
              <w:spacing w:before="8"/>
              <w:rPr>
                <w:sz w:val="21"/>
              </w:rPr>
            </w:pPr>
          </w:p>
          <w:p w:rsidR="00E918AD" w:rsidRDefault="006B57F3">
            <w:pPr>
              <w:pStyle w:val="TableParagraph"/>
              <w:spacing w:before="0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MP30/5/1/1/2/13463PR</w:t>
            </w:r>
          </w:p>
        </w:tc>
        <w:tc>
          <w:tcPr>
            <w:tcW w:w="253" w:type="dxa"/>
            <w:tcBorders>
              <w:left w:val="nil"/>
              <w:bottom w:val="single" w:sz="2" w:space="0" w:color="000000"/>
            </w:tcBorders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bottom w:val="single" w:sz="2" w:space="0" w:color="000000"/>
            </w:tcBorders>
          </w:tcPr>
          <w:p w:rsidR="00E918AD" w:rsidRDefault="006B57F3">
            <w:pPr>
              <w:pStyle w:val="TableParagraph"/>
              <w:spacing w:before="167" w:line="187" w:lineRule="exact"/>
              <w:ind w:right="7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31,75612168250</w:t>
            </w:r>
          </w:p>
        </w:tc>
        <w:tc>
          <w:tcPr>
            <w:tcW w:w="2494" w:type="dxa"/>
            <w:tcBorders>
              <w:bottom w:val="single" w:sz="2" w:space="0" w:color="000000"/>
            </w:tcBorders>
          </w:tcPr>
          <w:p w:rsidR="00E918AD" w:rsidRDefault="006B57F3">
            <w:pPr>
              <w:pStyle w:val="TableParagraph"/>
              <w:spacing w:before="171" w:line="182" w:lineRule="exact"/>
              <w:ind w:right="7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-25,62375976820</w:t>
            </w:r>
          </w:p>
        </w:tc>
        <w:tc>
          <w:tcPr>
            <w:tcW w:w="3315" w:type="dxa"/>
            <w:vMerge w:val="restart"/>
          </w:tcPr>
          <w:p w:rsidR="00E918AD" w:rsidRDefault="006B57F3">
            <w:pPr>
              <w:pStyle w:val="TableParagraph"/>
              <w:tabs>
                <w:tab w:val="left" w:pos="1678"/>
                <w:tab w:val="left" w:pos="2505"/>
                <w:tab w:val="left" w:pos="2756"/>
                <w:tab w:val="left" w:pos="3346"/>
              </w:tabs>
              <w:spacing w:before="52" w:line="340" w:lineRule="atLeast"/>
              <w:ind w:left="117" w:right="-58" w:hanging="3"/>
              <w:rPr>
                <w:sz w:val="19"/>
              </w:rPr>
            </w:pPr>
            <w:r>
              <w:rPr>
                <w:w w:val="85"/>
                <w:sz w:val="19"/>
                <w:u w:val="single"/>
              </w:rPr>
              <w:t>No</w:t>
            </w:r>
            <w:r>
              <w:rPr>
                <w:spacing w:val="-27"/>
                <w:w w:val="85"/>
                <w:sz w:val="19"/>
                <w:u w:val="single"/>
              </w:rPr>
              <w:t xml:space="preserve"> </w:t>
            </w:r>
            <w:r>
              <w:rPr>
                <w:w w:val="85"/>
                <w:sz w:val="19"/>
                <w:u w:val="single"/>
              </w:rPr>
              <w:t>outcome</w:t>
            </w:r>
            <w:r>
              <w:rPr>
                <w:spacing w:val="-23"/>
                <w:w w:val="85"/>
                <w:sz w:val="19"/>
                <w:u w:val="single"/>
              </w:rPr>
              <w:t xml:space="preserve"> </w:t>
            </w:r>
            <w:r>
              <w:rPr>
                <w:w w:val="85"/>
                <w:sz w:val="19"/>
                <w:u w:val="single"/>
              </w:rPr>
              <w:t>yet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 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2015/03/03</w:t>
            </w:r>
          </w:p>
        </w:tc>
      </w:tr>
      <w:tr w:rsidR="00E918AD">
        <w:trPr>
          <w:trHeight w:val="364"/>
        </w:trPr>
        <w:tc>
          <w:tcPr>
            <w:tcW w:w="2251" w:type="dxa"/>
            <w:vMerge/>
            <w:tcBorders>
              <w:top w:val="nil"/>
              <w:right w:val="nil"/>
            </w:tcBorders>
          </w:tcPr>
          <w:p w:rsidR="00E918AD" w:rsidRDefault="00E918AD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nil"/>
            </w:tcBorders>
          </w:tcPr>
          <w:p w:rsidR="00E918AD" w:rsidRDefault="00E918A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single" w:sz="2" w:space="0" w:color="000000"/>
            </w:tcBorders>
          </w:tcPr>
          <w:p w:rsidR="00E918AD" w:rsidRDefault="006B57F3">
            <w:pPr>
              <w:pStyle w:val="TableParagraph"/>
              <w:spacing w:before="123"/>
              <w:ind w:right="7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31,83661113390</w:t>
            </w:r>
          </w:p>
        </w:tc>
        <w:tc>
          <w:tcPr>
            <w:tcW w:w="2494" w:type="dxa"/>
            <w:tcBorders>
              <w:top w:val="single" w:sz="2" w:space="0" w:color="000000"/>
            </w:tcBorders>
          </w:tcPr>
          <w:p w:rsidR="00E918AD" w:rsidRDefault="006B57F3">
            <w:pPr>
              <w:pStyle w:val="TableParagraph"/>
              <w:spacing w:before="104" w:line="240" w:lineRule="exact"/>
              <w:ind w:right="83"/>
              <w:jc w:val="right"/>
              <w:rPr>
                <w:rFonts w:ascii="Consolas"/>
              </w:rPr>
            </w:pPr>
            <w:r>
              <w:rPr>
                <w:rFonts w:ascii="Consolas"/>
                <w:w w:val="75"/>
              </w:rPr>
              <w:t>-2563062512550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E918AD" w:rsidRDefault="00E918AD">
            <w:pPr>
              <w:rPr>
                <w:sz w:val="2"/>
                <w:szCs w:val="2"/>
              </w:rPr>
            </w:pPr>
          </w:p>
        </w:tc>
      </w:tr>
      <w:tr w:rsidR="00E918AD">
        <w:trPr>
          <w:trHeight w:val="268"/>
        </w:trPr>
        <w:tc>
          <w:tcPr>
            <w:tcW w:w="2504" w:type="dxa"/>
            <w:gridSpan w:val="2"/>
          </w:tcPr>
          <w:p w:rsidR="00E918AD" w:rsidRDefault="006B57F3">
            <w:pPr>
              <w:pStyle w:val="TableParagraph"/>
              <w:spacing w:before="23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MP30/5/1/112112928PR</w:t>
            </w: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23"/>
              <w:ind w:right="7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31,96019608670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27"/>
              <w:ind w:right="7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-25,67730561270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27"/>
              <w:ind w:left="117"/>
              <w:rPr>
                <w:sz w:val="19"/>
              </w:rPr>
            </w:pPr>
            <w:r>
              <w:rPr>
                <w:w w:val="85"/>
                <w:sz w:val="19"/>
              </w:rPr>
              <w:t>29/10/2014</w:t>
            </w:r>
          </w:p>
        </w:tc>
      </w:tr>
      <w:tr w:rsidR="00E918AD">
        <w:trPr>
          <w:trHeight w:val="349"/>
        </w:trPr>
        <w:tc>
          <w:tcPr>
            <w:tcW w:w="2504" w:type="dxa"/>
            <w:gridSpan w:val="2"/>
          </w:tcPr>
          <w:p w:rsidR="00E918AD" w:rsidRDefault="006B57F3">
            <w:pPr>
              <w:pStyle w:val="TableParagraph"/>
              <w:spacing w:before="109"/>
              <w:ind w:left="134"/>
              <w:rPr>
                <w:sz w:val="19"/>
              </w:rPr>
            </w:pPr>
            <w:r>
              <w:rPr>
                <w:w w:val="90"/>
                <w:sz w:val="19"/>
              </w:rPr>
              <w:t>MP30/5/1/1/2/13183PR</w:t>
            </w: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09"/>
              <w:ind w:right="7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31,81958917440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14" w:line="216" w:lineRule="exact"/>
              <w:ind w:right="7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-25,74072656330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14" w:line="216" w:lineRule="exact"/>
              <w:ind w:left="110"/>
              <w:rPr>
                <w:sz w:val="19"/>
              </w:rPr>
            </w:pPr>
            <w:r>
              <w:rPr>
                <w:w w:val="85"/>
                <w:sz w:val="19"/>
              </w:rPr>
              <w:t>rejected</w:t>
            </w:r>
          </w:p>
        </w:tc>
      </w:tr>
      <w:tr w:rsidR="00E918AD">
        <w:trPr>
          <w:trHeight w:val="412"/>
        </w:trPr>
        <w:tc>
          <w:tcPr>
            <w:tcW w:w="2504" w:type="dxa"/>
            <w:gridSpan w:val="2"/>
          </w:tcPr>
          <w:p w:rsidR="00E918AD" w:rsidRDefault="006B57F3">
            <w:pPr>
              <w:pStyle w:val="TableParagraph"/>
              <w:spacing w:before="171"/>
              <w:ind w:left="134"/>
              <w:rPr>
                <w:sz w:val="19"/>
              </w:rPr>
            </w:pPr>
            <w:r>
              <w:rPr>
                <w:w w:val="90"/>
                <w:sz w:val="19"/>
              </w:rPr>
              <w:t>MP30/5/1/1/2/13651PR</w:t>
            </w: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line="216" w:lineRule="exact"/>
              <w:ind w:right="8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31,87511848300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line="216" w:lineRule="exact"/>
              <w:ind w:right="8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-25,74720084110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line="216" w:lineRule="exact"/>
              <w:ind w:left="150"/>
              <w:rPr>
                <w:sz w:val="19"/>
              </w:rPr>
            </w:pPr>
            <w:r>
              <w:rPr>
                <w:sz w:val="19"/>
              </w:rPr>
              <w:t>4* November 2o014</w:t>
            </w:r>
          </w:p>
        </w:tc>
      </w:tr>
      <w:tr w:rsidR="00E918AD">
        <w:trPr>
          <w:trHeight w:val="402"/>
        </w:trPr>
        <w:tc>
          <w:tcPr>
            <w:tcW w:w="2504" w:type="dxa"/>
            <w:gridSpan w:val="2"/>
          </w:tcPr>
          <w:p w:rsidR="00E918AD" w:rsidRDefault="006B57F3">
            <w:pPr>
              <w:pStyle w:val="TableParagraph"/>
              <w:spacing w:before="162"/>
              <w:ind w:left="134"/>
              <w:rPr>
                <w:sz w:val="19"/>
              </w:rPr>
            </w:pPr>
            <w:r>
              <w:rPr>
                <w:w w:val="90"/>
                <w:sz w:val="19"/>
              </w:rPr>
              <w:t>MP30/5/1/1/2/13549PR</w:t>
            </w: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67" w:line="216" w:lineRule="exact"/>
              <w:ind w:right="8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31,80121716950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43" w:line="240" w:lineRule="exact"/>
              <w:ind w:right="87"/>
              <w:jc w:val="right"/>
              <w:rPr>
                <w:rFonts w:ascii="Consolas"/>
              </w:rPr>
            </w:pPr>
            <w:r>
              <w:rPr>
                <w:rFonts w:ascii="Consolas"/>
                <w:w w:val="75"/>
              </w:rPr>
              <w:t>-2563720520040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71" w:line="211" w:lineRule="exact"/>
              <w:ind w:left="108"/>
              <w:rPr>
                <w:sz w:val="19"/>
              </w:rPr>
            </w:pPr>
            <w:r>
              <w:rPr>
                <w:w w:val="90"/>
                <w:sz w:val="19"/>
              </w:rPr>
              <w:t>2015/06/03</w:t>
            </w:r>
          </w:p>
        </w:tc>
      </w:tr>
      <w:tr w:rsidR="00E918AD">
        <w:trPr>
          <w:trHeight w:val="426"/>
        </w:trPr>
        <w:tc>
          <w:tcPr>
            <w:tcW w:w="2504" w:type="dxa"/>
            <w:gridSpan w:val="2"/>
          </w:tcPr>
          <w:p w:rsidR="00E918AD" w:rsidRDefault="006B57F3">
            <w:pPr>
              <w:pStyle w:val="TableParagraph"/>
              <w:ind w:left="134"/>
              <w:rPr>
                <w:sz w:val="19"/>
              </w:rPr>
            </w:pPr>
            <w:r>
              <w:rPr>
                <w:w w:val="90"/>
                <w:sz w:val="19"/>
              </w:rPr>
              <w:t>MP30/5/1/1/2/14052PR</w:t>
            </w: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81"/>
              <w:ind w:right="8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31,85030602510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86"/>
              <w:ind w:right="8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-25,90690859510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86"/>
              <w:ind w:left="100"/>
              <w:rPr>
                <w:sz w:val="19"/>
              </w:rPr>
            </w:pPr>
            <w:r>
              <w:rPr>
                <w:w w:val="85"/>
                <w:sz w:val="19"/>
              </w:rPr>
              <w:t>rejected</w:t>
            </w:r>
          </w:p>
        </w:tc>
      </w:tr>
      <w:tr w:rsidR="00E918AD">
        <w:trPr>
          <w:trHeight w:val="389"/>
        </w:trPr>
        <w:tc>
          <w:tcPr>
            <w:tcW w:w="2504" w:type="dxa"/>
            <w:gridSpan w:val="2"/>
            <w:tcBorders>
              <w:bottom w:val="thickThinMediumGap" w:sz="3" w:space="0" w:color="000000"/>
            </w:tcBorders>
          </w:tcPr>
          <w:p w:rsidR="00E918AD" w:rsidRDefault="006B57F3">
            <w:pPr>
              <w:pStyle w:val="TableParagraph"/>
              <w:spacing w:before="167" w:line="202" w:lineRule="exact"/>
              <w:ind w:left="129"/>
              <w:rPr>
                <w:sz w:val="19"/>
              </w:rPr>
            </w:pPr>
            <w:r>
              <w:rPr>
                <w:w w:val="90"/>
                <w:sz w:val="19"/>
              </w:rPr>
              <w:t>MP30/5/1/1/2/15027PR</w:t>
            </w:r>
          </w:p>
        </w:tc>
        <w:tc>
          <w:tcPr>
            <w:tcW w:w="2206" w:type="dxa"/>
            <w:tcBorders>
              <w:bottom w:val="thickThinMediumGap" w:sz="3" w:space="0" w:color="000000"/>
            </w:tcBorders>
          </w:tcPr>
          <w:p w:rsidR="00E918AD" w:rsidRDefault="006B57F3">
            <w:pPr>
              <w:pStyle w:val="TableParagraph"/>
              <w:spacing w:before="171" w:line="198" w:lineRule="exact"/>
              <w:ind w:right="8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31,78440680450</w:t>
            </w:r>
          </w:p>
        </w:tc>
        <w:tc>
          <w:tcPr>
            <w:tcW w:w="2494" w:type="dxa"/>
            <w:tcBorders>
              <w:bottom w:val="thickThinMediumGap" w:sz="3" w:space="0" w:color="000000"/>
            </w:tcBorders>
          </w:tcPr>
          <w:p w:rsidR="00E918AD" w:rsidRDefault="006B57F3">
            <w:pPr>
              <w:pStyle w:val="TableParagraph"/>
              <w:spacing w:before="147" w:line="222" w:lineRule="exact"/>
              <w:ind w:right="92"/>
              <w:jc w:val="right"/>
              <w:rPr>
                <w:rFonts w:ascii="Consolas"/>
              </w:rPr>
            </w:pPr>
            <w:r>
              <w:rPr>
                <w:rFonts w:ascii="Consolas"/>
                <w:w w:val="75"/>
              </w:rPr>
              <w:t>-2563669016420</w:t>
            </w:r>
          </w:p>
        </w:tc>
        <w:tc>
          <w:tcPr>
            <w:tcW w:w="3315" w:type="dxa"/>
            <w:tcBorders>
              <w:bottom w:val="thickThinMediumGap" w:sz="3" w:space="0" w:color="000000"/>
            </w:tcBorders>
          </w:tcPr>
          <w:p w:rsidR="00E918AD" w:rsidRDefault="006B57F3">
            <w:pPr>
              <w:pStyle w:val="TableParagraph"/>
              <w:spacing w:before="171" w:line="198" w:lineRule="exact"/>
              <w:ind w:left="108"/>
              <w:rPr>
                <w:sz w:val="19"/>
              </w:rPr>
            </w:pPr>
            <w:r>
              <w:rPr>
                <w:w w:val="85"/>
                <w:sz w:val="19"/>
              </w:rPr>
              <w:t>2018/11/06</w:t>
            </w:r>
          </w:p>
        </w:tc>
      </w:tr>
      <w:tr w:rsidR="00E918AD">
        <w:trPr>
          <w:trHeight w:val="437"/>
        </w:trPr>
        <w:tc>
          <w:tcPr>
            <w:tcW w:w="2504" w:type="dxa"/>
            <w:gridSpan w:val="2"/>
            <w:tcBorders>
              <w:top w:val="thinThickMediumGap" w:sz="3" w:space="0" w:color="000000"/>
            </w:tcBorders>
          </w:tcPr>
          <w:p w:rsidR="00E918AD" w:rsidRDefault="006B57F3">
            <w:pPr>
              <w:pStyle w:val="TableParagraph"/>
              <w:spacing w:before="187"/>
              <w:ind w:left="129"/>
              <w:rPr>
                <w:sz w:val="19"/>
              </w:rPr>
            </w:pPr>
            <w:r>
              <w:rPr>
                <w:w w:val="90"/>
                <w:sz w:val="19"/>
              </w:rPr>
              <w:t>MP30/5/1/1/2/14884PR</w:t>
            </w:r>
          </w:p>
        </w:tc>
        <w:tc>
          <w:tcPr>
            <w:tcW w:w="2206" w:type="dxa"/>
            <w:tcBorders>
              <w:top w:val="thinThickMediumGap" w:sz="3" w:space="0" w:color="000000"/>
            </w:tcBorders>
          </w:tcPr>
          <w:p w:rsidR="00E918AD" w:rsidRDefault="006B57F3">
            <w:pPr>
              <w:pStyle w:val="TableParagraph"/>
              <w:spacing w:before="192"/>
              <w:ind w:right="8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31,92466808080</w:t>
            </w:r>
          </w:p>
        </w:tc>
        <w:tc>
          <w:tcPr>
            <w:tcW w:w="2494" w:type="dxa"/>
            <w:tcBorders>
              <w:top w:val="thinThickMediumGap" w:sz="3" w:space="0" w:color="000000"/>
            </w:tcBorders>
          </w:tcPr>
          <w:p w:rsidR="00E918AD" w:rsidRDefault="006B57F3">
            <w:pPr>
              <w:pStyle w:val="TableParagraph"/>
              <w:spacing w:before="192"/>
              <w:ind w:right="8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-25,72794011510</w:t>
            </w:r>
          </w:p>
        </w:tc>
        <w:tc>
          <w:tcPr>
            <w:tcW w:w="3315" w:type="dxa"/>
            <w:tcBorders>
              <w:top w:val="thinThickMediumGap" w:sz="3" w:space="0" w:color="000000"/>
            </w:tcBorders>
          </w:tcPr>
          <w:p w:rsidR="00E918AD" w:rsidRDefault="006B57F3">
            <w:pPr>
              <w:pStyle w:val="TableParagraph"/>
              <w:spacing w:before="192"/>
              <w:ind w:left="96"/>
              <w:rPr>
                <w:sz w:val="19"/>
              </w:rPr>
            </w:pPr>
            <w:r>
              <w:rPr>
                <w:w w:val="95"/>
                <w:sz w:val="19"/>
              </w:rPr>
              <w:t>lapsed</w:t>
            </w:r>
          </w:p>
        </w:tc>
      </w:tr>
      <w:tr w:rsidR="00E918AD">
        <w:trPr>
          <w:trHeight w:val="426"/>
        </w:trPr>
        <w:tc>
          <w:tcPr>
            <w:tcW w:w="2504" w:type="dxa"/>
            <w:gridSpan w:val="2"/>
          </w:tcPr>
          <w:p w:rsidR="00E918AD" w:rsidRDefault="006B57F3">
            <w:pPr>
              <w:pStyle w:val="TableParagraph"/>
              <w:ind w:left="129"/>
              <w:rPr>
                <w:sz w:val="19"/>
              </w:rPr>
            </w:pPr>
            <w:r>
              <w:rPr>
                <w:w w:val="90"/>
                <w:sz w:val="19"/>
              </w:rPr>
              <w:t>MP30/5/1/1/2/15634PR</w:t>
            </w: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81"/>
              <w:ind w:right="9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31,48116350740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81"/>
              <w:ind w:right="8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-25,70518383400</w:t>
            </w:r>
          </w:p>
        </w:tc>
        <w:tc>
          <w:tcPr>
            <w:tcW w:w="3315" w:type="dxa"/>
          </w:tcPr>
          <w:p w:rsidR="00E918AD" w:rsidRDefault="00E918AD">
            <w:pPr>
              <w:pStyle w:val="TableParagraph"/>
              <w:spacing w:before="3"/>
              <w:rPr>
                <w:sz w:val="16"/>
              </w:rPr>
            </w:pPr>
          </w:p>
          <w:p w:rsidR="00E918AD" w:rsidRDefault="006B57F3">
            <w:pPr>
              <w:pStyle w:val="TableParagraph"/>
              <w:spacing w:before="1" w:line="217" w:lineRule="exact"/>
              <w:ind w:left="146"/>
              <w:rPr>
                <w:rFonts w:ascii="Consolas"/>
                <w:sz w:val="19"/>
              </w:rPr>
            </w:pPr>
            <w:proofErr w:type="spellStart"/>
            <w:r>
              <w:rPr>
                <w:rFonts w:ascii="Consolas"/>
                <w:sz w:val="19"/>
              </w:rPr>
              <w:t>NotyetdeGdedon</w:t>
            </w:r>
            <w:proofErr w:type="spellEnd"/>
          </w:p>
        </w:tc>
      </w:tr>
      <w:tr w:rsidR="00E918AD">
        <w:trPr>
          <w:trHeight w:val="426"/>
        </w:trPr>
        <w:tc>
          <w:tcPr>
            <w:tcW w:w="2504" w:type="dxa"/>
            <w:gridSpan w:val="2"/>
          </w:tcPr>
          <w:p w:rsidR="00E918AD" w:rsidRDefault="006B57F3">
            <w:pPr>
              <w:pStyle w:val="TableParagraph"/>
              <w:ind w:left="129"/>
              <w:rPr>
                <w:sz w:val="19"/>
              </w:rPr>
            </w:pPr>
            <w:r>
              <w:rPr>
                <w:w w:val="90"/>
                <w:sz w:val="19"/>
              </w:rPr>
              <w:t>MP30/5/1/1/2/15993PR</w:t>
            </w:r>
          </w:p>
        </w:tc>
        <w:tc>
          <w:tcPr>
            <w:tcW w:w="2206" w:type="dxa"/>
          </w:tcPr>
          <w:p w:rsidR="00E918AD" w:rsidRDefault="006B57F3">
            <w:pPr>
              <w:pStyle w:val="TableParagraph"/>
              <w:spacing w:before="181"/>
              <w:ind w:right="9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31,92447751970</w:t>
            </w:r>
          </w:p>
        </w:tc>
        <w:tc>
          <w:tcPr>
            <w:tcW w:w="2494" w:type="dxa"/>
          </w:tcPr>
          <w:p w:rsidR="00E918AD" w:rsidRDefault="006B57F3">
            <w:pPr>
              <w:pStyle w:val="TableParagraph"/>
              <w:spacing w:before="181"/>
              <w:ind w:right="8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-25,92195402590</w:t>
            </w:r>
          </w:p>
        </w:tc>
        <w:tc>
          <w:tcPr>
            <w:tcW w:w="3315" w:type="dxa"/>
          </w:tcPr>
          <w:p w:rsidR="00E918AD" w:rsidRDefault="006B57F3">
            <w:pPr>
              <w:pStyle w:val="TableParagraph"/>
              <w:spacing w:before="186"/>
              <w:ind w:left="139"/>
              <w:rPr>
                <w:sz w:val="19"/>
              </w:rPr>
            </w:pPr>
            <w:r>
              <w:rPr>
                <w:w w:val="90"/>
                <w:sz w:val="19"/>
              </w:rPr>
              <w:t>Not yet decided on</w:t>
            </w:r>
          </w:p>
        </w:tc>
      </w:tr>
    </w:tbl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rPr>
          <w:sz w:val="20"/>
        </w:rPr>
      </w:pPr>
    </w:p>
    <w:p w:rsidR="00E918AD" w:rsidRDefault="00E918AD">
      <w:pPr>
        <w:pStyle w:val="BodyText"/>
        <w:spacing w:before="6"/>
        <w:rPr>
          <w:sz w:val="15"/>
        </w:rPr>
      </w:pPr>
      <w:r w:rsidRPr="00E918AD">
        <w:pict>
          <v:group id="_x0000_s1033" style="position:absolute;margin-left:67.5pt;margin-top:11.5pt;width:102.35pt;height:47.3pt;z-index:-251656704;mso-wrap-distance-left:0;mso-wrap-distance-right:0;mso-position-horizontal-relative:page" coordorigin="1350,230" coordsize="2047,946">
            <v:shape id="_x0000_s1037" type="#_x0000_t75" style="position:absolute;left:1349;top:229;width:1134;height:893">
              <v:imagedata r:id="rId13" o:title=""/>
            </v:shape>
            <v:shape id="_x0000_s1036" type="#_x0000_t75" style="position:absolute;left:2656;top:402;width:740;height:629">
              <v:imagedata r:id="rId14" o:title=""/>
            </v:shape>
            <v:shape id="_x0000_s1035" type="#_x0000_t75" style="position:absolute;left:2512;top:378;width:193;height:476">
              <v:imagedata r:id="rId15" o:title=""/>
            </v:shape>
            <v:shape id="_x0000_s1034" type="#_x0000_t202" style="position:absolute;left:2236;top:873;width:289;height:302" filled="f" stroked="f">
              <v:textbox inset="0,0,0,0">
                <w:txbxContent>
                  <w:p w:rsidR="00E918AD" w:rsidRDefault="006B57F3">
                    <w:pPr>
                      <w:rPr>
                        <w:sz w:val="26"/>
                      </w:rPr>
                    </w:pPr>
                    <w:r>
                      <w:rPr>
                        <w:w w:val="80"/>
                        <w:sz w:val="26"/>
                      </w:rPr>
                      <w:t>MR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18AD" w:rsidRDefault="006B57F3">
      <w:pPr>
        <w:ind w:left="1086"/>
      </w:pPr>
      <w:r>
        <w:rPr>
          <w:w w:val="95"/>
        </w:rPr>
        <w:t xml:space="preserve">Adv M </w:t>
      </w:r>
      <w:proofErr w:type="spellStart"/>
      <w:r>
        <w:rPr>
          <w:w w:val="95"/>
        </w:rPr>
        <w:t>Malebe</w:t>
      </w:r>
      <w:proofErr w:type="spellEnd"/>
    </w:p>
    <w:p w:rsidR="00E918AD" w:rsidRDefault="00E918AD">
      <w:pPr>
        <w:pStyle w:val="BodyText"/>
        <w:spacing w:before="10"/>
        <w:rPr>
          <w:sz w:val="14"/>
        </w:rPr>
      </w:pPr>
    </w:p>
    <w:p w:rsidR="00E918AD" w:rsidRDefault="006B57F3">
      <w:pPr>
        <w:pStyle w:val="BodyText"/>
        <w:spacing w:before="100"/>
        <w:ind w:left="865" w:right="3505"/>
        <w:jc w:val="center"/>
      </w:pPr>
      <w:proofErr w:type="spellStart"/>
      <w:proofErr w:type="gramStart"/>
      <w:r>
        <w:rPr>
          <w:w w:val="95"/>
        </w:rPr>
        <w:t>ed</w:t>
      </w:r>
      <w:proofErr w:type="spellEnd"/>
      <w:proofErr w:type="gramEnd"/>
    </w:p>
    <w:p w:rsidR="00E918AD" w:rsidRDefault="00E918AD">
      <w:pPr>
        <w:jc w:val="center"/>
        <w:sectPr w:rsidR="00E918AD">
          <w:pgSz w:w="12240" w:h="15840"/>
          <w:pgMar w:top="880" w:right="840" w:bottom="280" w:left="600" w:header="720" w:footer="720" w:gutter="0"/>
          <w:cols w:space="720"/>
        </w:sectPr>
      </w:pPr>
    </w:p>
    <w:p w:rsidR="00E918AD" w:rsidRDefault="006B57F3">
      <w:pPr>
        <w:pStyle w:val="Heading1"/>
        <w:spacing w:before="80"/>
        <w:ind w:left="3381"/>
      </w:pPr>
      <w:r>
        <w:rPr>
          <w:w w:val="75"/>
        </w:rPr>
        <w:lastRenderedPageBreak/>
        <w:t>*“</w:t>
      </w:r>
      <w:r>
        <w:rPr>
          <w:w w:val="75"/>
        </w:rPr>
        <w:t>&lt;”?'”"”</w:t>
      </w: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rPr>
          <w:sz w:val="28"/>
        </w:rPr>
      </w:pPr>
    </w:p>
    <w:p w:rsidR="00E918AD" w:rsidRDefault="00E918AD">
      <w:pPr>
        <w:pStyle w:val="BodyText"/>
        <w:spacing w:before="5"/>
        <w:rPr>
          <w:rFonts w:ascii="Arial"/>
        </w:rPr>
      </w:pPr>
    </w:p>
    <w:sectPr w:rsidR="00E918AD" w:rsidSect="00E918AD">
      <w:pgSz w:w="12240" w:h="15840"/>
      <w:pgMar w:top="880" w:right="8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37F7"/>
    <w:multiLevelType w:val="hybridMultilevel"/>
    <w:tmpl w:val="84BA5F6C"/>
    <w:lvl w:ilvl="0" w:tplc="1D8A8B42">
      <w:start w:val="1"/>
      <w:numFmt w:val="decimal"/>
      <w:lvlText w:val="(%1)"/>
      <w:lvlJc w:val="left"/>
      <w:pPr>
        <w:ind w:left="2256" w:hanging="356"/>
        <w:jc w:val="left"/>
      </w:pPr>
      <w:rPr>
        <w:rFonts w:hint="default"/>
        <w:spacing w:val="-1"/>
        <w:w w:val="83"/>
        <w:lang w:val="en-US" w:eastAsia="en-US" w:bidi="en-US"/>
      </w:rPr>
    </w:lvl>
    <w:lvl w:ilvl="1" w:tplc="E86C0008">
      <w:numFmt w:val="bullet"/>
      <w:lvlText w:val="•"/>
      <w:lvlJc w:val="left"/>
      <w:pPr>
        <w:ind w:left="2600" w:hanging="356"/>
      </w:pPr>
      <w:rPr>
        <w:rFonts w:hint="default"/>
        <w:lang w:val="en-US" w:eastAsia="en-US" w:bidi="en-US"/>
      </w:rPr>
    </w:lvl>
    <w:lvl w:ilvl="2" w:tplc="892857F4">
      <w:numFmt w:val="bullet"/>
      <w:lvlText w:val="•"/>
      <w:lvlJc w:val="left"/>
      <w:pPr>
        <w:ind w:left="3511" w:hanging="356"/>
      </w:pPr>
      <w:rPr>
        <w:rFonts w:hint="default"/>
        <w:lang w:val="en-US" w:eastAsia="en-US" w:bidi="en-US"/>
      </w:rPr>
    </w:lvl>
    <w:lvl w:ilvl="3" w:tplc="89A87136">
      <w:numFmt w:val="bullet"/>
      <w:lvlText w:val="•"/>
      <w:lvlJc w:val="left"/>
      <w:pPr>
        <w:ind w:left="4422" w:hanging="356"/>
      </w:pPr>
      <w:rPr>
        <w:rFonts w:hint="default"/>
        <w:lang w:val="en-US" w:eastAsia="en-US" w:bidi="en-US"/>
      </w:rPr>
    </w:lvl>
    <w:lvl w:ilvl="4" w:tplc="A63011FA">
      <w:numFmt w:val="bullet"/>
      <w:lvlText w:val="•"/>
      <w:lvlJc w:val="left"/>
      <w:pPr>
        <w:ind w:left="5333" w:hanging="356"/>
      </w:pPr>
      <w:rPr>
        <w:rFonts w:hint="default"/>
        <w:lang w:val="en-US" w:eastAsia="en-US" w:bidi="en-US"/>
      </w:rPr>
    </w:lvl>
    <w:lvl w:ilvl="5" w:tplc="F072D22A">
      <w:numFmt w:val="bullet"/>
      <w:lvlText w:val="•"/>
      <w:lvlJc w:val="left"/>
      <w:pPr>
        <w:ind w:left="6244" w:hanging="356"/>
      </w:pPr>
      <w:rPr>
        <w:rFonts w:hint="default"/>
        <w:lang w:val="en-US" w:eastAsia="en-US" w:bidi="en-US"/>
      </w:rPr>
    </w:lvl>
    <w:lvl w:ilvl="6" w:tplc="2ACE666E">
      <w:numFmt w:val="bullet"/>
      <w:lvlText w:val="•"/>
      <w:lvlJc w:val="left"/>
      <w:pPr>
        <w:ind w:left="7155" w:hanging="356"/>
      </w:pPr>
      <w:rPr>
        <w:rFonts w:hint="default"/>
        <w:lang w:val="en-US" w:eastAsia="en-US" w:bidi="en-US"/>
      </w:rPr>
    </w:lvl>
    <w:lvl w:ilvl="7" w:tplc="0F0C7A3E">
      <w:numFmt w:val="bullet"/>
      <w:lvlText w:val="•"/>
      <w:lvlJc w:val="left"/>
      <w:pPr>
        <w:ind w:left="8066" w:hanging="356"/>
      </w:pPr>
      <w:rPr>
        <w:rFonts w:hint="default"/>
        <w:lang w:val="en-US" w:eastAsia="en-US" w:bidi="en-US"/>
      </w:rPr>
    </w:lvl>
    <w:lvl w:ilvl="8" w:tplc="07C20BD8">
      <w:numFmt w:val="bullet"/>
      <w:lvlText w:val="•"/>
      <w:lvlJc w:val="left"/>
      <w:pPr>
        <w:ind w:left="8977" w:hanging="356"/>
      </w:pPr>
      <w:rPr>
        <w:rFonts w:hint="default"/>
        <w:lang w:val="en-US" w:eastAsia="en-US" w:bidi="en-US"/>
      </w:rPr>
    </w:lvl>
  </w:abstractNum>
  <w:abstractNum w:abstractNumId="1">
    <w:nsid w:val="4B677FE9"/>
    <w:multiLevelType w:val="hybridMultilevel"/>
    <w:tmpl w:val="A52E84B6"/>
    <w:lvl w:ilvl="0" w:tplc="C41E31B8">
      <w:start w:val="1"/>
      <w:numFmt w:val="decimal"/>
      <w:lvlText w:val="(%1)"/>
      <w:lvlJc w:val="left"/>
      <w:pPr>
        <w:ind w:left="2617" w:hanging="722"/>
        <w:jc w:val="left"/>
      </w:pPr>
      <w:rPr>
        <w:rFonts w:hint="default"/>
        <w:spacing w:val="-1"/>
        <w:w w:val="82"/>
        <w:lang w:val="en-US" w:eastAsia="en-US" w:bidi="en-US"/>
      </w:rPr>
    </w:lvl>
    <w:lvl w:ilvl="1" w:tplc="ED42BFCA">
      <w:numFmt w:val="bullet"/>
      <w:lvlText w:val="•"/>
      <w:lvlJc w:val="left"/>
      <w:pPr>
        <w:ind w:left="3438" w:hanging="722"/>
      </w:pPr>
      <w:rPr>
        <w:rFonts w:hint="default"/>
        <w:lang w:val="en-US" w:eastAsia="en-US" w:bidi="en-US"/>
      </w:rPr>
    </w:lvl>
    <w:lvl w:ilvl="2" w:tplc="32C870F0">
      <w:numFmt w:val="bullet"/>
      <w:lvlText w:val="•"/>
      <w:lvlJc w:val="left"/>
      <w:pPr>
        <w:ind w:left="4256" w:hanging="722"/>
      </w:pPr>
      <w:rPr>
        <w:rFonts w:hint="default"/>
        <w:lang w:val="en-US" w:eastAsia="en-US" w:bidi="en-US"/>
      </w:rPr>
    </w:lvl>
    <w:lvl w:ilvl="3" w:tplc="09BE09C8">
      <w:numFmt w:val="bullet"/>
      <w:lvlText w:val="•"/>
      <w:lvlJc w:val="left"/>
      <w:pPr>
        <w:ind w:left="5074" w:hanging="722"/>
      </w:pPr>
      <w:rPr>
        <w:rFonts w:hint="default"/>
        <w:lang w:val="en-US" w:eastAsia="en-US" w:bidi="en-US"/>
      </w:rPr>
    </w:lvl>
    <w:lvl w:ilvl="4" w:tplc="BD944F78">
      <w:numFmt w:val="bullet"/>
      <w:lvlText w:val="•"/>
      <w:lvlJc w:val="left"/>
      <w:pPr>
        <w:ind w:left="5892" w:hanging="722"/>
      </w:pPr>
      <w:rPr>
        <w:rFonts w:hint="default"/>
        <w:lang w:val="en-US" w:eastAsia="en-US" w:bidi="en-US"/>
      </w:rPr>
    </w:lvl>
    <w:lvl w:ilvl="5" w:tplc="193C6B1A">
      <w:numFmt w:val="bullet"/>
      <w:lvlText w:val="•"/>
      <w:lvlJc w:val="left"/>
      <w:pPr>
        <w:ind w:left="6710" w:hanging="722"/>
      </w:pPr>
      <w:rPr>
        <w:rFonts w:hint="default"/>
        <w:lang w:val="en-US" w:eastAsia="en-US" w:bidi="en-US"/>
      </w:rPr>
    </w:lvl>
    <w:lvl w:ilvl="6" w:tplc="35FEC060">
      <w:numFmt w:val="bullet"/>
      <w:lvlText w:val="•"/>
      <w:lvlJc w:val="left"/>
      <w:pPr>
        <w:ind w:left="7528" w:hanging="722"/>
      </w:pPr>
      <w:rPr>
        <w:rFonts w:hint="default"/>
        <w:lang w:val="en-US" w:eastAsia="en-US" w:bidi="en-US"/>
      </w:rPr>
    </w:lvl>
    <w:lvl w:ilvl="7" w:tplc="B7803F78">
      <w:numFmt w:val="bullet"/>
      <w:lvlText w:val="•"/>
      <w:lvlJc w:val="left"/>
      <w:pPr>
        <w:ind w:left="8346" w:hanging="722"/>
      </w:pPr>
      <w:rPr>
        <w:rFonts w:hint="default"/>
        <w:lang w:val="en-US" w:eastAsia="en-US" w:bidi="en-US"/>
      </w:rPr>
    </w:lvl>
    <w:lvl w:ilvl="8" w:tplc="3288F1B0">
      <w:numFmt w:val="bullet"/>
      <w:lvlText w:val="•"/>
      <w:lvlJc w:val="left"/>
      <w:pPr>
        <w:ind w:left="9164" w:hanging="72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18AD"/>
    <w:rsid w:val="006B57F3"/>
    <w:rsid w:val="00737AD6"/>
    <w:rsid w:val="00E9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8AD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E918AD"/>
    <w:pPr>
      <w:spacing w:before="1"/>
      <w:ind w:left="286" w:right="3505"/>
      <w:jc w:val="center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E918AD"/>
    <w:pPr>
      <w:ind w:left="279" w:right="1184" w:hanging="710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18A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E918AD"/>
    <w:pPr>
      <w:ind w:left="2254" w:hanging="710"/>
    </w:pPr>
  </w:style>
  <w:style w:type="paragraph" w:customStyle="1" w:styleId="TableParagraph">
    <w:name w:val="Table Paragraph"/>
    <w:basedOn w:val="Normal"/>
    <w:uiPriority w:val="1"/>
    <w:qFormat/>
    <w:rsid w:val="00E918AD"/>
    <w:pPr>
      <w:spacing w:before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D6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armichael.ngalo@dmr.gov.z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652</Words>
  <Characters>3718</Characters>
  <Application>Microsoft Office Word</Application>
  <DocSecurity>0</DocSecurity>
  <Lines>30</Lines>
  <Paragraphs>8</Paragraphs>
  <ScaleCrop>false</ScaleCrop>
  <Company>Deftones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2</cp:revision>
  <dcterms:created xsi:type="dcterms:W3CDTF">2019-12-04T10:42:00Z</dcterms:created>
  <dcterms:modified xsi:type="dcterms:W3CDTF">2019-12-04T10:42:00Z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