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2E" w:rsidRDefault="0012562E" w:rsidP="001256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2788">
        <w:rPr>
          <w:rFonts w:ascii="Arial" w:hAnsi="Arial" w:cs="Arial"/>
          <w:b/>
          <w:sz w:val="20"/>
          <w:szCs w:val="20"/>
          <w:lang w:val="en-ZA"/>
        </w:rPr>
        <w:t>NATIONAL ASS</w:t>
      </w:r>
      <w:r>
        <w:rPr>
          <w:rFonts w:ascii="Arial" w:hAnsi="Arial" w:cs="Arial"/>
          <w:b/>
          <w:sz w:val="20"/>
          <w:szCs w:val="20"/>
          <w:lang w:val="en-ZA"/>
        </w:rPr>
        <w:t xml:space="preserve">EMBY </w:t>
      </w:r>
      <w:r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46</w:t>
      </w:r>
      <w:r w:rsidRPr="001D2788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22 FEBRUARY 2020</w:t>
      </w:r>
      <w:r w:rsidRPr="001D2788">
        <w:rPr>
          <w:rFonts w:ascii="Arial" w:hAnsi="Arial" w:cs="Arial"/>
          <w:b/>
          <w:sz w:val="20"/>
          <w:szCs w:val="20"/>
          <w:lang w:val="en-ZA"/>
        </w:rPr>
        <w:br/>
        <w:t>(INTERNAL QUESTION PAPER: NO 1-2022)</w:t>
      </w:r>
      <w:r w:rsidRPr="001D2788">
        <w:rPr>
          <w:rFonts w:ascii="Arial" w:hAnsi="Arial" w:cs="Arial"/>
          <w:b/>
          <w:sz w:val="20"/>
          <w:szCs w:val="20"/>
          <w:lang w:val="en-ZA"/>
        </w:rPr>
        <w:br/>
      </w:r>
      <w:r w:rsidRPr="001D2788"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t>46</w:t>
      </w:r>
      <w:r w:rsidRPr="001D2788">
        <w:rPr>
          <w:rFonts w:ascii="Arial" w:hAnsi="Arial" w:cs="Arial"/>
          <w:b/>
          <w:sz w:val="20"/>
          <w:szCs w:val="20"/>
          <w:lang w:val="en-ZA"/>
        </w:rPr>
        <w:t xml:space="preserve">. Ms </w:t>
      </w:r>
      <w:r>
        <w:rPr>
          <w:rFonts w:ascii="Arial" w:hAnsi="Arial" w:cs="Arial"/>
          <w:b/>
          <w:sz w:val="20"/>
          <w:szCs w:val="20"/>
          <w:lang w:val="en-ZA"/>
        </w:rPr>
        <w:t>H Ismail (DA</w:t>
      </w:r>
      <w:r w:rsidRPr="001D2788">
        <w:rPr>
          <w:rFonts w:ascii="Arial" w:hAnsi="Arial" w:cs="Arial"/>
          <w:b/>
          <w:sz w:val="20"/>
          <w:szCs w:val="20"/>
          <w:lang w:val="en-ZA"/>
        </w:rPr>
        <w:t>) to ask the Minister of Police:</w:t>
      </w:r>
      <w:r w:rsidRPr="001D2788">
        <w:rPr>
          <w:rFonts w:ascii="Arial" w:hAnsi="Arial" w:cs="Arial"/>
          <w:b/>
          <w:sz w:val="20"/>
          <w:szCs w:val="20"/>
          <w:lang w:val="en-ZA"/>
        </w:rPr>
        <w:br/>
      </w:r>
      <w:r w:rsidRPr="001D2788"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</w:rPr>
        <w:t xml:space="preserve">(1) With regard to the Vehicle Clearance and Investigation Unit Building in 2 Bedford Avenue, </w:t>
      </w:r>
      <w:proofErr w:type="spellStart"/>
      <w:r>
        <w:rPr>
          <w:rFonts w:ascii="Arial" w:hAnsi="Arial" w:cs="Arial"/>
          <w:sz w:val="20"/>
          <w:szCs w:val="20"/>
        </w:rPr>
        <w:t>Benoni</w:t>
      </w:r>
      <w:proofErr w:type="spellEnd"/>
      <w:r>
        <w:rPr>
          <w:rFonts w:ascii="Arial" w:hAnsi="Arial" w:cs="Arial"/>
          <w:sz w:val="20"/>
          <w:szCs w:val="20"/>
        </w:rPr>
        <w:t>, (a) by what date will security be appointed at the premises, so that further vandalism can be deterred and 9b) how will dockets be secured;</w:t>
      </w:r>
    </w:p>
    <w:p w:rsidR="0012562E" w:rsidRPr="001D2788" w:rsidRDefault="0012562E" w:rsidP="001256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(2) (a) what will happen to current queries that were being done there before the documents had been vandalised and (b) do the public and/or companies need to start the procedures from the beginning</w:t>
      </w:r>
      <w:proofErr w:type="gramStart"/>
      <w:r>
        <w:rPr>
          <w:rFonts w:ascii="Arial" w:hAnsi="Arial" w:cs="Arial"/>
          <w:sz w:val="20"/>
          <w:szCs w:val="20"/>
        </w:rPr>
        <w:t>;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(3) how will his department (a) establish what is missing and (b) contact the public and/or companies to inform them to restart the whole process?</w:t>
      </w:r>
      <w:r>
        <w:rPr>
          <w:rFonts w:ascii="Arial" w:hAnsi="Arial" w:cs="Arial"/>
          <w:sz w:val="20"/>
          <w:szCs w:val="20"/>
        </w:rPr>
        <w:br/>
      </w:r>
      <w:r w:rsidRPr="001D2788">
        <w:rPr>
          <w:rFonts w:ascii="Arial" w:hAnsi="Arial" w:cs="Arial"/>
          <w:sz w:val="20"/>
          <w:szCs w:val="20"/>
        </w:rPr>
        <w:br/>
      </w:r>
      <w:r w:rsidRPr="001D2788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720E1A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p w:rsidR="00F73FD3" w:rsidRDefault="00F73FD3"/>
    <w:sectPr w:rsidR="00F73FD3" w:rsidSect="00F73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62E"/>
    <w:rsid w:val="0012562E"/>
    <w:rsid w:val="00720E1A"/>
    <w:rsid w:val="009A282F"/>
    <w:rsid w:val="00F7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E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46-2022-03-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2022-03-03T17:13:00Z</dcterms:created>
  <dcterms:modified xsi:type="dcterms:W3CDTF">2022-03-08T08:27:00Z</dcterms:modified>
</cp:coreProperties>
</file>