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NATIONAL 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446490">
        <w:rPr>
          <w:rFonts w:ascii="Arial" w:hAnsi="Arial" w:cs="Arial"/>
          <w:b/>
          <w:sz w:val="22"/>
          <w:szCs w:val="22"/>
        </w:rPr>
        <w:t>453</w:t>
      </w:r>
      <w:r w:rsidRPr="00F1703D">
        <w:rPr>
          <w:rFonts w:ascii="Arial" w:hAnsi="Arial" w:cs="Arial"/>
          <w:b/>
          <w:sz w:val="22"/>
          <w:szCs w:val="22"/>
        </w:rPr>
        <w:t xml:space="preserve"> [</w:t>
      </w:r>
      <w:r w:rsidR="00446490" w:rsidRPr="00446490">
        <w:rPr>
          <w:rFonts w:ascii="Arial" w:hAnsi="Arial" w:cs="Arial"/>
          <w:b/>
          <w:sz w:val="22"/>
          <w:szCs w:val="22"/>
          <w:lang w:val="en-GB"/>
        </w:rPr>
        <w:t>NW517E</w:t>
      </w:r>
      <w:r w:rsidRPr="00F1703D">
        <w:rPr>
          <w:rFonts w:ascii="Arial" w:hAnsi="Arial" w:cs="Arial"/>
          <w:b/>
          <w:sz w:val="22"/>
          <w:szCs w:val="22"/>
        </w:rPr>
        <w:t>]</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446490">
        <w:rPr>
          <w:rFonts w:ascii="Arial" w:hAnsi="Arial" w:cs="Arial"/>
          <w:b/>
          <w:sz w:val="22"/>
          <w:szCs w:val="22"/>
        </w:rPr>
        <w:t>1 MARCH 2019</w:t>
      </w:r>
    </w:p>
    <w:p w:rsidR="0062770E" w:rsidRPr="0021364F" w:rsidRDefault="0062770E" w:rsidP="0021364F">
      <w:pPr>
        <w:pStyle w:val="BodyTextIndent"/>
        <w:spacing w:line="276" w:lineRule="auto"/>
        <w:ind w:left="0" w:firstLine="0"/>
        <w:rPr>
          <w:rFonts w:ascii="Arial" w:hAnsi="Arial" w:cs="Arial"/>
          <w:b/>
          <w:sz w:val="22"/>
          <w:szCs w:val="22"/>
        </w:rPr>
      </w:pPr>
    </w:p>
    <w:p w:rsidR="003E130E" w:rsidRPr="003E130E" w:rsidRDefault="00446490" w:rsidP="003E130E">
      <w:pPr>
        <w:spacing w:before="100" w:beforeAutospacing="1" w:after="100" w:afterAutospacing="1" w:line="276" w:lineRule="auto"/>
        <w:ind w:left="720" w:hanging="720"/>
        <w:jc w:val="both"/>
        <w:outlineLvl w:val="0"/>
        <w:rPr>
          <w:rFonts w:ascii="Arial" w:eastAsia="Calibri" w:hAnsi="Arial" w:cs="Arial"/>
          <w:b/>
          <w:sz w:val="22"/>
          <w:szCs w:val="22"/>
          <w:lang w:val="en-GB"/>
        </w:rPr>
      </w:pPr>
      <w:r>
        <w:rPr>
          <w:rFonts w:ascii="Arial" w:eastAsia="Calibri" w:hAnsi="Arial" w:cs="Arial"/>
          <w:b/>
          <w:sz w:val="22"/>
          <w:szCs w:val="22"/>
          <w:lang w:val="en-GB"/>
        </w:rPr>
        <w:t>453</w:t>
      </w:r>
      <w:r w:rsidR="003E130E" w:rsidRPr="003E130E">
        <w:rPr>
          <w:rFonts w:ascii="Arial" w:eastAsia="Calibri" w:hAnsi="Arial" w:cs="Arial"/>
          <w:b/>
          <w:sz w:val="22"/>
          <w:szCs w:val="22"/>
          <w:lang w:val="en-GB"/>
        </w:rPr>
        <w:t>.</w:t>
      </w:r>
      <w:r w:rsidR="003E130E" w:rsidRPr="003E130E">
        <w:rPr>
          <w:rFonts w:ascii="Arial" w:eastAsia="Calibri" w:hAnsi="Arial" w:cs="Arial"/>
          <w:b/>
          <w:sz w:val="22"/>
          <w:szCs w:val="22"/>
          <w:lang w:val="en-GB"/>
        </w:rPr>
        <w:tab/>
      </w:r>
      <w:r w:rsidRPr="00446490">
        <w:rPr>
          <w:rFonts w:ascii="Arial" w:eastAsia="Calibri" w:hAnsi="Arial" w:cs="Arial"/>
          <w:b/>
          <w:sz w:val="22"/>
          <w:szCs w:val="22"/>
          <w:lang w:val="en-ZA"/>
        </w:rPr>
        <w:t xml:space="preserve">Mr J H </w:t>
      </w:r>
      <w:proofErr w:type="spellStart"/>
      <w:r w:rsidRPr="00446490">
        <w:rPr>
          <w:rFonts w:ascii="Arial" w:eastAsia="Calibri" w:hAnsi="Arial" w:cs="Arial"/>
          <w:b/>
          <w:sz w:val="22"/>
          <w:szCs w:val="22"/>
          <w:lang w:val="en-ZA"/>
        </w:rPr>
        <w:t>Steenhuisen</w:t>
      </w:r>
      <w:proofErr w:type="spellEnd"/>
      <w:r w:rsidRPr="00446490">
        <w:rPr>
          <w:rFonts w:ascii="Arial" w:eastAsia="Calibri" w:hAnsi="Arial" w:cs="Arial"/>
          <w:b/>
          <w:sz w:val="22"/>
          <w:szCs w:val="22"/>
          <w:lang w:val="en-ZA"/>
        </w:rPr>
        <w:t xml:space="preserve"> (DA) </w:t>
      </w:r>
      <w:r w:rsidR="003E130E" w:rsidRPr="003E130E">
        <w:rPr>
          <w:rFonts w:ascii="Arial" w:eastAsia="Calibri" w:hAnsi="Arial" w:cs="Arial"/>
          <w:b/>
          <w:sz w:val="22"/>
          <w:szCs w:val="22"/>
          <w:lang w:val="en-GB"/>
        </w:rPr>
        <w:t>to ask the Minister of Finance:</w:t>
      </w:r>
    </w:p>
    <w:p w:rsidR="003E130E" w:rsidRPr="003E130E" w:rsidRDefault="003E130E" w:rsidP="003E130E">
      <w:pPr>
        <w:spacing w:before="100" w:beforeAutospacing="1" w:after="100" w:afterAutospacing="1" w:line="276" w:lineRule="auto"/>
        <w:ind w:left="720" w:hanging="720"/>
        <w:jc w:val="both"/>
        <w:rPr>
          <w:rFonts w:ascii="Arial" w:eastAsia="Calibri" w:hAnsi="Arial" w:cs="Arial"/>
          <w:color w:val="545454"/>
          <w:sz w:val="22"/>
          <w:szCs w:val="22"/>
          <w:lang w:val="en-GB"/>
        </w:rPr>
      </w:pPr>
      <w:r w:rsidRPr="003E130E">
        <w:rPr>
          <w:rFonts w:ascii="Arial" w:eastAsia="Calibri" w:hAnsi="Arial" w:cs="Arial"/>
          <w:color w:val="000000"/>
          <w:sz w:val="22"/>
          <w:szCs w:val="22"/>
          <w:lang w:val="en-GB"/>
        </w:rPr>
        <w:t>(1)</w:t>
      </w:r>
      <w:r w:rsidRPr="003E130E">
        <w:rPr>
          <w:rFonts w:ascii="Arial" w:eastAsia="Calibri" w:hAnsi="Arial" w:cs="Arial"/>
          <w:color w:val="000000"/>
          <w:sz w:val="22"/>
          <w:szCs w:val="22"/>
          <w:lang w:val="en-GB"/>
        </w:rPr>
        <w:tab/>
        <w:t>(a) On what date did the National Treasury last conduct an audit of artwork owned by Government which is under the curatorship of the National Treasury and (b) what are the details of each artwork under the curatorship of the National Treasury according to the Generally Recognised Accounting Practice 103;</w:t>
      </w:r>
    </w:p>
    <w:p w:rsidR="003E130E" w:rsidRDefault="003E130E" w:rsidP="003E130E">
      <w:pPr>
        <w:spacing w:before="100" w:beforeAutospacing="1" w:after="100" w:afterAutospacing="1" w:line="276" w:lineRule="auto"/>
        <w:ind w:left="720" w:hanging="720"/>
        <w:jc w:val="both"/>
        <w:rPr>
          <w:rFonts w:ascii="Arial" w:eastAsia="Calibri" w:hAnsi="Arial" w:cs="Arial"/>
          <w:sz w:val="22"/>
          <w:szCs w:val="22"/>
          <w:lang w:val="en-GB"/>
        </w:rPr>
      </w:pPr>
      <w:r w:rsidRPr="003E130E">
        <w:rPr>
          <w:rFonts w:ascii="Arial" w:eastAsia="Calibri" w:hAnsi="Arial" w:cs="Arial"/>
          <w:color w:val="000000"/>
          <w:sz w:val="22"/>
          <w:szCs w:val="22"/>
          <w:lang w:val="en-GB"/>
        </w:rPr>
        <w:t>(2)</w:t>
      </w:r>
      <w:r w:rsidRPr="003E130E">
        <w:rPr>
          <w:rFonts w:ascii="Arial" w:eastAsia="Calibri" w:hAnsi="Arial" w:cs="Arial"/>
          <w:color w:val="000000"/>
          <w:sz w:val="22"/>
          <w:szCs w:val="22"/>
          <w:lang w:val="en-GB"/>
        </w:rPr>
        <w:tab/>
        <w:t>whether any artworks under the curatorship of the National Treasury have gone missing (a) in each of the past five financial years and (b) since 1 April 2018; if so, what are the relevant details</w:t>
      </w:r>
      <w:r w:rsidRPr="003E130E">
        <w:rPr>
          <w:rFonts w:ascii="Arial" w:eastAsia="Calibri" w:hAnsi="Arial" w:cs="Arial"/>
          <w:sz w:val="22"/>
          <w:szCs w:val="22"/>
          <w:lang w:val="en-GB"/>
        </w:rPr>
        <w:t>?</w:t>
      </w:r>
      <w:r w:rsidRPr="003E130E">
        <w:rPr>
          <w:rFonts w:ascii="Arial" w:eastAsia="Calibri" w:hAnsi="Arial" w:cs="Arial"/>
          <w:sz w:val="22"/>
          <w:szCs w:val="22"/>
          <w:lang w:val="en-GB"/>
        </w:rPr>
        <w:tab/>
      </w:r>
    </w:p>
    <w:p w:rsidR="003E130E" w:rsidRPr="003E130E" w:rsidRDefault="003E130E" w:rsidP="003E130E">
      <w:pPr>
        <w:spacing w:before="100" w:beforeAutospacing="1" w:after="100" w:afterAutospacing="1" w:line="276" w:lineRule="auto"/>
        <w:ind w:left="720" w:hanging="720"/>
        <w:jc w:val="both"/>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3E130E">
        <w:rPr>
          <w:rFonts w:ascii="Arial" w:eastAsia="Calibri" w:hAnsi="Arial" w:cs="Arial"/>
          <w:sz w:val="22"/>
          <w:szCs w:val="22"/>
          <w:lang w:val="en-GB"/>
        </w:rPr>
        <w:tab/>
      </w:r>
      <w:r w:rsidRPr="003E130E">
        <w:rPr>
          <w:rFonts w:ascii="Arial" w:eastAsia="Calibri" w:hAnsi="Arial" w:cs="Arial"/>
          <w:sz w:val="22"/>
          <w:szCs w:val="22"/>
          <w:lang w:val="en-GB"/>
        </w:rPr>
        <w:tab/>
      </w:r>
      <w:r w:rsidRPr="003E130E">
        <w:rPr>
          <w:rFonts w:ascii="Arial" w:eastAsia="Calibri" w:hAnsi="Arial" w:cs="Arial"/>
          <w:sz w:val="22"/>
          <w:szCs w:val="22"/>
          <w:lang w:val="en-GB"/>
        </w:rPr>
        <w:tab/>
      </w:r>
      <w:r w:rsidRPr="003E130E">
        <w:rPr>
          <w:rFonts w:ascii="Arial" w:eastAsia="Calibri" w:hAnsi="Arial" w:cs="Arial"/>
          <w:sz w:val="22"/>
          <w:szCs w:val="22"/>
          <w:lang w:val="en-GB"/>
        </w:rPr>
        <w:tab/>
        <w:t>NW</w:t>
      </w:r>
      <w:r w:rsidR="00446490">
        <w:rPr>
          <w:rFonts w:ascii="Arial" w:eastAsia="Calibri" w:hAnsi="Arial" w:cs="Arial"/>
          <w:sz w:val="22"/>
          <w:szCs w:val="22"/>
          <w:lang w:val="en-GB"/>
        </w:rPr>
        <w:t>517</w:t>
      </w:r>
      <w:bookmarkStart w:id="0" w:name="_GoBack"/>
      <w:bookmarkEnd w:id="0"/>
      <w:r w:rsidRPr="003E130E">
        <w:rPr>
          <w:rFonts w:ascii="Arial" w:eastAsia="Calibri" w:hAnsi="Arial" w:cs="Arial"/>
          <w:sz w:val="22"/>
          <w:szCs w:val="22"/>
          <w:lang w:val="en-GB"/>
        </w:rPr>
        <w:t>E</w:t>
      </w:r>
    </w:p>
    <w:p w:rsidR="00572FA9" w:rsidRDefault="001433AE" w:rsidP="00572FA9">
      <w:pPr>
        <w:spacing w:before="100" w:beforeAutospacing="1" w:after="100" w:afterAutospacing="1" w:line="360" w:lineRule="auto"/>
        <w:jc w:val="both"/>
        <w:outlineLvl w:val="0"/>
        <w:rPr>
          <w:rFonts w:ascii="Arial" w:hAnsi="Arial" w:cs="Arial"/>
          <w:sz w:val="22"/>
          <w:szCs w:val="22"/>
        </w:rPr>
      </w:pPr>
      <w:r w:rsidRPr="00F33FEC">
        <w:rPr>
          <w:rFonts w:ascii="Arial" w:hAnsi="Arial" w:cs="Arial"/>
          <w:b/>
          <w:sz w:val="22"/>
          <w:szCs w:val="22"/>
        </w:rPr>
        <w:t>REPLY</w:t>
      </w:r>
      <w:r w:rsidRPr="00F33FEC">
        <w:rPr>
          <w:rFonts w:ascii="Arial" w:hAnsi="Arial" w:cs="Arial"/>
          <w:sz w:val="22"/>
          <w:szCs w:val="22"/>
        </w:rPr>
        <w:t>:</w:t>
      </w:r>
    </w:p>
    <w:p w:rsidR="00572FA9" w:rsidRDefault="00D97DC0" w:rsidP="00276C85">
      <w:pPr>
        <w:tabs>
          <w:tab w:val="left" w:pos="360"/>
          <w:tab w:val="left" w:pos="709"/>
        </w:tabs>
        <w:spacing w:before="100" w:beforeAutospacing="1" w:after="100" w:afterAutospacing="1" w:line="360" w:lineRule="auto"/>
        <w:ind w:left="709" w:hanging="357"/>
        <w:jc w:val="both"/>
        <w:rPr>
          <w:rFonts w:ascii="Arial" w:eastAsia="Calibri" w:hAnsi="Arial" w:cs="Arial"/>
          <w:color w:val="000000"/>
          <w:sz w:val="22"/>
          <w:szCs w:val="22"/>
          <w:lang w:val="en-GB"/>
        </w:rPr>
      </w:pPr>
      <w:r>
        <w:rPr>
          <w:rFonts w:ascii="Arial" w:hAnsi="Arial" w:cs="Arial"/>
          <w:sz w:val="22"/>
          <w:szCs w:val="22"/>
        </w:rPr>
        <w:t>(1)(a)</w:t>
      </w:r>
      <w:r w:rsidR="006A4032">
        <w:rPr>
          <w:rFonts w:ascii="Arial" w:hAnsi="Arial" w:cs="Arial"/>
          <w:sz w:val="22"/>
          <w:szCs w:val="22"/>
        </w:rPr>
        <w:t xml:space="preserve"> </w:t>
      </w:r>
      <w:r w:rsidR="00572FA9" w:rsidRPr="00276C85">
        <w:rPr>
          <w:rFonts w:ascii="Arial" w:eastAsia="Calibri" w:hAnsi="Arial" w:cs="Arial"/>
          <w:color w:val="000000"/>
          <w:sz w:val="22"/>
          <w:szCs w:val="22"/>
          <w:lang w:val="en-GB"/>
        </w:rPr>
        <w:t xml:space="preserve">The artwork under the curatorship of National Treasury is </w:t>
      </w:r>
      <w:r w:rsidR="00276C85" w:rsidRPr="00276C85">
        <w:rPr>
          <w:rFonts w:ascii="Arial" w:eastAsia="Calibri" w:hAnsi="Arial" w:cs="Arial"/>
          <w:color w:val="000000"/>
          <w:sz w:val="22"/>
          <w:szCs w:val="22"/>
          <w:lang w:val="en-GB"/>
        </w:rPr>
        <w:t xml:space="preserve">recorded in its asset register and </w:t>
      </w:r>
      <w:r w:rsidR="00572FA9" w:rsidRPr="00276C85">
        <w:rPr>
          <w:rFonts w:ascii="Arial" w:eastAsia="Calibri" w:hAnsi="Arial" w:cs="Arial"/>
          <w:color w:val="000000"/>
          <w:sz w:val="22"/>
          <w:szCs w:val="22"/>
          <w:lang w:val="en-GB"/>
        </w:rPr>
        <w:t xml:space="preserve">audited on an annual basis by the Auditor General </w:t>
      </w:r>
      <w:r w:rsidR="006E34A7">
        <w:rPr>
          <w:rFonts w:ascii="Arial" w:eastAsia="Calibri" w:hAnsi="Arial" w:cs="Arial"/>
          <w:color w:val="000000"/>
          <w:sz w:val="22"/>
          <w:szCs w:val="22"/>
          <w:lang w:val="en-GB"/>
        </w:rPr>
        <w:t xml:space="preserve">of </w:t>
      </w:r>
      <w:r w:rsidR="00572FA9" w:rsidRPr="00276C85">
        <w:rPr>
          <w:rFonts w:ascii="Arial" w:eastAsia="Calibri" w:hAnsi="Arial" w:cs="Arial"/>
          <w:color w:val="000000"/>
          <w:sz w:val="22"/>
          <w:szCs w:val="22"/>
          <w:lang w:val="en-GB"/>
        </w:rPr>
        <w:t>South Africa</w:t>
      </w:r>
      <w:r w:rsidR="00276C85" w:rsidRPr="00276C85">
        <w:rPr>
          <w:rFonts w:ascii="Arial" w:eastAsia="Calibri" w:hAnsi="Arial" w:cs="Arial"/>
          <w:color w:val="000000"/>
          <w:sz w:val="22"/>
          <w:szCs w:val="22"/>
          <w:lang w:val="en-GB"/>
        </w:rPr>
        <w:t xml:space="preserve">. There </w:t>
      </w:r>
      <w:r w:rsidR="00276C85">
        <w:rPr>
          <w:rFonts w:ascii="Arial" w:eastAsia="Calibri" w:hAnsi="Arial" w:cs="Arial"/>
          <w:color w:val="000000"/>
          <w:sz w:val="22"/>
          <w:szCs w:val="22"/>
          <w:lang w:val="en-GB"/>
        </w:rPr>
        <w:t>is</w:t>
      </w:r>
      <w:r w:rsidR="00276C85" w:rsidRPr="00276C85">
        <w:rPr>
          <w:rFonts w:ascii="Arial" w:eastAsia="Calibri" w:hAnsi="Arial" w:cs="Arial"/>
          <w:color w:val="000000"/>
          <w:sz w:val="22"/>
          <w:szCs w:val="22"/>
          <w:lang w:val="en-GB"/>
        </w:rPr>
        <w:t xml:space="preserve"> no artwork </w:t>
      </w:r>
      <w:r w:rsidR="00276C85">
        <w:rPr>
          <w:rFonts w:ascii="Arial" w:eastAsia="Calibri" w:hAnsi="Arial" w:cs="Arial"/>
          <w:color w:val="000000"/>
          <w:sz w:val="22"/>
          <w:szCs w:val="22"/>
          <w:lang w:val="en-GB"/>
        </w:rPr>
        <w:t xml:space="preserve">owned by </w:t>
      </w:r>
      <w:r w:rsidR="00276C85" w:rsidRPr="00276C85">
        <w:rPr>
          <w:rFonts w:ascii="Arial" w:eastAsia="Calibri" w:hAnsi="Arial" w:cs="Arial"/>
          <w:color w:val="000000"/>
          <w:sz w:val="22"/>
          <w:szCs w:val="22"/>
          <w:lang w:val="en-GB"/>
        </w:rPr>
        <w:t>the rest of Government under the curatorship of National</w:t>
      </w:r>
      <w:r w:rsidR="00276C85">
        <w:rPr>
          <w:rFonts w:ascii="Arial" w:eastAsia="Calibri" w:hAnsi="Arial" w:cs="Arial"/>
          <w:color w:val="000000"/>
          <w:sz w:val="22"/>
          <w:szCs w:val="22"/>
          <w:lang w:val="en-GB"/>
        </w:rPr>
        <w:t xml:space="preserve"> </w:t>
      </w:r>
      <w:r w:rsidR="00276C85" w:rsidRPr="00276C85">
        <w:rPr>
          <w:rFonts w:ascii="Arial" w:eastAsia="Calibri" w:hAnsi="Arial" w:cs="Arial"/>
          <w:color w:val="000000"/>
          <w:sz w:val="22"/>
          <w:szCs w:val="22"/>
          <w:lang w:val="en-GB"/>
        </w:rPr>
        <w:t>Treasury</w:t>
      </w:r>
      <w:r w:rsidR="00276C85">
        <w:rPr>
          <w:rFonts w:ascii="Arial" w:eastAsia="Calibri" w:hAnsi="Arial" w:cs="Arial"/>
          <w:color w:val="000000"/>
          <w:sz w:val="22"/>
          <w:szCs w:val="22"/>
          <w:lang w:val="en-GB"/>
        </w:rPr>
        <w:t>;</w:t>
      </w:r>
    </w:p>
    <w:p w:rsidR="00F34E25" w:rsidRDefault="00276C85" w:rsidP="00276C85">
      <w:pPr>
        <w:tabs>
          <w:tab w:val="left" w:pos="360"/>
          <w:tab w:val="left" w:pos="709"/>
        </w:tabs>
        <w:spacing w:before="100" w:beforeAutospacing="1" w:after="100" w:afterAutospacing="1" w:line="360" w:lineRule="auto"/>
        <w:ind w:left="709" w:hanging="357"/>
        <w:jc w:val="both"/>
        <w:rPr>
          <w:rFonts w:ascii="Arial" w:eastAsia="Calibri" w:hAnsi="Arial" w:cs="Arial"/>
          <w:color w:val="000000"/>
          <w:sz w:val="22"/>
          <w:szCs w:val="22"/>
          <w:lang w:val="en-GB"/>
        </w:rPr>
      </w:pPr>
      <w:r>
        <w:rPr>
          <w:rFonts w:ascii="Arial" w:eastAsia="Calibri" w:hAnsi="Arial" w:cs="Arial"/>
          <w:color w:val="000000"/>
          <w:sz w:val="22"/>
          <w:szCs w:val="22"/>
          <w:lang w:val="en-GB"/>
        </w:rPr>
        <w:t>(1)(b)</w:t>
      </w:r>
      <w:r w:rsidR="006A4032">
        <w:rPr>
          <w:rFonts w:ascii="Arial" w:eastAsia="Calibri" w:hAnsi="Arial" w:cs="Arial"/>
          <w:color w:val="000000"/>
          <w:sz w:val="22"/>
          <w:szCs w:val="22"/>
          <w:lang w:val="en-GB"/>
        </w:rPr>
        <w:t xml:space="preserve"> </w:t>
      </w:r>
      <w:r>
        <w:rPr>
          <w:rFonts w:ascii="Arial" w:eastAsia="Calibri" w:hAnsi="Arial" w:cs="Arial"/>
          <w:color w:val="000000"/>
          <w:sz w:val="22"/>
          <w:szCs w:val="22"/>
          <w:lang w:val="en-GB"/>
        </w:rPr>
        <w:t xml:space="preserve">The National Treasury </w:t>
      </w:r>
      <w:r w:rsidR="00F34E25">
        <w:rPr>
          <w:rFonts w:ascii="Arial" w:eastAsia="Calibri" w:hAnsi="Arial" w:cs="Arial"/>
          <w:color w:val="000000"/>
          <w:sz w:val="22"/>
          <w:szCs w:val="22"/>
          <w:lang w:val="en-GB"/>
        </w:rPr>
        <w:t xml:space="preserve">does not have any artwork </w:t>
      </w:r>
      <w:r w:rsidR="00285892">
        <w:rPr>
          <w:rFonts w:ascii="Arial" w:eastAsia="Calibri" w:hAnsi="Arial" w:cs="Arial"/>
          <w:color w:val="000000"/>
          <w:sz w:val="22"/>
          <w:szCs w:val="22"/>
          <w:lang w:val="en-GB"/>
        </w:rPr>
        <w:t xml:space="preserve">under its control </w:t>
      </w:r>
      <w:r w:rsidR="00F34E25">
        <w:rPr>
          <w:rFonts w:ascii="Arial" w:eastAsia="Calibri" w:hAnsi="Arial" w:cs="Arial"/>
          <w:color w:val="000000"/>
          <w:sz w:val="22"/>
          <w:szCs w:val="22"/>
          <w:lang w:val="en-GB"/>
        </w:rPr>
        <w:t xml:space="preserve">that </w:t>
      </w:r>
      <w:r w:rsidR="00285892">
        <w:rPr>
          <w:rFonts w:ascii="Arial" w:eastAsia="Calibri" w:hAnsi="Arial" w:cs="Arial"/>
          <w:color w:val="000000"/>
          <w:sz w:val="22"/>
          <w:szCs w:val="22"/>
          <w:lang w:val="en-GB"/>
        </w:rPr>
        <w:t xml:space="preserve">meets the </w:t>
      </w:r>
      <w:r w:rsidR="00F34E25">
        <w:rPr>
          <w:rFonts w:ascii="Arial" w:eastAsia="Calibri" w:hAnsi="Arial" w:cs="Arial"/>
          <w:color w:val="000000"/>
          <w:sz w:val="22"/>
          <w:szCs w:val="22"/>
          <w:lang w:val="en-GB"/>
        </w:rPr>
        <w:t xml:space="preserve">definition of </w:t>
      </w:r>
      <w:r w:rsidR="00285892">
        <w:rPr>
          <w:rFonts w:ascii="Arial" w:eastAsia="Calibri" w:hAnsi="Arial" w:cs="Arial"/>
          <w:color w:val="000000"/>
          <w:sz w:val="22"/>
          <w:szCs w:val="22"/>
          <w:lang w:val="en-GB"/>
        </w:rPr>
        <w:t xml:space="preserve">Heritage Assets in accordance with </w:t>
      </w:r>
      <w:r w:rsidR="00F34E25">
        <w:rPr>
          <w:rFonts w:ascii="Arial" w:eastAsia="Calibri" w:hAnsi="Arial" w:cs="Arial"/>
          <w:color w:val="000000"/>
          <w:sz w:val="22"/>
          <w:szCs w:val="22"/>
          <w:lang w:val="en-GB"/>
        </w:rPr>
        <w:t xml:space="preserve">Generally Recognised Accounting Practice 103. </w:t>
      </w:r>
    </w:p>
    <w:p w:rsidR="00285892" w:rsidRDefault="00F34E25" w:rsidP="00276C85">
      <w:pPr>
        <w:tabs>
          <w:tab w:val="left" w:pos="360"/>
          <w:tab w:val="left" w:pos="709"/>
        </w:tabs>
        <w:spacing w:before="100" w:beforeAutospacing="1" w:after="100" w:afterAutospacing="1" w:line="360" w:lineRule="auto"/>
        <w:ind w:left="709" w:hanging="357"/>
        <w:jc w:val="both"/>
        <w:rPr>
          <w:rFonts w:ascii="Arial" w:eastAsia="Calibri" w:hAnsi="Arial" w:cs="Arial"/>
          <w:color w:val="000000"/>
          <w:sz w:val="22"/>
          <w:szCs w:val="22"/>
          <w:lang w:val="en-GB"/>
        </w:rPr>
      </w:pPr>
      <w:r>
        <w:rPr>
          <w:rFonts w:ascii="Arial" w:eastAsia="Calibri" w:hAnsi="Arial" w:cs="Arial"/>
          <w:color w:val="000000"/>
          <w:sz w:val="22"/>
          <w:szCs w:val="22"/>
          <w:lang w:val="en-GB"/>
        </w:rPr>
        <w:t>(2)</w:t>
      </w:r>
      <w:r w:rsidR="00285892">
        <w:rPr>
          <w:rFonts w:ascii="Arial" w:eastAsia="Calibri" w:hAnsi="Arial" w:cs="Arial"/>
          <w:color w:val="000000"/>
          <w:sz w:val="22"/>
          <w:szCs w:val="22"/>
          <w:lang w:val="en-GB"/>
        </w:rPr>
        <w:t xml:space="preserve">(a) </w:t>
      </w:r>
      <w:r w:rsidR="00AC2267">
        <w:rPr>
          <w:rFonts w:ascii="Arial" w:eastAsia="Calibri" w:hAnsi="Arial" w:cs="Arial"/>
          <w:color w:val="000000"/>
          <w:sz w:val="22"/>
          <w:szCs w:val="22"/>
          <w:lang w:val="en-GB"/>
        </w:rPr>
        <w:t>During t</w:t>
      </w:r>
      <w:r w:rsidR="00285892">
        <w:rPr>
          <w:rFonts w:ascii="Arial" w:eastAsia="Calibri" w:hAnsi="Arial" w:cs="Arial"/>
          <w:color w:val="000000"/>
          <w:sz w:val="22"/>
          <w:szCs w:val="22"/>
          <w:lang w:val="en-GB"/>
        </w:rPr>
        <w:t xml:space="preserve">he past five financial years the National Treasury has </w:t>
      </w:r>
      <w:r w:rsidR="00AC2267">
        <w:rPr>
          <w:rFonts w:ascii="Arial" w:eastAsia="Calibri" w:hAnsi="Arial" w:cs="Arial"/>
          <w:color w:val="000000"/>
          <w:sz w:val="22"/>
          <w:szCs w:val="22"/>
          <w:lang w:val="en-GB"/>
        </w:rPr>
        <w:t xml:space="preserve">not </w:t>
      </w:r>
      <w:r w:rsidR="00285892">
        <w:rPr>
          <w:rFonts w:ascii="Arial" w:eastAsia="Calibri" w:hAnsi="Arial" w:cs="Arial"/>
          <w:color w:val="000000"/>
          <w:sz w:val="22"/>
          <w:szCs w:val="22"/>
          <w:lang w:val="en-GB"/>
        </w:rPr>
        <w:t xml:space="preserve">written off </w:t>
      </w:r>
      <w:r w:rsidR="00AC2267">
        <w:rPr>
          <w:rFonts w:ascii="Arial" w:eastAsia="Calibri" w:hAnsi="Arial" w:cs="Arial"/>
          <w:color w:val="000000"/>
          <w:sz w:val="22"/>
          <w:szCs w:val="22"/>
          <w:lang w:val="en-GB"/>
        </w:rPr>
        <w:t xml:space="preserve">any </w:t>
      </w:r>
      <w:r w:rsidR="00285892">
        <w:rPr>
          <w:rFonts w:ascii="Arial" w:eastAsia="Calibri" w:hAnsi="Arial" w:cs="Arial"/>
          <w:color w:val="000000"/>
          <w:sz w:val="22"/>
          <w:szCs w:val="22"/>
          <w:lang w:val="en-GB"/>
        </w:rPr>
        <w:t>artworks</w:t>
      </w:r>
      <w:r w:rsidR="00AC2267">
        <w:rPr>
          <w:rFonts w:ascii="Arial" w:eastAsia="Calibri" w:hAnsi="Arial" w:cs="Arial"/>
          <w:color w:val="000000"/>
          <w:sz w:val="22"/>
          <w:szCs w:val="22"/>
          <w:lang w:val="en-GB"/>
        </w:rPr>
        <w:t xml:space="preserve"> after completion of its physical verification process,</w:t>
      </w:r>
      <w:r w:rsidR="00285892">
        <w:rPr>
          <w:rFonts w:ascii="Arial" w:eastAsia="Calibri" w:hAnsi="Arial" w:cs="Arial"/>
          <w:color w:val="000000"/>
          <w:sz w:val="22"/>
          <w:szCs w:val="22"/>
          <w:lang w:val="en-GB"/>
        </w:rPr>
        <w:t xml:space="preserve"> due to loss</w:t>
      </w:r>
      <w:r w:rsidR="00AC2267">
        <w:rPr>
          <w:rFonts w:ascii="Arial" w:eastAsia="Calibri" w:hAnsi="Arial" w:cs="Arial"/>
          <w:color w:val="000000"/>
          <w:sz w:val="22"/>
          <w:szCs w:val="22"/>
          <w:lang w:val="en-GB"/>
        </w:rPr>
        <w:t xml:space="preserve"> or other reason</w:t>
      </w:r>
      <w:r w:rsidR="00285892">
        <w:rPr>
          <w:rFonts w:ascii="Arial" w:eastAsia="Calibri" w:hAnsi="Arial" w:cs="Arial"/>
          <w:color w:val="000000"/>
          <w:sz w:val="22"/>
          <w:szCs w:val="22"/>
          <w:lang w:val="en-GB"/>
        </w:rPr>
        <w:t>. During the current financial year starting 1 April 2018</w:t>
      </w:r>
      <w:r w:rsidR="00AC2267">
        <w:rPr>
          <w:rFonts w:ascii="Arial" w:eastAsia="Calibri" w:hAnsi="Arial" w:cs="Arial"/>
          <w:color w:val="000000"/>
          <w:sz w:val="22"/>
          <w:szCs w:val="22"/>
          <w:lang w:val="en-GB"/>
        </w:rPr>
        <w:t xml:space="preserve"> to date,</w:t>
      </w:r>
      <w:r w:rsidR="00285892">
        <w:rPr>
          <w:rFonts w:ascii="Arial" w:eastAsia="Calibri" w:hAnsi="Arial" w:cs="Arial"/>
          <w:color w:val="000000"/>
          <w:sz w:val="22"/>
          <w:szCs w:val="22"/>
          <w:lang w:val="en-GB"/>
        </w:rPr>
        <w:t xml:space="preserve"> </w:t>
      </w:r>
      <w:r w:rsidR="00AC2267">
        <w:rPr>
          <w:rFonts w:ascii="Arial" w:eastAsia="Calibri" w:hAnsi="Arial" w:cs="Arial"/>
          <w:color w:val="000000"/>
          <w:sz w:val="22"/>
          <w:szCs w:val="22"/>
          <w:lang w:val="en-GB"/>
        </w:rPr>
        <w:t xml:space="preserve">no artwork </w:t>
      </w:r>
      <w:r w:rsidR="00285892">
        <w:rPr>
          <w:rFonts w:ascii="Arial" w:eastAsia="Calibri" w:hAnsi="Arial" w:cs="Arial"/>
          <w:color w:val="000000"/>
          <w:sz w:val="22"/>
          <w:szCs w:val="22"/>
          <w:lang w:val="en-GB"/>
        </w:rPr>
        <w:t xml:space="preserve">has been </w:t>
      </w:r>
      <w:r w:rsidR="00AC2267">
        <w:rPr>
          <w:rFonts w:ascii="Arial" w:eastAsia="Calibri" w:hAnsi="Arial" w:cs="Arial"/>
          <w:color w:val="000000"/>
          <w:sz w:val="22"/>
          <w:szCs w:val="22"/>
          <w:lang w:val="en-GB"/>
        </w:rPr>
        <w:t>found missing</w:t>
      </w:r>
      <w:r w:rsidR="00285892">
        <w:rPr>
          <w:rFonts w:ascii="Arial" w:eastAsia="Calibri" w:hAnsi="Arial" w:cs="Arial"/>
          <w:color w:val="000000"/>
          <w:sz w:val="22"/>
          <w:szCs w:val="22"/>
          <w:lang w:val="en-GB"/>
        </w:rPr>
        <w:t>;</w:t>
      </w:r>
    </w:p>
    <w:p w:rsidR="00B77F67" w:rsidRDefault="00285892" w:rsidP="00446490">
      <w:pPr>
        <w:tabs>
          <w:tab w:val="left" w:pos="360"/>
          <w:tab w:val="left" w:pos="709"/>
        </w:tabs>
        <w:spacing w:before="100" w:beforeAutospacing="1" w:after="100" w:afterAutospacing="1" w:line="360" w:lineRule="auto"/>
        <w:ind w:left="709" w:hanging="357"/>
        <w:jc w:val="both"/>
        <w:rPr>
          <w:rFonts w:ascii="Arial" w:hAnsi="Arial" w:cs="Arial"/>
          <w:b/>
          <w:sz w:val="22"/>
          <w:szCs w:val="22"/>
        </w:rPr>
      </w:pPr>
      <w:r>
        <w:rPr>
          <w:rFonts w:ascii="Arial" w:eastAsia="Calibri" w:hAnsi="Arial" w:cs="Arial"/>
          <w:color w:val="000000"/>
          <w:sz w:val="22"/>
          <w:szCs w:val="22"/>
          <w:lang w:val="en-GB"/>
        </w:rPr>
        <w:t xml:space="preserve">(2)(b) </w:t>
      </w:r>
      <w:r w:rsidR="006E34A7">
        <w:rPr>
          <w:rFonts w:ascii="Arial" w:eastAsia="Calibri" w:hAnsi="Arial" w:cs="Arial"/>
          <w:color w:val="000000"/>
          <w:sz w:val="22"/>
          <w:szCs w:val="22"/>
          <w:lang w:val="en-GB"/>
        </w:rPr>
        <w:t>There is no applicable detail, as there is no missing artwork at the National Treasury.</w:t>
      </w:r>
      <w:r>
        <w:rPr>
          <w:rFonts w:ascii="Arial" w:eastAsia="Calibri" w:hAnsi="Arial" w:cs="Arial"/>
          <w:color w:val="000000"/>
          <w:sz w:val="22"/>
          <w:szCs w:val="22"/>
          <w:lang w:val="en-GB"/>
        </w:rPr>
        <w:t xml:space="preserve"> </w:t>
      </w:r>
      <w:r w:rsidR="00F34E25">
        <w:rPr>
          <w:rFonts w:ascii="Arial" w:eastAsia="Calibri" w:hAnsi="Arial" w:cs="Arial"/>
          <w:color w:val="000000"/>
          <w:sz w:val="22"/>
          <w:szCs w:val="22"/>
          <w:lang w:val="en-GB"/>
        </w:rPr>
        <w:t xml:space="preserve"> </w:t>
      </w:r>
    </w:p>
    <w:p w:rsidR="00285892" w:rsidRDefault="00285892" w:rsidP="001F4B50">
      <w:pPr>
        <w:spacing w:line="276" w:lineRule="auto"/>
        <w:jc w:val="both"/>
        <w:rPr>
          <w:rFonts w:ascii="Arial" w:hAnsi="Arial" w:cs="Arial"/>
          <w:b/>
          <w:sz w:val="22"/>
          <w:szCs w:val="22"/>
        </w:rPr>
      </w:pPr>
    </w:p>
    <w:sectPr w:rsidR="00285892" w:rsidSect="00276C85">
      <w:pgSz w:w="11906" w:h="16838" w:code="9"/>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5C6"/>
    <w:multiLevelType w:val="hybridMultilevel"/>
    <w:tmpl w:val="064CFAA8"/>
    <w:lvl w:ilvl="0" w:tplc="06EABD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BA7D0D"/>
    <w:multiLevelType w:val="hybridMultilevel"/>
    <w:tmpl w:val="7298CA86"/>
    <w:lvl w:ilvl="0" w:tplc="523EAD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F7197F"/>
    <w:multiLevelType w:val="hybridMultilevel"/>
    <w:tmpl w:val="A8741992"/>
    <w:lvl w:ilvl="0" w:tplc="523EAD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F4118A"/>
    <w:multiLevelType w:val="hybridMultilevel"/>
    <w:tmpl w:val="D80A9DEC"/>
    <w:lvl w:ilvl="0" w:tplc="523EAD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32640B"/>
    <w:multiLevelType w:val="hybridMultilevel"/>
    <w:tmpl w:val="C39258F0"/>
    <w:lvl w:ilvl="0" w:tplc="523EAD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E05361"/>
    <w:multiLevelType w:val="hybridMultilevel"/>
    <w:tmpl w:val="E206ABC4"/>
    <w:lvl w:ilvl="0" w:tplc="523EAD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86E684C"/>
    <w:multiLevelType w:val="hybridMultilevel"/>
    <w:tmpl w:val="16E010F8"/>
    <w:lvl w:ilvl="0" w:tplc="523EAD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6070A0"/>
    <w:multiLevelType w:val="hybridMultilevel"/>
    <w:tmpl w:val="CE1E10B6"/>
    <w:lvl w:ilvl="0" w:tplc="5BB803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A4B29"/>
    <w:multiLevelType w:val="hybridMultilevel"/>
    <w:tmpl w:val="5F140D8C"/>
    <w:lvl w:ilvl="0" w:tplc="06EABD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941BD6"/>
    <w:multiLevelType w:val="hybridMultilevel"/>
    <w:tmpl w:val="7BE0AF50"/>
    <w:lvl w:ilvl="0" w:tplc="06EABD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7"/>
  </w:num>
  <w:num w:numId="5">
    <w:abstractNumId w:val="0"/>
  </w:num>
  <w:num w:numId="6">
    <w:abstractNumId w:val="4"/>
  </w:num>
  <w:num w:numId="7">
    <w:abstractNumId w:val="5"/>
  </w:num>
  <w:num w:numId="8">
    <w:abstractNumId w:val="6"/>
  </w:num>
  <w:num w:numId="9">
    <w:abstractNumId w:val="1"/>
  </w:num>
  <w:num w:numId="10">
    <w:abstractNumId w:val="2"/>
  </w:num>
  <w:num w:numId="11">
    <w:abstractNumId w:val="9"/>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063E28"/>
    <w:rsid w:val="000054AE"/>
    <w:rsid w:val="00007859"/>
    <w:rsid w:val="00011016"/>
    <w:rsid w:val="00016A41"/>
    <w:rsid w:val="00020C04"/>
    <w:rsid w:val="00023BC3"/>
    <w:rsid w:val="000423A0"/>
    <w:rsid w:val="00042E4A"/>
    <w:rsid w:val="00063E28"/>
    <w:rsid w:val="00072EBE"/>
    <w:rsid w:val="0009583C"/>
    <w:rsid w:val="000A03A9"/>
    <w:rsid w:val="000B5D30"/>
    <w:rsid w:val="000C2BEF"/>
    <w:rsid w:val="000C48D8"/>
    <w:rsid w:val="000E0FF8"/>
    <w:rsid w:val="000E1B36"/>
    <w:rsid w:val="000F3B14"/>
    <w:rsid w:val="000F477D"/>
    <w:rsid w:val="001433AE"/>
    <w:rsid w:val="0014441E"/>
    <w:rsid w:val="0015727B"/>
    <w:rsid w:val="00193F0D"/>
    <w:rsid w:val="00197576"/>
    <w:rsid w:val="001A58A9"/>
    <w:rsid w:val="001B0917"/>
    <w:rsid w:val="001D4937"/>
    <w:rsid w:val="001D540F"/>
    <w:rsid w:val="001E3FB5"/>
    <w:rsid w:val="001E6902"/>
    <w:rsid w:val="001F4430"/>
    <w:rsid w:val="001F4B50"/>
    <w:rsid w:val="00207912"/>
    <w:rsid w:val="002131C7"/>
    <w:rsid w:val="0021364F"/>
    <w:rsid w:val="0022502D"/>
    <w:rsid w:val="00236C35"/>
    <w:rsid w:val="00276C85"/>
    <w:rsid w:val="002855CE"/>
    <w:rsid w:val="00285892"/>
    <w:rsid w:val="002867DD"/>
    <w:rsid w:val="002A4157"/>
    <w:rsid w:val="002F6E86"/>
    <w:rsid w:val="0030309C"/>
    <w:rsid w:val="00304578"/>
    <w:rsid w:val="00307402"/>
    <w:rsid w:val="003421BD"/>
    <w:rsid w:val="00344553"/>
    <w:rsid w:val="00351BF5"/>
    <w:rsid w:val="00382856"/>
    <w:rsid w:val="003E130E"/>
    <w:rsid w:val="003F3C43"/>
    <w:rsid w:val="003F7D3D"/>
    <w:rsid w:val="0043065E"/>
    <w:rsid w:val="00446490"/>
    <w:rsid w:val="00455CE1"/>
    <w:rsid w:val="0047127F"/>
    <w:rsid w:val="00472D86"/>
    <w:rsid w:val="0047519B"/>
    <w:rsid w:val="004833F6"/>
    <w:rsid w:val="00485B2E"/>
    <w:rsid w:val="004A078E"/>
    <w:rsid w:val="004D7FA6"/>
    <w:rsid w:val="004F43FB"/>
    <w:rsid w:val="00500A7C"/>
    <w:rsid w:val="005141B3"/>
    <w:rsid w:val="00532BB4"/>
    <w:rsid w:val="00533C35"/>
    <w:rsid w:val="005706F1"/>
    <w:rsid w:val="00572FA9"/>
    <w:rsid w:val="00574E19"/>
    <w:rsid w:val="005A25BC"/>
    <w:rsid w:val="005D178B"/>
    <w:rsid w:val="00611151"/>
    <w:rsid w:val="00612FCD"/>
    <w:rsid w:val="00613FC6"/>
    <w:rsid w:val="006148B8"/>
    <w:rsid w:val="006239F1"/>
    <w:rsid w:val="00624D20"/>
    <w:rsid w:val="0062770E"/>
    <w:rsid w:val="0064275F"/>
    <w:rsid w:val="00646E7C"/>
    <w:rsid w:val="00647EF2"/>
    <w:rsid w:val="00652D5F"/>
    <w:rsid w:val="00653A85"/>
    <w:rsid w:val="00674982"/>
    <w:rsid w:val="006846CA"/>
    <w:rsid w:val="00685058"/>
    <w:rsid w:val="00693A64"/>
    <w:rsid w:val="006A4032"/>
    <w:rsid w:val="006D1766"/>
    <w:rsid w:val="006D32F5"/>
    <w:rsid w:val="006E34A7"/>
    <w:rsid w:val="007118EA"/>
    <w:rsid w:val="00726A9C"/>
    <w:rsid w:val="007359BF"/>
    <w:rsid w:val="00743F26"/>
    <w:rsid w:val="007540E0"/>
    <w:rsid w:val="00762218"/>
    <w:rsid w:val="007663AF"/>
    <w:rsid w:val="0076668B"/>
    <w:rsid w:val="007749D9"/>
    <w:rsid w:val="00780F57"/>
    <w:rsid w:val="00791465"/>
    <w:rsid w:val="007914E0"/>
    <w:rsid w:val="007A32AF"/>
    <w:rsid w:val="007A4150"/>
    <w:rsid w:val="007B1BA1"/>
    <w:rsid w:val="007D0823"/>
    <w:rsid w:val="007D4060"/>
    <w:rsid w:val="007D40D2"/>
    <w:rsid w:val="007E56A2"/>
    <w:rsid w:val="007F197E"/>
    <w:rsid w:val="007F223D"/>
    <w:rsid w:val="00803AC4"/>
    <w:rsid w:val="00813FF0"/>
    <w:rsid w:val="008321A4"/>
    <w:rsid w:val="00840093"/>
    <w:rsid w:val="00852DC3"/>
    <w:rsid w:val="00876CBB"/>
    <w:rsid w:val="00891265"/>
    <w:rsid w:val="008B4E4F"/>
    <w:rsid w:val="008C2559"/>
    <w:rsid w:val="008D596D"/>
    <w:rsid w:val="008E01C3"/>
    <w:rsid w:val="008E4142"/>
    <w:rsid w:val="009021F5"/>
    <w:rsid w:val="00911717"/>
    <w:rsid w:val="009163A5"/>
    <w:rsid w:val="00926528"/>
    <w:rsid w:val="00953363"/>
    <w:rsid w:val="0096007E"/>
    <w:rsid w:val="009854F6"/>
    <w:rsid w:val="009951EA"/>
    <w:rsid w:val="009A18A7"/>
    <w:rsid w:val="009A3C71"/>
    <w:rsid w:val="009A7DA2"/>
    <w:rsid w:val="009B3666"/>
    <w:rsid w:val="009B5327"/>
    <w:rsid w:val="009C69F6"/>
    <w:rsid w:val="009E1AB2"/>
    <w:rsid w:val="009E357F"/>
    <w:rsid w:val="009F1701"/>
    <w:rsid w:val="00A02200"/>
    <w:rsid w:val="00A11CD8"/>
    <w:rsid w:val="00A31827"/>
    <w:rsid w:val="00A45FE5"/>
    <w:rsid w:val="00A525F0"/>
    <w:rsid w:val="00A566A2"/>
    <w:rsid w:val="00A5731A"/>
    <w:rsid w:val="00A677C3"/>
    <w:rsid w:val="00A72B9B"/>
    <w:rsid w:val="00AA4ED9"/>
    <w:rsid w:val="00AC2267"/>
    <w:rsid w:val="00AD00CE"/>
    <w:rsid w:val="00AD5C9B"/>
    <w:rsid w:val="00AD726C"/>
    <w:rsid w:val="00AE07DE"/>
    <w:rsid w:val="00B03AF4"/>
    <w:rsid w:val="00B03DD6"/>
    <w:rsid w:val="00B150CC"/>
    <w:rsid w:val="00B20E37"/>
    <w:rsid w:val="00B2276A"/>
    <w:rsid w:val="00B23547"/>
    <w:rsid w:val="00B35E0C"/>
    <w:rsid w:val="00B447E6"/>
    <w:rsid w:val="00B5649A"/>
    <w:rsid w:val="00B72D0B"/>
    <w:rsid w:val="00B77F67"/>
    <w:rsid w:val="00B913C7"/>
    <w:rsid w:val="00B95452"/>
    <w:rsid w:val="00BC3150"/>
    <w:rsid w:val="00BD31C6"/>
    <w:rsid w:val="00BF5863"/>
    <w:rsid w:val="00C25C7E"/>
    <w:rsid w:val="00C312EA"/>
    <w:rsid w:val="00C44C35"/>
    <w:rsid w:val="00C472D6"/>
    <w:rsid w:val="00C60822"/>
    <w:rsid w:val="00C82101"/>
    <w:rsid w:val="00C90C02"/>
    <w:rsid w:val="00CA2FAE"/>
    <w:rsid w:val="00CB4FDB"/>
    <w:rsid w:val="00CB51AD"/>
    <w:rsid w:val="00CC2F3E"/>
    <w:rsid w:val="00D01E04"/>
    <w:rsid w:val="00D11F65"/>
    <w:rsid w:val="00D22E21"/>
    <w:rsid w:val="00D363B6"/>
    <w:rsid w:val="00D57C49"/>
    <w:rsid w:val="00D77720"/>
    <w:rsid w:val="00D8139F"/>
    <w:rsid w:val="00D97DC0"/>
    <w:rsid w:val="00DA560F"/>
    <w:rsid w:val="00DB2463"/>
    <w:rsid w:val="00DC769E"/>
    <w:rsid w:val="00DD5296"/>
    <w:rsid w:val="00DE122E"/>
    <w:rsid w:val="00DE76CB"/>
    <w:rsid w:val="00DF0D26"/>
    <w:rsid w:val="00E42AEE"/>
    <w:rsid w:val="00E55071"/>
    <w:rsid w:val="00E60EE1"/>
    <w:rsid w:val="00E7384D"/>
    <w:rsid w:val="00E77DF6"/>
    <w:rsid w:val="00E8352B"/>
    <w:rsid w:val="00EA468F"/>
    <w:rsid w:val="00EA6A49"/>
    <w:rsid w:val="00EC4BF6"/>
    <w:rsid w:val="00ED51F7"/>
    <w:rsid w:val="00EE7264"/>
    <w:rsid w:val="00F03C60"/>
    <w:rsid w:val="00F1703D"/>
    <w:rsid w:val="00F33FEC"/>
    <w:rsid w:val="00F34E25"/>
    <w:rsid w:val="00F51C17"/>
    <w:rsid w:val="00F5571A"/>
    <w:rsid w:val="00F65949"/>
    <w:rsid w:val="00F754AB"/>
    <w:rsid w:val="00F87EA6"/>
    <w:rsid w:val="00FB0ABC"/>
    <w:rsid w:val="00FB7230"/>
    <w:rsid w:val="00FC2064"/>
    <w:rsid w:val="00FD59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6141-779E-4078-BB91-EAB667F3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Pages>
  <Words>250</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2019-01-17T12:29:00Z</cp:lastPrinted>
  <dcterms:created xsi:type="dcterms:W3CDTF">2019-03-27T09:08:00Z</dcterms:created>
  <dcterms:modified xsi:type="dcterms:W3CDTF">2019-03-27T09:08:00Z</dcterms:modified>
</cp:coreProperties>
</file>