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C08" w:rsidRDefault="00782C08" w:rsidP="00D2427D">
      <w:pPr>
        <w:spacing w:before="100" w:beforeAutospacing="1" w:after="100" w:afterAutospacing="1"/>
        <w:ind w:left="720" w:hanging="720"/>
        <w:jc w:val="center"/>
        <w:outlineLvl w:val="0"/>
        <w:rPr>
          <w:noProof/>
          <w:lang w:val="en-ZA" w:eastAsia="en-ZA"/>
        </w:rPr>
      </w:pPr>
    </w:p>
    <w:p w:rsidR="00D2427D" w:rsidRPr="00D2427D" w:rsidRDefault="004B0BC0" w:rsidP="00D2427D">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extent cx="952500" cy="8953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895350"/>
                    </a:xfrm>
                    <a:prstGeom prst="rect">
                      <a:avLst/>
                    </a:prstGeom>
                    <a:noFill/>
                    <a:ln w="9525">
                      <a:noFill/>
                      <a:miter lim="800000"/>
                      <a:headEnd/>
                      <a:tailEnd/>
                    </a:ln>
                  </pic:spPr>
                </pic:pic>
              </a:graphicData>
            </a:graphic>
          </wp:inline>
        </w:drawing>
      </w:r>
    </w:p>
    <w:p w:rsidR="00CB3451" w:rsidRPr="003558D2" w:rsidRDefault="00171B43" w:rsidP="00CB3451">
      <w:pPr>
        <w:jc w:val="center"/>
        <w:rPr>
          <w:rFonts w:ascii="Arial" w:hAnsi="Arial" w:cs="Arial"/>
          <w:b/>
          <w:sz w:val="22"/>
          <w:szCs w:val="22"/>
        </w:rPr>
      </w:pPr>
      <w:r w:rsidRPr="003558D2">
        <w:rPr>
          <w:rFonts w:ascii="Arial" w:hAnsi="Arial" w:cs="Arial"/>
          <w:b/>
          <w:sz w:val="22"/>
          <w:szCs w:val="22"/>
        </w:rPr>
        <w:t xml:space="preserve">MINISTRY FOR </w:t>
      </w:r>
      <w:r w:rsidR="00CB3451" w:rsidRPr="003558D2">
        <w:rPr>
          <w:rFonts w:ascii="Arial" w:hAnsi="Arial" w:cs="Arial"/>
          <w:b/>
          <w:sz w:val="22"/>
          <w:szCs w:val="22"/>
        </w:rPr>
        <w:t>COOPERATIVE GOVERNANCE AND TRADITIONAL AFFAIRS</w:t>
      </w:r>
    </w:p>
    <w:p w:rsidR="00CB3451" w:rsidRPr="003558D2" w:rsidRDefault="00CB3451" w:rsidP="00CB3451">
      <w:pPr>
        <w:pBdr>
          <w:bottom w:val="single" w:sz="6" w:space="1" w:color="auto"/>
        </w:pBdr>
        <w:jc w:val="center"/>
        <w:rPr>
          <w:rFonts w:ascii="Arial" w:hAnsi="Arial" w:cs="Arial"/>
          <w:b/>
          <w:sz w:val="22"/>
          <w:szCs w:val="22"/>
        </w:rPr>
      </w:pPr>
      <w:r w:rsidRPr="003558D2">
        <w:rPr>
          <w:rFonts w:ascii="Arial" w:hAnsi="Arial" w:cs="Arial"/>
          <w:b/>
          <w:sz w:val="22"/>
          <w:szCs w:val="22"/>
        </w:rPr>
        <w:t>REPUBLIC OF SOUTH AFRICA</w:t>
      </w:r>
    </w:p>
    <w:p w:rsidR="00CB3451" w:rsidRPr="003558D2" w:rsidRDefault="00CB3451" w:rsidP="00CB3451">
      <w:pPr>
        <w:pBdr>
          <w:bottom w:val="single" w:sz="6" w:space="1" w:color="auto"/>
        </w:pBdr>
        <w:jc w:val="center"/>
        <w:rPr>
          <w:rFonts w:ascii="Arial" w:hAnsi="Arial" w:cs="Arial"/>
          <w:b/>
          <w:sz w:val="22"/>
          <w:szCs w:val="22"/>
        </w:rPr>
      </w:pPr>
    </w:p>
    <w:p w:rsidR="00CB3451" w:rsidRPr="003558D2" w:rsidRDefault="00CB3451" w:rsidP="00C33C12">
      <w:pPr>
        <w:spacing w:line="360" w:lineRule="auto"/>
        <w:jc w:val="center"/>
        <w:rPr>
          <w:rFonts w:ascii="Arial" w:hAnsi="Arial" w:cs="Arial"/>
          <w:sz w:val="22"/>
          <w:szCs w:val="22"/>
        </w:rPr>
      </w:pPr>
    </w:p>
    <w:p w:rsidR="00793865" w:rsidRPr="008C130E" w:rsidRDefault="00793865" w:rsidP="00793865">
      <w:pPr>
        <w:spacing w:line="360" w:lineRule="auto"/>
        <w:ind w:left="540" w:hanging="540"/>
        <w:jc w:val="center"/>
        <w:rPr>
          <w:rFonts w:ascii="Arial" w:hAnsi="Arial" w:cs="Arial"/>
          <w:b/>
          <w:bCs/>
          <w:lang w:val="en-GB"/>
        </w:rPr>
      </w:pPr>
      <w:r w:rsidRPr="008C130E">
        <w:rPr>
          <w:rFonts w:ascii="Arial" w:hAnsi="Arial" w:cs="Arial"/>
          <w:b/>
          <w:bCs/>
          <w:lang w:val="en-GB"/>
        </w:rPr>
        <w:t xml:space="preserve">NATIONAL ASSEMBLY </w:t>
      </w:r>
    </w:p>
    <w:p w:rsidR="00793865" w:rsidRPr="008C130E" w:rsidRDefault="00793865" w:rsidP="00793865">
      <w:pPr>
        <w:spacing w:line="360" w:lineRule="auto"/>
        <w:ind w:left="540" w:hanging="540"/>
        <w:jc w:val="center"/>
        <w:rPr>
          <w:rFonts w:ascii="Arial" w:hAnsi="Arial" w:cs="Arial"/>
          <w:b/>
          <w:bCs/>
          <w:lang w:val="en-GB"/>
        </w:rPr>
      </w:pPr>
      <w:r w:rsidRPr="008C130E">
        <w:rPr>
          <w:rFonts w:ascii="Arial" w:hAnsi="Arial" w:cs="Arial"/>
          <w:b/>
          <w:bCs/>
          <w:lang w:val="en-GB"/>
        </w:rPr>
        <w:t>QUESTIONS FOR WRITTEN REPLY</w:t>
      </w:r>
    </w:p>
    <w:p w:rsidR="00793865" w:rsidRPr="003558D2" w:rsidRDefault="00793865" w:rsidP="00793865">
      <w:pPr>
        <w:spacing w:line="360" w:lineRule="auto"/>
        <w:jc w:val="center"/>
        <w:rPr>
          <w:rFonts w:ascii="Arial" w:hAnsi="Arial" w:cs="Arial"/>
          <w:b/>
          <w:bCs/>
          <w:lang w:val="en-GB"/>
        </w:rPr>
      </w:pPr>
      <w:r w:rsidRPr="003558D2">
        <w:rPr>
          <w:rFonts w:ascii="Arial" w:hAnsi="Arial" w:cs="Arial"/>
          <w:b/>
          <w:bCs/>
          <w:lang w:val="en-GB"/>
        </w:rPr>
        <w:t xml:space="preserve">QUESTION NUMBER </w:t>
      </w:r>
      <w:r w:rsidR="00530404" w:rsidRPr="00530404">
        <w:rPr>
          <w:rFonts w:ascii="Arial" w:hAnsi="Arial" w:cs="Arial"/>
          <w:b/>
          <w:bCs/>
          <w:lang w:val="en-GB"/>
        </w:rPr>
        <w:t>2018/452</w:t>
      </w:r>
    </w:p>
    <w:p w:rsidR="00793865" w:rsidRPr="007D2947" w:rsidRDefault="00793865" w:rsidP="00793865">
      <w:pPr>
        <w:spacing w:line="360" w:lineRule="auto"/>
        <w:ind w:left="720"/>
        <w:jc w:val="center"/>
        <w:rPr>
          <w:rFonts w:ascii="Arial" w:hAnsi="Arial" w:cs="Arial"/>
          <w:b/>
          <w:bCs/>
          <w:lang w:val="en-GB"/>
        </w:rPr>
      </w:pPr>
      <w:r w:rsidRPr="007D2947">
        <w:rPr>
          <w:rFonts w:ascii="Arial" w:hAnsi="Arial" w:cs="Arial"/>
          <w:b/>
          <w:bCs/>
          <w:lang w:val="en-GB"/>
        </w:rPr>
        <w:t xml:space="preserve">DATE OF PUBLICATION: </w:t>
      </w:r>
      <w:r w:rsidR="00530404" w:rsidRPr="00530404">
        <w:rPr>
          <w:rFonts w:ascii="Arial" w:hAnsi="Arial" w:cs="Arial"/>
          <w:b/>
          <w:bCs/>
          <w:lang w:val="en-GB"/>
        </w:rPr>
        <w:t>2</w:t>
      </w:r>
      <w:r w:rsidR="00C97E6B">
        <w:rPr>
          <w:rFonts w:ascii="Arial" w:hAnsi="Arial" w:cs="Arial"/>
          <w:b/>
          <w:bCs/>
          <w:lang w:val="en-GB"/>
        </w:rPr>
        <w:t>3 FEBRUARY</w:t>
      </w:r>
      <w:r w:rsidR="00530404" w:rsidRPr="00530404">
        <w:rPr>
          <w:rFonts w:ascii="Arial" w:hAnsi="Arial" w:cs="Arial"/>
          <w:b/>
          <w:bCs/>
          <w:lang w:val="en-GB"/>
        </w:rPr>
        <w:t xml:space="preserve"> 2018</w:t>
      </w:r>
    </w:p>
    <w:p w:rsidR="00CB26F1" w:rsidRPr="00B210D6" w:rsidRDefault="00CB26F1" w:rsidP="00CB26F1">
      <w:pPr>
        <w:spacing w:line="360" w:lineRule="auto"/>
        <w:ind w:left="720"/>
        <w:jc w:val="center"/>
        <w:rPr>
          <w:rFonts w:ascii="Arial" w:hAnsi="Arial" w:cs="Arial"/>
          <w:b/>
          <w:bCs/>
          <w:lang w:val="en-GB"/>
        </w:rPr>
      </w:pPr>
    </w:p>
    <w:p w:rsidR="007F2291" w:rsidRPr="00B210D6" w:rsidRDefault="007F2291" w:rsidP="00EF4CE2">
      <w:pPr>
        <w:tabs>
          <w:tab w:val="left" w:pos="2507"/>
        </w:tabs>
        <w:spacing w:line="276" w:lineRule="auto"/>
        <w:rPr>
          <w:rFonts w:ascii="Arial" w:hAnsi="Arial" w:cs="Arial"/>
          <w:b/>
          <w:bCs/>
          <w:color w:val="000000"/>
          <w:lang w:val="en-GB"/>
        </w:rPr>
      </w:pPr>
      <w:r w:rsidRPr="00B210D6">
        <w:rPr>
          <w:rFonts w:ascii="Arial" w:hAnsi="Arial" w:cs="Arial"/>
          <w:b/>
          <w:bCs/>
          <w:color w:val="000000"/>
          <w:lang w:val="en-GB"/>
        </w:rPr>
        <w:t>QUESTION</w:t>
      </w:r>
      <w:r w:rsidRPr="00B210D6">
        <w:rPr>
          <w:rFonts w:ascii="Arial" w:hAnsi="Arial" w:cs="Arial"/>
          <w:b/>
          <w:bCs/>
          <w:color w:val="000000"/>
          <w:lang w:val="en-GB"/>
        </w:rPr>
        <w:tab/>
      </w:r>
    </w:p>
    <w:p w:rsidR="007F2291" w:rsidRPr="00B210D6" w:rsidRDefault="007F2291" w:rsidP="00CC239F">
      <w:pPr>
        <w:tabs>
          <w:tab w:val="left" w:pos="2507"/>
        </w:tabs>
        <w:rPr>
          <w:rFonts w:ascii="Arial" w:hAnsi="Arial" w:cs="Arial"/>
          <w:b/>
          <w:bCs/>
          <w:color w:val="000000"/>
          <w:lang w:val="en-GB"/>
        </w:rPr>
      </w:pPr>
    </w:p>
    <w:p w:rsidR="00530404" w:rsidRDefault="00530404" w:rsidP="00530404">
      <w:pPr>
        <w:spacing w:line="360" w:lineRule="auto"/>
        <w:jc w:val="both"/>
        <w:rPr>
          <w:rFonts w:ascii="Arial" w:hAnsi="Arial" w:cs="Arial"/>
          <w:b/>
          <w:lang w:val="en-ZA"/>
        </w:rPr>
      </w:pPr>
      <w:r w:rsidRPr="00DF6ED4">
        <w:rPr>
          <w:rFonts w:ascii="Arial" w:hAnsi="Arial" w:cs="Arial"/>
          <w:b/>
          <w:lang w:val="en-ZA"/>
        </w:rPr>
        <w:t>Ms D van der Walt (DA) to ask the Minister of Cooperative Governance and Traditional Affairs:</w:t>
      </w:r>
    </w:p>
    <w:p w:rsidR="00530404" w:rsidRPr="00DF6ED4" w:rsidRDefault="00530404" w:rsidP="00530404">
      <w:pPr>
        <w:spacing w:line="360" w:lineRule="auto"/>
        <w:jc w:val="both"/>
        <w:rPr>
          <w:rFonts w:ascii="Arial" w:hAnsi="Arial" w:cs="Arial"/>
          <w:b/>
          <w:lang w:val="en-ZA"/>
        </w:rPr>
      </w:pPr>
    </w:p>
    <w:p w:rsidR="00530404" w:rsidRPr="00DF6ED4" w:rsidRDefault="00530404" w:rsidP="00530404">
      <w:pPr>
        <w:spacing w:line="360" w:lineRule="auto"/>
        <w:ind w:left="720" w:hanging="720"/>
        <w:jc w:val="both"/>
        <w:rPr>
          <w:rFonts w:ascii="Arial" w:hAnsi="Arial" w:cs="Arial"/>
          <w:lang w:val="en-ZA"/>
        </w:rPr>
      </w:pPr>
      <w:r w:rsidRPr="00DF6ED4">
        <w:rPr>
          <w:rFonts w:ascii="Arial" w:hAnsi="Arial" w:cs="Arial"/>
          <w:lang w:val="en-ZA"/>
        </w:rPr>
        <w:t>(1)</w:t>
      </w:r>
      <w:r w:rsidRPr="00DF6ED4">
        <w:rPr>
          <w:rFonts w:ascii="Arial" w:hAnsi="Arial" w:cs="Arial"/>
          <w:lang w:val="en-ZA"/>
        </w:rPr>
        <w:tab/>
        <w:t>(a) By what date will the vacancies for the (i) Municipal Manager, (ii) Chief Financial Officer and (iii) Technical Director at the Molemole Local Municipality in Limpopo be filled and (b) why have these vacancies not been filled yet;</w:t>
      </w:r>
    </w:p>
    <w:p w:rsidR="00F56524" w:rsidRPr="00CB549A" w:rsidRDefault="00530404" w:rsidP="00530404">
      <w:pPr>
        <w:spacing w:line="276" w:lineRule="auto"/>
        <w:ind w:left="720" w:hanging="720"/>
        <w:jc w:val="both"/>
        <w:rPr>
          <w:rFonts w:ascii="Arial" w:hAnsi="Arial" w:cs="Arial"/>
          <w:bCs/>
          <w:color w:val="000000"/>
          <w:sz w:val="23"/>
          <w:szCs w:val="23"/>
          <w:lang w:val="en-GB"/>
        </w:rPr>
      </w:pPr>
      <w:r w:rsidRPr="00DF6ED4">
        <w:rPr>
          <w:rFonts w:ascii="Arial" w:hAnsi="Arial" w:cs="Arial"/>
          <w:lang w:val="en-ZA"/>
        </w:rPr>
        <w:t>(2)</w:t>
      </w:r>
      <w:r w:rsidRPr="00DF6ED4">
        <w:rPr>
          <w:rFonts w:ascii="Arial" w:hAnsi="Arial" w:cs="Arial"/>
          <w:lang w:val="en-ZA"/>
        </w:rPr>
        <w:tab/>
        <w:t>whether any of the specified vacancies have been advertised; if not, (a) why not and (b) by what date will the vacancies be advertised; if so, what are the relevant details?</w:t>
      </w:r>
    </w:p>
    <w:p w:rsidR="00F56524" w:rsidRDefault="00F56524" w:rsidP="00EF4CE2">
      <w:pPr>
        <w:spacing w:line="276" w:lineRule="auto"/>
        <w:jc w:val="both"/>
        <w:rPr>
          <w:rFonts w:ascii="Arial" w:hAnsi="Arial" w:cs="Arial"/>
          <w:b/>
          <w:bCs/>
          <w:color w:val="000000"/>
          <w:sz w:val="23"/>
          <w:szCs w:val="23"/>
          <w:lang w:val="en-GB"/>
        </w:rPr>
      </w:pPr>
    </w:p>
    <w:p w:rsidR="00F56524" w:rsidRDefault="00F56524" w:rsidP="00EF4CE2">
      <w:pPr>
        <w:spacing w:line="276" w:lineRule="auto"/>
        <w:jc w:val="both"/>
        <w:rPr>
          <w:rFonts w:ascii="Arial" w:hAnsi="Arial" w:cs="Arial"/>
          <w:b/>
          <w:bCs/>
          <w:color w:val="000000"/>
          <w:sz w:val="23"/>
          <w:szCs w:val="23"/>
          <w:lang w:val="en-GB"/>
        </w:rPr>
      </w:pPr>
    </w:p>
    <w:p w:rsidR="00F56524" w:rsidRDefault="00F56524" w:rsidP="00EF4CE2">
      <w:pPr>
        <w:spacing w:line="276" w:lineRule="auto"/>
        <w:jc w:val="both"/>
        <w:rPr>
          <w:rFonts w:ascii="Arial" w:hAnsi="Arial" w:cs="Arial"/>
          <w:b/>
          <w:bCs/>
          <w:color w:val="000000"/>
          <w:sz w:val="23"/>
          <w:szCs w:val="23"/>
          <w:lang w:val="en-GB"/>
        </w:rPr>
      </w:pPr>
    </w:p>
    <w:p w:rsidR="00F56524" w:rsidRDefault="00F56524" w:rsidP="00EF4CE2">
      <w:pPr>
        <w:spacing w:line="276" w:lineRule="auto"/>
        <w:jc w:val="both"/>
        <w:rPr>
          <w:rFonts w:ascii="Arial" w:hAnsi="Arial" w:cs="Arial"/>
          <w:b/>
          <w:bCs/>
          <w:color w:val="000000"/>
          <w:sz w:val="23"/>
          <w:szCs w:val="23"/>
          <w:lang w:val="en-GB"/>
        </w:rPr>
      </w:pPr>
    </w:p>
    <w:p w:rsidR="00F56524" w:rsidRDefault="00F56524" w:rsidP="00EF4CE2">
      <w:pPr>
        <w:spacing w:line="276" w:lineRule="auto"/>
        <w:jc w:val="both"/>
        <w:rPr>
          <w:rFonts w:ascii="Arial" w:hAnsi="Arial" w:cs="Arial"/>
          <w:b/>
          <w:bCs/>
          <w:color w:val="000000"/>
          <w:sz w:val="23"/>
          <w:szCs w:val="23"/>
          <w:lang w:val="en-GB"/>
        </w:rPr>
      </w:pPr>
    </w:p>
    <w:p w:rsidR="00F56524" w:rsidRDefault="00F56524" w:rsidP="00EF4CE2">
      <w:pPr>
        <w:spacing w:line="276" w:lineRule="auto"/>
        <w:jc w:val="both"/>
        <w:rPr>
          <w:rFonts w:ascii="Arial" w:hAnsi="Arial" w:cs="Arial"/>
          <w:b/>
          <w:bCs/>
          <w:color w:val="000000"/>
          <w:sz w:val="23"/>
          <w:szCs w:val="23"/>
          <w:lang w:val="en-GB"/>
        </w:rPr>
      </w:pPr>
    </w:p>
    <w:p w:rsidR="00F56524" w:rsidRDefault="00F56524" w:rsidP="00EF4CE2">
      <w:pPr>
        <w:spacing w:line="276" w:lineRule="auto"/>
        <w:jc w:val="both"/>
        <w:rPr>
          <w:rFonts w:ascii="Arial" w:hAnsi="Arial" w:cs="Arial"/>
          <w:b/>
          <w:bCs/>
          <w:color w:val="000000"/>
          <w:sz w:val="23"/>
          <w:szCs w:val="23"/>
          <w:lang w:val="en-GB"/>
        </w:rPr>
      </w:pPr>
    </w:p>
    <w:p w:rsidR="00F56524" w:rsidRDefault="00F56524" w:rsidP="00EF4CE2">
      <w:pPr>
        <w:spacing w:line="276" w:lineRule="auto"/>
        <w:jc w:val="both"/>
        <w:rPr>
          <w:rFonts w:ascii="Arial" w:hAnsi="Arial" w:cs="Arial"/>
          <w:b/>
          <w:bCs/>
          <w:color w:val="000000"/>
          <w:sz w:val="23"/>
          <w:szCs w:val="23"/>
          <w:lang w:val="en-GB"/>
        </w:rPr>
      </w:pPr>
    </w:p>
    <w:p w:rsidR="00F56524" w:rsidRDefault="00F56524" w:rsidP="00EF4CE2">
      <w:pPr>
        <w:spacing w:line="276" w:lineRule="auto"/>
        <w:jc w:val="both"/>
        <w:rPr>
          <w:rFonts w:ascii="Arial" w:hAnsi="Arial" w:cs="Arial"/>
          <w:b/>
          <w:bCs/>
          <w:color w:val="000000"/>
          <w:sz w:val="23"/>
          <w:szCs w:val="23"/>
          <w:lang w:val="en-GB"/>
        </w:rPr>
      </w:pPr>
    </w:p>
    <w:p w:rsidR="00CB549A" w:rsidRDefault="00CB549A" w:rsidP="00EF4CE2">
      <w:pPr>
        <w:spacing w:line="276" w:lineRule="auto"/>
        <w:jc w:val="both"/>
        <w:rPr>
          <w:rFonts w:ascii="Arial" w:hAnsi="Arial" w:cs="Arial"/>
          <w:b/>
          <w:bCs/>
          <w:color w:val="000000"/>
          <w:sz w:val="23"/>
          <w:szCs w:val="23"/>
          <w:lang w:val="en-GB"/>
        </w:rPr>
      </w:pPr>
    </w:p>
    <w:p w:rsidR="00CB549A" w:rsidRDefault="00CB549A" w:rsidP="00EF4CE2">
      <w:pPr>
        <w:spacing w:line="276" w:lineRule="auto"/>
        <w:jc w:val="both"/>
        <w:rPr>
          <w:rFonts w:ascii="Arial" w:hAnsi="Arial" w:cs="Arial"/>
          <w:b/>
          <w:bCs/>
          <w:color w:val="000000"/>
          <w:sz w:val="23"/>
          <w:szCs w:val="23"/>
          <w:lang w:val="en-GB"/>
        </w:rPr>
      </w:pPr>
    </w:p>
    <w:p w:rsidR="00CB549A" w:rsidRDefault="00CB549A" w:rsidP="00EF4CE2">
      <w:pPr>
        <w:spacing w:line="276" w:lineRule="auto"/>
        <w:jc w:val="both"/>
        <w:rPr>
          <w:rFonts w:ascii="Arial" w:hAnsi="Arial" w:cs="Arial"/>
          <w:b/>
          <w:bCs/>
          <w:color w:val="000000"/>
          <w:sz w:val="23"/>
          <w:szCs w:val="23"/>
          <w:lang w:val="en-GB"/>
        </w:rPr>
      </w:pPr>
    </w:p>
    <w:p w:rsidR="00B0616A" w:rsidRDefault="00B0616A" w:rsidP="00B0616A">
      <w:pPr>
        <w:spacing w:line="276" w:lineRule="auto"/>
        <w:jc w:val="both"/>
        <w:rPr>
          <w:rFonts w:ascii="Arial" w:hAnsi="Arial" w:cs="Arial"/>
          <w:lang w:val="en-GB"/>
        </w:rPr>
        <w:sectPr w:rsidR="00B0616A" w:rsidSect="006469B4">
          <w:footerReference w:type="default" r:id="rId9"/>
          <w:pgSz w:w="12240" w:h="15840"/>
          <w:pgMar w:top="810" w:right="1170" w:bottom="709" w:left="1440" w:header="708" w:footer="708" w:gutter="0"/>
          <w:pgNumType w:start="0"/>
          <w:cols w:space="708"/>
          <w:rtlGutter/>
          <w:docGrid w:linePitch="360"/>
        </w:sectPr>
      </w:pPr>
    </w:p>
    <w:p w:rsidR="00B0616A" w:rsidRPr="00B0616A" w:rsidRDefault="00B0616A" w:rsidP="00B0616A">
      <w:pPr>
        <w:tabs>
          <w:tab w:val="left" w:pos="-4962"/>
        </w:tabs>
        <w:jc w:val="both"/>
        <w:rPr>
          <w:rFonts w:ascii="Arial" w:hAnsi="Arial" w:cs="Arial"/>
          <w:b/>
          <w:lang w:val="en-GB"/>
        </w:rPr>
      </w:pPr>
      <w:r w:rsidRPr="00B0616A">
        <w:rPr>
          <w:rFonts w:ascii="Arial" w:hAnsi="Arial" w:cs="Arial"/>
          <w:b/>
          <w:lang w:val="en-GB"/>
        </w:rPr>
        <w:lastRenderedPageBreak/>
        <w:t>REPLY:</w:t>
      </w:r>
    </w:p>
    <w:p w:rsidR="00B0616A" w:rsidRPr="00B0616A" w:rsidRDefault="00B0616A" w:rsidP="00B0616A">
      <w:pPr>
        <w:tabs>
          <w:tab w:val="left" w:pos="-4962"/>
        </w:tabs>
        <w:jc w:val="both"/>
        <w:rPr>
          <w:rFonts w:ascii="Arial" w:hAnsi="Arial" w:cs="Arial"/>
          <w:lang w:val="en-GB"/>
        </w:rPr>
      </w:pPr>
    </w:p>
    <w:p w:rsidR="00B210D6" w:rsidRDefault="00B210D6" w:rsidP="00B210D6">
      <w:pPr>
        <w:tabs>
          <w:tab w:val="left" w:pos="-4962"/>
        </w:tabs>
        <w:jc w:val="both"/>
        <w:rPr>
          <w:rFonts w:ascii="Arial" w:hAnsi="Arial" w:cs="Arial"/>
          <w:lang w:val="en-GB"/>
        </w:rPr>
      </w:pPr>
    </w:p>
    <w:p w:rsidR="00B210D6" w:rsidRPr="001C0B63" w:rsidRDefault="00B210D6" w:rsidP="00000328">
      <w:pPr>
        <w:tabs>
          <w:tab w:val="left" w:pos="-4962"/>
        </w:tabs>
        <w:jc w:val="both"/>
        <w:rPr>
          <w:rFonts w:ascii="Arial" w:hAnsi="Arial" w:cs="Arial"/>
        </w:rPr>
      </w:pPr>
      <w:r w:rsidRPr="001C0B63">
        <w:rPr>
          <w:rFonts w:ascii="Arial" w:hAnsi="Arial" w:cs="Arial"/>
          <w:lang w:val="en-GB"/>
        </w:rPr>
        <w:t xml:space="preserve">The following response is based on the information received from </w:t>
      </w:r>
      <w:r w:rsidR="00530404" w:rsidRPr="001C0B63">
        <w:rPr>
          <w:rFonts w:ascii="Arial" w:hAnsi="Arial" w:cs="Arial"/>
          <w:lang w:val="en-GB"/>
        </w:rPr>
        <w:t>Molemole Local Municipality.</w:t>
      </w:r>
      <w:r w:rsidR="001C0B63">
        <w:rPr>
          <w:rFonts w:ascii="Arial" w:hAnsi="Arial" w:cs="Arial"/>
          <w:lang w:val="en-GB"/>
        </w:rPr>
        <w:t xml:space="preserve"> </w:t>
      </w:r>
    </w:p>
    <w:p w:rsidR="002E765E" w:rsidRDefault="002E765E" w:rsidP="00B0616A">
      <w:pPr>
        <w:tabs>
          <w:tab w:val="left" w:pos="-4962"/>
        </w:tabs>
        <w:jc w:val="both"/>
        <w:rPr>
          <w:rFonts w:ascii="Arial" w:hAnsi="Arial" w:cs="Arial"/>
          <w:lang w:val="en-GB"/>
        </w:rPr>
      </w:pPr>
    </w:p>
    <w:p w:rsidR="000436E1" w:rsidRDefault="000436E1" w:rsidP="000436E1">
      <w:pPr>
        <w:tabs>
          <w:tab w:val="left" w:pos="-4962"/>
        </w:tabs>
        <w:ind w:left="990" w:hanging="990"/>
        <w:jc w:val="both"/>
        <w:rPr>
          <w:rFonts w:ascii="Arial" w:hAnsi="Arial" w:cs="Arial"/>
          <w:lang w:val="en-ZA"/>
        </w:rPr>
      </w:pPr>
      <w:r w:rsidRPr="000436E1">
        <w:rPr>
          <w:rFonts w:ascii="Arial" w:hAnsi="Arial" w:cs="Arial"/>
          <w:lang w:val="en-GB"/>
        </w:rPr>
        <w:t>(1)(a)(i)</w:t>
      </w:r>
      <w:r>
        <w:rPr>
          <w:rFonts w:ascii="Arial" w:hAnsi="Arial" w:cs="Arial"/>
          <w:lang w:val="en-GB"/>
        </w:rPr>
        <w:tab/>
      </w:r>
      <w:r w:rsidRPr="000436E1">
        <w:rPr>
          <w:rFonts w:ascii="Arial" w:hAnsi="Arial" w:cs="Arial"/>
          <w:lang w:val="en-ZA"/>
        </w:rPr>
        <w:t xml:space="preserve">The </w:t>
      </w:r>
      <w:r>
        <w:rPr>
          <w:rFonts w:ascii="Arial" w:hAnsi="Arial" w:cs="Arial"/>
          <w:lang w:val="en-ZA"/>
        </w:rPr>
        <w:t xml:space="preserve">post of </w:t>
      </w:r>
      <w:r w:rsidRPr="000436E1">
        <w:rPr>
          <w:rFonts w:ascii="Arial" w:hAnsi="Arial" w:cs="Arial"/>
          <w:lang w:val="en-ZA"/>
        </w:rPr>
        <w:t xml:space="preserve">municipal manager has been </w:t>
      </w:r>
      <w:r>
        <w:rPr>
          <w:rFonts w:ascii="Arial" w:hAnsi="Arial" w:cs="Arial"/>
          <w:lang w:val="en-ZA"/>
        </w:rPr>
        <w:t>filled and the incumbent started working on 1 March 2018</w:t>
      </w:r>
      <w:r w:rsidR="00000328">
        <w:rPr>
          <w:rFonts w:ascii="Arial" w:hAnsi="Arial" w:cs="Arial"/>
          <w:lang w:val="en-ZA"/>
        </w:rPr>
        <w:t>.</w:t>
      </w:r>
    </w:p>
    <w:p w:rsidR="00000328" w:rsidRPr="000436E1" w:rsidRDefault="00000328" w:rsidP="000436E1">
      <w:pPr>
        <w:tabs>
          <w:tab w:val="left" w:pos="-4962"/>
        </w:tabs>
        <w:ind w:left="990" w:hanging="990"/>
        <w:jc w:val="both"/>
        <w:rPr>
          <w:rFonts w:ascii="Arial" w:hAnsi="Arial" w:cs="Arial"/>
          <w:lang w:val="en-GB"/>
        </w:rPr>
      </w:pPr>
    </w:p>
    <w:p w:rsidR="000436E1" w:rsidRDefault="00000328" w:rsidP="00000328">
      <w:pPr>
        <w:tabs>
          <w:tab w:val="left" w:pos="-4962"/>
          <w:tab w:val="left" w:pos="990"/>
        </w:tabs>
        <w:ind w:left="990" w:hanging="990"/>
        <w:jc w:val="both"/>
        <w:rPr>
          <w:rFonts w:ascii="Arial" w:hAnsi="Arial" w:cs="Arial"/>
          <w:lang w:val="en-GB"/>
        </w:rPr>
      </w:pPr>
      <w:r w:rsidRPr="00000328">
        <w:rPr>
          <w:rFonts w:ascii="Arial" w:hAnsi="Arial" w:cs="Arial"/>
          <w:lang w:val="en-GB"/>
        </w:rPr>
        <w:t>(1)(a)(i</w:t>
      </w:r>
      <w:r>
        <w:rPr>
          <w:rFonts w:ascii="Arial" w:hAnsi="Arial" w:cs="Arial"/>
          <w:lang w:val="en-GB"/>
        </w:rPr>
        <w:t>i</w:t>
      </w:r>
      <w:r w:rsidRPr="00000328">
        <w:rPr>
          <w:rFonts w:ascii="Arial" w:hAnsi="Arial" w:cs="Arial"/>
          <w:lang w:val="en-GB"/>
        </w:rPr>
        <w:t>)</w:t>
      </w:r>
      <w:r>
        <w:rPr>
          <w:rFonts w:ascii="Arial" w:hAnsi="Arial" w:cs="Arial"/>
          <w:lang w:val="en-GB"/>
        </w:rPr>
        <w:tab/>
      </w:r>
      <w:r w:rsidRPr="00000328">
        <w:rPr>
          <w:rFonts w:ascii="Arial" w:hAnsi="Arial" w:cs="Arial"/>
          <w:lang w:val="en-GB"/>
        </w:rPr>
        <w:t>The Chief Financial Officer’s position has not been filled, because the</w:t>
      </w:r>
      <w:r>
        <w:rPr>
          <w:rFonts w:ascii="Arial" w:hAnsi="Arial" w:cs="Arial"/>
          <w:lang w:val="en-GB"/>
        </w:rPr>
        <w:t xml:space="preserve"> pool of</w:t>
      </w:r>
      <w:r w:rsidRPr="00000328">
        <w:rPr>
          <w:rFonts w:ascii="Arial" w:hAnsi="Arial" w:cs="Arial"/>
          <w:lang w:val="en-GB"/>
        </w:rPr>
        <w:t xml:space="preserve"> candidates </w:t>
      </w:r>
      <w:r>
        <w:rPr>
          <w:rFonts w:ascii="Arial" w:hAnsi="Arial" w:cs="Arial"/>
          <w:lang w:val="en-GB"/>
        </w:rPr>
        <w:t xml:space="preserve">who applied </w:t>
      </w:r>
      <w:r w:rsidRPr="00000328">
        <w:rPr>
          <w:rFonts w:ascii="Arial" w:hAnsi="Arial" w:cs="Arial"/>
          <w:lang w:val="en-GB"/>
        </w:rPr>
        <w:t>cou</w:t>
      </w:r>
      <w:r>
        <w:rPr>
          <w:rFonts w:ascii="Arial" w:hAnsi="Arial" w:cs="Arial"/>
          <w:lang w:val="en-GB"/>
        </w:rPr>
        <w:t>ld not meet the minimum prescribed requirements. The post</w:t>
      </w:r>
      <w:r w:rsidRPr="00000328">
        <w:rPr>
          <w:rFonts w:ascii="Arial" w:hAnsi="Arial" w:cs="Arial"/>
          <w:lang w:val="en-GB"/>
        </w:rPr>
        <w:t xml:space="preserve"> was re-advertised on 13 March 2018.</w:t>
      </w:r>
    </w:p>
    <w:p w:rsidR="00000328" w:rsidRDefault="00000328" w:rsidP="00000328">
      <w:pPr>
        <w:tabs>
          <w:tab w:val="left" w:pos="-4962"/>
          <w:tab w:val="left" w:pos="990"/>
        </w:tabs>
        <w:ind w:left="990" w:hanging="990"/>
        <w:jc w:val="both"/>
        <w:rPr>
          <w:rFonts w:ascii="Arial" w:hAnsi="Arial" w:cs="Arial"/>
          <w:lang w:val="en-GB"/>
        </w:rPr>
      </w:pPr>
    </w:p>
    <w:p w:rsidR="00000328" w:rsidRPr="00000328" w:rsidRDefault="005A4FD4" w:rsidP="00000328">
      <w:pPr>
        <w:tabs>
          <w:tab w:val="left" w:pos="-4962"/>
          <w:tab w:val="left" w:pos="990"/>
        </w:tabs>
        <w:ind w:left="990" w:hanging="990"/>
        <w:jc w:val="both"/>
        <w:rPr>
          <w:rFonts w:ascii="Arial" w:hAnsi="Arial" w:cs="Arial"/>
          <w:lang w:val="en-ZA"/>
        </w:rPr>
      </w:pPr>
      <w:r>
        <w:rPr>
          <w:rFonts w:ascii="Arial" w:hAnsi="Arial" w:cs="Arial"/>
          <w:lang w:val="en-GB"/>
        </w:rPr>
        <w:t>(</w:t>
      </w:r>
      <w:r w:rsidR="00000328" w:rsidRPr="00000328">
        <w:rPr>
          <w:rFonts w:ascii="Arial" w:hAnsi="Arial" w:cs="Arial"/>
          <w:lang w:val="en-GB"/>
        </w:rPr>
        <w:t>1)(a)(ii</w:t>
      </w:r>
      <w:r w:rsidR="00000328">
        <w:rPr>
          <w:rFonts w:ascii="Arial" w:hAnsi="Arial" w:cs="Arial"/>
          <w:lang w:val="en-GB"/>
        </w:rPr>
        <w:t>i</w:t>
      </w:r>
      <w:r w:rsidR="00000328" w:rsidRPr="00000328">
        <w:rPr>
          <w:rFonts w:ascii="Arial" w:hAnsi="Arial" w:cs="Arial"/>
          <w:lang w:val="en-GB"/>
        </w:rPr>
        <w:t>)</w:t>
      </w:r>
      <w:r w:rsidR="00000328">
        <w:rPr>
          <w:rFonts w:ascii="Arial" w:hAnsi="Arial" w:cs="Arial"/>
          <w:lang w:val="en-GB"/>
        </w:rPr>
        <w:tab/>
      </w:r>
      <w:r w:rsidR="00000328" w:rsidRPr="00000328">
        <w:rPr>
          <w:rFonts w:ascii="Arial" w:hAnsi="Arial" w:cs="Arial"/>
          <w:lang w:val="en-ZA"/>
        </w:rPr>
        <w:t>The post of</w:t>
      </w:r>
      <w:r w:rsidR="00000328" w:rsidRPr="00000328">
        <w:rPr>
          <w:rFonts w:ascii="Arial" w:hAnsi="Arial" w:cs="Arial"/>
        </w:rPr>
        <w:t xml:space="preserve"> Director</w:t>
      </w:r>
      <w:r w:rsidR="00000328">
        <w:rPr>
          <w:rFonts w:ascii="Arial" w:hAnsi="Arial" w:cs="Arial"/>
        </w:rPr>
        <w:t xml:space="preserve">: </w:t>
      </w:r>
      <w:r w:rsidR="00000328" w:rsidRPr="00000328">
        <w:rPr>
          <w:rFonts w:ascii="Arial" w:hAnsi="Arial" w:cs="Arial"/>
        </w:rPr>
        <w:t>Technical</w:t>
      </w:r>
      <w:r w:rsidR="00000328">
        <w:rPr>
          <w:rFonts w:ascii="Arial" w:hAnsi="Arial" w:cs="Arial"/>
        </w:rPr>
        <w:t xml:space="preserve"> Services </w:t>
      </w:r>
      <w:r w:rsidR="00000328" w:rsidRPr="00000328">
        <w:rPr>
          <w:rFonts w:ascii="Arial" w:hAnsi="Arial" w:cs="Arial"/>
          <w:lang w:val="en-ZA"/>
        </w:rPr>
        <w:t xml:space="preserve">has been filled and the incumbent </w:t>
      </w:r>
      <w:r w:rsidR="00000328">
        <w:rPr>
          <w:rFonts w:ascii="Arial" w:hAnsi="Arial" w:cs="Arial"/>
          <w:lang w:val="en-ZA"/>
        </w:rPr>
        <w:t>started working on 2</w:t>
      </w:r>
      <w:r w:rsidR="00000328" w:rsidRPr="00000328">
        <w:rPr>
          <w:rFonts w:ascii="Arial" w:hAnsi="Arial" w:cs="Arial"/>
          <w:lang w:val="en-ZA"/>
        </w:rPr>
        <w:t xml:space="preserve"> </w:t>
      </w:r>
      <w:r w:rsidR="00000328">
        <w:rPr>
          <w:rFonts w:ascii="Arial" w:hAnsi="Arial" w:cs="Arial"/>
          <w:lang w:val="en-ZA"/>
        </w:rPr>
        <w:t>April</w:t>
      </w:r>
      <w:r w:rsidR="00000328" w:rsidRPr="00000328">
        <w:rPr>
          <w:rFonts w:ascii="Arial" w:hAnsi="Arial" w:cs="Arial"/>
          <w:lang w:val="en-ZA"/>
        </w:rPr>
        <w:t xml:space="preserve"> 2018.</w:t>
      </w:r>
    </w:p>
    <w:p w:rsidR="00000328" w:rsidRDefault="00000328" w:rsidP="00000328">
      <w:pPr>
        <w:tabs>
          <w:tab w:val="left" w:pos="-4962"/>
          <w:tab w:val="left" w:pos="990"/>
        </w:tabs>
        <w:ind w:left="990" w:hanging="990"/>
        <w:jc w:val="both"/>
        <w:rPr>
          <w:rFonts w:ascii="Arial" w:hAnsi="Arial" w:cs="Arial"/>
          <w:lang w:val="en-GB"/>
        </w:rPr>
      </w:pPr>
    </w:p>
    <w:p w:rsidR="00000328" w:rsidRDefault="00000328" w:rsidP="00000328">
      <w:pPr>
        <w:tabs>
          <w:tab w:val="left" w:pos="-4962"/>
          <w:tab w:val="left" w:pos="990"/>
        </w:tabs>
        <w:ind w:left="990" w:hanging="990"/>
        <w:jc w:val="both"/>
        <w:rPr>
          <w:rFonts w:ascii="Arial" w:hAnsi="Arial" w:cs="Arial"/>
          <w:lang w:val="en-GB"/>
        </w:rPr>
      </w:pPr>
      <w:r w:rsidRPr="00000328">
        <w:rPr>
          <w:rFonts w:ascii="Arial" w:hAnsi="Arial" w:cs="Arial"/>
          <w:lang w:val="en-GB"/>
        </w:rPr>
        <w:t>(2)(a)</w:t>
      </w:r>
      <w:r>
        <w:rPr>
          <w:rFonts w:ascii="Arial" w:hAnsi="Arial" w:cs="Arial"/>
          <w:lang w:val="en-GB"/>
        </w:rPr>
        <w:tab/>
        <w:t xml:space="preserve">Please refer to </w:t>
      </w:r>
      <w:r w:rsidR="00811A42" w:rsidRPr="00811A42">
        <w:rPr>
          <w:rFonts w:ascii="Arial" w:hAnsi="Arial" w:cs="Arial"/>
          <w:lang w:val="en-GB"/>
        </w:rPr>
        <w:t xml:space="preserve">(1)(a)(ii) </w:t>
      </w:r>
      <w:r>
        <w:rPr>
          <w:rFonts w:ascii="Arial" w:hAnsi="Arial" w:cs="Arial"/>
          <w:lang w:val="en-GB"/>
        </w:rPr>
        <w:t>above.</w:t>
      </w:r>
    </w:p>
    <w:p w:rsidR="00000328" w:rsidRPr="00000328" w:rsidRDefault="00000328" w:rsidP="00000328">
      <w:pPr>
        <w:tabs>
          <w:tab w:val="left" w:pos="-4962"/>
          <w:tab w:val="left" w:pos="990"/>
        </w:tabs>
        <w:ind w:left="990" w:hanging="990"/>
        <w:jc w:val="both"/>
        <w:rPr>
          <w:rFonts w:ascii="Arial" w:hAnsi="Arial" w:cs="Arial"/>
          <w:lang w:val="en-GB"/>
        </w:rPr>
      </w:pPr>
    </w:p>
    <w:p w:rsidR="000436E1" w:rsidRPr="00000328" w:rsidRDefault="00000328" w:rsidP="00000328">
      <w:pPr>
        <w:tabs>
          <w:tab w:val="left" w:pos="-4962"/>
          <w:tab w:val="left" w:pos="360"/>
          <w:tab w:val="left" w:pos="990"/>
        </w:tabs>
        <w:jc w:val="both"/>
        <w:rPr>
          <w:rFonts w:ascii="Arial" w:hAnsi="Arial" w:cs="Arial"/>
          <w:lang w:val="en-GB"/>
        </w:rPr>
      </w:pPr>
      <w:r w:rsidRPr="00000328">
        <w:rPr>
          <w:rFonts w:ascii="Arial" w:hAnsi="Arial" w:cs="Arial"/>
          <w:lang w:val="en-GB"/>
        </w:rPr>
        <w:t>(</w:t>
      </w:r>
      <w:r>
        <w:rPr>
          <w:rFonts w:ascii="Arial" w:hAnsi="Arial" w:cs="Arial"/>
          <w:lang w:val="en-GB"/>
        </w:rPr>
        <w:t>2)(b</w:t>
      </w:r>
      <w:r w:rsidRPr="00000328">
        <w:rPr>
          <w:rFonts w:ascii="Arial" w:hAnsi="Arial" w:cs="Arial"/>
          <w:lang w:val="en-GB"/>
        </w:rPr>
        <w:t>)</w:t>
      </w:r>
      <w:r>
        <w:rPr>
          <w:rFonts w:ascii="Arial" w:hAnsi="Arial" w:cs="Arial"/>
          <w:lang w:val="en-GB"/>
        </w:rPr>
        <w:tab/>
      </w:r>
      <w:r w:rsidRPr="00000328">
        <w:rPr>
          <w:rFonts w:ascii="Arial" w:hAnsi="Arial" w:cs="Arial"/>
          <w:lang w:val="en-GB"/>
        </w:rPr>
        <w:t xml:space="preserve">Please refer </w:t>
      </w:r>
      <w:r>
        <w:rPr>
          <w:rFonts w:ascii="Arial" w:hAnsi="Arial" w:cs="Arial"/>
          <w:lang w:val="en-GB"/>
        </w:rPr>
        <w:t xml:space="preserve">to </w:t>
      </w:r>
      <w:r w:rsidRPr="00000328">
        <w:rPr>
          <w:rFonts w:ascii="Arial" w:hAnsi="Arial" w:cs="Arial"/>
          <w:lang w:val="en-GB"/>
        </w:rPr>
        <w:t>(1)(a)(ii)</w:t>
      </w:r>
      <w:r>
        <w:rPr>
          <w:rFonts w:ascii="Arial" w:hAnsi="Arial" w:cs="Arial"/>
          <w:lang w:val="en-GB"/>
        </w:rPr>
        <w:t xml:space="preserve"> </w:t>
      </w:r>
      <w:r w:rsidRPr="00000328">
        <w:rPr>
          <w:rFonts w:ascii="Arial" w:hAnsi="Arial" w:cs="Arial"/>
          <w:lang w:val="en-GB"/>
        </w:rPr>
        <w:t>above.</w:t>
      </w:r>
    </w:p>
    <w:p w:rsidR="00000328" w:rsidRDefault="00000328" w:rsidP="00B0616A">
      <w:pPr>
        <w:tabs>
          <w:tab w:val="left" w:pos="-4962"/>
        </w:tabs>
        <w:jc w:val="both"/>
        <w:rPr>
          <w:rFonts w:ascii="Arial" w:hAnsi="Arial" w:cs="Arial"/>
          <w:lang w:val="en-GB"/>
        </w:rPr>
      </w:pPr>
    </w:p>
    <w:p w:rsidR="002E765E" w:rsidRDefault="002E765E" w:rsidP="00F56524">
      <w:pPr>
        <w:tabs>
          <w:tab w:val="left" w:pos="-4962"/>
        </w:tabs>
        <w:jc w:val="both"/>
        <w:rPr>
          <w:rFonts w:ascii="Arial" w:hAnsi="Arial" w:cs="Arial"/>
          <w:lang w:val="en-GB"/>
        </w:rPr>
      </w:pPr>
    </w:p>
    <w:p w:rsidR="003A37CB" w:rsidRPr="003A37CB" w:rsidRDefault="003A37CB" w:rsidP="00824D7D">
      <w:pPr>
        <w:spacing w:line="276" w:lineRule="auto"/>
        <w:contextualSpacing/>
        <w:jc w:val="both"/>
        <w:rPr>
          <w:rFonts w:ascii="Arial" w:eastAsia="Calibri" w:hAnsi="Arial" w:cs="Arial"/>
          <w:sz w:val="23"/>
          <w:szCs w:val="23"/>
          <w:lang w:val="en-ZA"/>
        </w:rPr>
      </w:pPr>
      <w:r w:rsidRPr="003A37CB">
        <w:rPr>
          <w:rFonts w:ascii="Arial" w:eastAsia="Calibri" w:hAnsi="Arial" w:cs="Arial"/>
          <w:sz w:val="23"/>
          <w:szCs w:val="23"/>
          <w:lang w:val="en-ZA"/>
        </w:rPr>
        <w:t>Section</w:t>
      </w:r>
      <w:r w:rsidR="006E4880" w:rsidRPr="006E4880">
        <w:rPr>
          <w:rFonts w:ascii="Arial" w:eastAsia="Calibri" w:hAnsi="Arial" w:cs="Arial"/>
          <w:sz w:val="23"/>
          <w:szCs w:val="23"/>
          <w:lang w:val="en-ZA"/>
        </w:rPr>
        <w:t>s</w:t>
      </w:r>
      <w:r w:rsidRPr="003A37CB">
        <w:rPr>
          <w:rFonts w:ascii="Arial" w:eastAsia="Calibri" w:hAnsi="Arial" w:cs="Arial"/>
          <w:sz w:val="23"/>
          <w:szCs w:val="23"/>
          <w:lang w:val="en-ZA"/>
        </w:rPr>
        <w:t xml:space="preserve"> </w:t>
      </w:r>
      <w:r w:rsidRPr="003A37CB">
        <w:rPr>
          <w:rFonts w:ascii="Arial" w:eastAsia="Calibri" w:hAnsi="Arial" w:cs="Arial"/>
          <w:sz w:val="23"/>
          <w:szCs w:val="23"/>
          <w:lang w:val="en-GB"/>
        </w:rPr>
        <w:t>54A</w:t>
      </w:r>
      <w:r w:rsidRPr="003A37CB">
        <w:rPr>
          <w:rFonts w:ascii="Arial" w:eastAsia="Calibri" w:hAnsi="Arial" w:cs="Arial"/>
          <w:sz w:val="23"/>
          <w:szCs w:val="23"/>
          <w:lang w:val="en-ZA"/>
        </w:rPr>
        <w:t xml:space="preserve"> </w:t>
      </w:r>
      <w:r w:rsidR="006E4880" w:rsidRPr="006E4880">
        <w:rPr>
          <w:rFonts w:ascii="Arial" w:eastAsia="Calibri" w:hAnsi="Arial" w:cs="Arial"/>
          <w:sz w:val="23"/>
          <w:szCs w:val="23"/>
          <w:lang w:val="en-ZA"/>
        </w:rPr>
        <w:t xml:space="preserve">and 56 </w:t>
      </w:r>
      <w:r w:rsidRPr="003A37CB">
        <w:rPr>
          <w:rFonts w:ascii="Arial" w:eastAsia="Calibri" w:hAnsi="Arial" w:cs="Arial"/>
          <w:sz w:val="23"/>
          <w:szCs w:val="23"/>
          <w:lang w:val="en-ZA"/>
        </w:rPr>
        <w:t xml:space="preserve">of the </w:t>
      </w:r>
      <w:r w:rsidRPr="003A37CB">
        <w:rPr>
          <w:rFonts w:ascii="Arial" w:eastAsia="Calibri" w:hAnsi="Arial" w:cs="Arial"/>
          <w:sz w:val="23"/>
          <w:szCs w:val="23"/>
          <w:lang w:val="en-GB"/>
        </w:rPr>
        <w:t xml:space="preserve">of the </w:t>
      </w:r>
      <w:r w:rsidRPr="006E4880">
        <w:rPr>
          <w:rFonts w:ascii="Arial" w:eastAsia="Calibri" w:hAnsi="Arial" w:cs="Arial"/>
          <w:sz w:val="23"/>
          <w:szCs w:val="23"/>
          <w:lang w:val="en-GB"/>
        </w:rPr>
        <w:t>Local Government: Municipal Systems Act, 2000 (Act No. 32 of 2000) (“the Systems Act”)</w:t>
      </w:r>
      <w:r w:rsidR="006E4880" w:rsidRPr="006E4880">
        <w:rPr>
          <w:rFonts w:ascii="Arial" w:eastAsia="Calibri" w:hAnsi="Arial" w:cs="Arial"/>
          <w:sz w:val="23"/>
          <w:szCs w:val="23"/>
          <w:lang w:val="en-GB"/>
        </w:rPr>
        <w:t xml:space="preserve"> </w:t>
      </w:r>
      <w:r w:rsidR="006E4880" w:rsidRPr="006E4880">
        <w:rPr>
          <w:rFonts w:ascii="Arial" w:eastAsia="Calibri" w:hAnsi="Arial" w:cs="Arial"/>
          <w:sz w:val="23"/>
          <w:szCs w:val="23"/>
          <w:lang w:val="en-ZA"/>
        </w:rPr>
        <w:t>provide</w:t>
      </w:r>
      <w:r w:rsidRPr="003A37CB">
        <w:rPr>
          <w:rFonts w:ascii="Arial" w:eastAsia="Calibri" w:hAnsi="Arial" w:cs="Arial"/>
          <w:sz w:val="23"/>
          <w:szCs w:val="23"/>
          <w:lang w:val="en-ZA"/>
        </w:rPr>
        <w:t xml:space="preserve"> that – </w:t>
      </w:r>
    </w:p>
    <w:p w:rsidR="003A37CB" w:rsidRPr="003A37CB" w:rsidRDefault="003A37CB" w:rsidP="003A37CB">
      <w:pPr>
        <w:spacing w:after="200" w:line="276" w:lineRule="auto"/>
        <w:ind w:left="851" w:hanging="851"/>
        <w:contextualSpacing/>
        <w:jc w:val="both"/>
        <w:rPr>
          <w:rFonts w:ascii="Arial" w:eastAsia="Calibri" w:hAnsi="Arial" w:cs="Arial"/>
          <w:sz w:val="23"/>
          <w:szCs w:val="23"/>
          <w:lang w:val="en-ZA"/>
        </w:rPr>
      </w:pPr>
    </w:p>
    <w:p w:rsidR="003A37CB" w:rsidRPr="003A37CB" w:rsidRDefault="003A37CB" w:rsidP="006E4880">
      <w:pPr>
        <w:numPr>
          <w:ilvl w:val="0"/>
          <w:numId w:val="25"/>
        </w:numPr>
        <w:spacing w:line="276" w:lineRule="auto"/>
        <w:ind w:left="1170" w:hanging="450"/>
        <w:contextualSpacing/>
        <w:jc w:val="both"/>
        <w:rPr>
          <w:rFonts w:ascii="Arial" w:eastAsia="Calibri" w:hAnsi="Arial" w:cs="Arial"/>
          <w:sz w:val="23"/>
          <w:szCs w:val="23"/>
          <w:lang w:val="en-ZA"/>
        </w:rPr>
      </w:pPr>
      <w:r w:rsidRPr="003A37CB">
        <w:rPr>
          <w:rFonts w:ascii="Arial" w:eastAsia="Calibri" w:hAnsi="Arial" w:cs="Arial"/>
          <w:sz w:val="23"/>
          <w:szCs w:val="23"/>
          <w:lang w:val="en-ZA"/>
        </w:rPr>
        <w:t xml:space="preserve">if the post of a </w:t>
      </w:r>
      <w:r w:rsidR="006E4880" w:rsidRPr="006E4880">
        <w:rPr>
          <w:rFonts w:ascii="Arial" w:eastAsia="Calibri" w:hAnsi="Arial" w:cs="Arial"/>
          <w:sz w:val="23"/>
          <w:szCs w:val="23"/>
          <w:lang w:val="en-ZA"/>
        </w:rPr>
        <w:t xml:space="preserve">municipal manager or </w:t>
      </w:r>
      <w:r w:rsidRPr="003A37CB">
        <w:rPr>
          <w:rFonts w:ascii="Arial" w:eastAsia="Calibri" w:hAnsi="Arial" w:cs="Arial"/>
          <w:sz w:val="23"/>
          <w:szCs w:val="23"/>
          <w:lang w:val="en-ZA"/>
        </w:rPr>
        <w:t>manager directly accountable to the municipal manager becomes vacant, the municipal council must advertise the post in a print-media circulating nationally and select from the pool of candidates a suitable person who complies with the prescribed requirements for appointment to the post;</w:t>
      </w:r>
    </w:p>
    <w:p w:rsidR="003A37CB" w:rsidRPr="003A37CB" w:rsidRDefault="003A37CB" w:rsidP="006E4880">
      <w:pPr>
        <w:spacing w:line="276" w:lineRule="auto"/>
        <w:ind w:left="1170" w:hanging="450"/>
        <w:contextualSpacing/>
        <w:jc w:val="both"/>
        <w:rPr>
          <w:rFonts w:ascii="Arial" w:eastAsia="Calibri" w:hAnsi="Arial" w:cs="Arial"/>
          <w:sz w:val="23"/>
          <w:szCs w:val="23"/>
          <w:lang w:val="en-ZA"/>
        </w:rPr>
      </w:pPr>
    </w:p>
    <w:p w:rsidR="003A37CB" w:rsidRPr="003A37CB" w:rsidRDefault="003A37CB" w:rsidP="006E4880">
      <w:pPr>
        <w:numPr>
          <w:ilvl w:val="0"/>
          <w:numId w:val="25"/>
        </w:numPr>
        <w:spacing w:line="276" w:lineRule="auto"/>
        <w:ind w:left="1170" w:hanging="450"/>
        <w:contextualSpacing/>
        <w:jc w:val="both"/>
        <w:rPr>
          <w:rFonts w:ascii="Arial" w:eastAsia="Calibri" w:hAnsi="Arial" w:cs="Arial"/>
          <w:sz w:val="23"/>
          <w:szCs w:val="23"/>
          <w:lang w:val="en-ZA"/>
        </w:rPr>
      </w:pPr>
      <w:r w:rsidRPr="003A37CB">
        <w:rPr>
          <w:rFonts w:ascii="Arial" w:eastAsia="Calibri" w:hAnsi="Arial" w:cs="Arial"/>
          <w:sz w:val="23"/>
          <w:szCs w:val="23"/>
          <w:lang w:val="en-ZA"/>
        </w:rPr>
        <w:t>a municipal council must appoint a municipal manager</w:t>
      </w:r>
      <w:r w:rsidR="006E4880" w:rsidRPr="006E4880">
        <w:rPr>
          <w:rFonts w:ascii="Arial" w:eastAsia="Calibri" w:hAnsi="Arial" w:cs="Arial"/>
          <w:sz w:val="23"/>
          <w:szCs w:val="23"/>
          <w:lang w:val="en-ZA"/>
        </w:rPr>
        <w:t xml:space="preserve"> or manager directly accountable to the municipal manager</w:t>
      </w:r>
      <w:r w:rsidRPr="003A37CB">
        <w:rPr>
          <w:rFonts w:ascii="Arial" w:eastAsia="Calibri" w:hAnsi="Arial" w:cs="Arial"/>
          <w:sz w:val="23"/>
          <w:szCs w:val="23"/>
          <w:lang w:val="en-ZA"/>
        </w:rPr>
        <w:t>;</w:t>
      </w:r>
    </w:p>
    <w:p w:rsidR="003A37CB" w:rsidRPr="003A37CB" w:rsidRDefault="003A37CB" w:rsidP="006E4880">
      <w:pPr>
        <w:spacing w:line="276" w:lineRule="auto"/>
        <w:ind w:left="1170" w:hanging="450"/>
        <w:contextualSpacing/>
        <w:jc w:val="both"/>
        <w:rPr>
          <w:rFonts w:ascii="Arial" w:eastAsia="Calibri" w:hAnsi="Arial" w:cs="Arial"/>
          <w:sz w:val="23"/>
          <w:szCs w:val="23"/>
          <w:lang w:val="en-ZA"/>
        </w:rPr>
      </w:pPr>
    </w:p>
    <w:p w:rsidR="003A37CB" w:rsidRPr="003A37CB" w:rsidRDefault="003A37CB" w:rsidP="006E4880">
      <w:pPr>
        <w:numPr>
          <w:ilvl w:val="0"/>
          <w:numId w:val="25"/>
        </w:numPr>
        <w:spacing w:after="200" w:line="276" w:lineRule="auto"/>
        <w:ind w:left="1170" w:hanging="450"/>
        <w:contextualSpacing/>
        <w:jc w:val="both"/>
        <w:rPr>
          <w:rFonts w:ascii="Arial" w:eastAsia="Calibri" w:hAnsi="Arial" w:cs="Arial"/>
          <w:sz w:val="23"/>
          <w:szCs w:val="23"/>
          <w:lang w:val="en-ZA"/>
        </w:rPr>
      </w:pPr>
      <w:r w:rsidRPr="003A37CB">
        <w:rPr>
          <w:rFonts w:ascii="Arial" w:eastAsia="Calibri" w:hAnsi="Arial" w:cs="Arial"/>
          <w:sz w:val="23"/>
          <w:szCs w:val="23"/>
          <w:lang w:val="en-ZA"/>
        </w:rPr>
        <w:t xml:space="preserve">a person appointed as a municipal manager </w:t>
      </w:r>
      <w:r w:rsidR="006E4880" w:rsidRPr="006E4880">
        <w:rPr>
          <w:rFonts w:ascii="Arial" w:eastAsia="Calibri" w:hAnsi="Arial" w:cs="Arial"/>
          <w:sz w:val="23"/>
          <w:szCs w:val="23"/>
          <w:lang w:val="en-ZA"/>
        </w:rPr>
        <w:t xml:space="preserve">or manager directly accountable to the municipal manager </w:t>
      </w:r>
      <w:r w:rsidRPr="003A37CB">
        <w:rPr>
          <w:rFonts w:ascii="Arial" w:eastAsia="Calibri" w:hAnsi="Arial" w:cs="Arial"/>
          <w:sz w:val="23"/>
          <w:szCs w:val="23"/>
          <w:lang w:val="en-ZA"/>
        </w:rPr>
        <w:t xml:space="preserve">must at least have the skills, expertise, competencies and qualifications as prescribed; </w:t>
      </w:r>
    </w:p>
    <w:p w:rsidR="003A37CB" w:rsidRPr="003A37CB" w:rsidRDefault="003A37CB" w:rsidP="006E4880">
      <w:pPr>
        <w:spacing w:line="276" w:lineRule="auto"/>
        <w:ind w:left="1170" w:hanging="450"/>
        <w:contextualSpacing/>
        <w:jc w:val="both"/>
        <w:rPr>
          <w:rFonts w:ascii="Arial" w:eastAsia="Calibri" w:hAnsi="Arial" w:cs="Arial"/>
          <w:sz w:val="23"/>
          <w:szCs w:val="23"/>
          <w:lang w:val="en-ZA"/>
        </w:rPr>
      </w:pPr>
    </w:p>
    <w:p w:rsidR="003A37CB" w:rsidRPr="003A37CB" w:rsidRDefault="003A37CB" w:rsidP="006E4880">
      <w:pPr>
        <w:numPr>
          <w:ilvl w:val="0"/>
          <w:numId w:val="25"/>
        </w:numPr>
        <w:spacing w:line="276" w:lineRule="auto"/>
        <w:ind w:left="1170" w:hanging="450"/>
        <w:contextualSpacing/>
        <w:jc w:val="both"/>
        <w:rPr>
          <w:rFonts w:ascii="Arial" w:eastAsia="Calibri" w:hAnsi="Arial" w:cs="Arial"/>
          <w:sz w:val="23"/>
          <w:szCs w:val="23"/>
          <w:lang w:val="en-ZA"/>
        </w:rPr>
      </w:pPr>
      <w:r w:rsidRPr="003A37CB">
        <w:rPr>
          <w:rFonts w:ascii="Arial" w:eastAsia="Calibri" w:hAnsi="Arial" w:cs="Arial"/>
          <w:sz w:val="23"/>
          <w:szCs w:val="23"/>
          <w:lang w:val="en-ZA"/>
        </w:rPr>
        <w:t xml:space="preserve">a decision to appoint a municipal manager </w:t>
      </w:r>
      <w:r w:rsidR="006E4880" w:rsidRPr="006E4880">
        <w:rPr>
          <w:rFonts w:ascii="Arial" w:eastAsia="Calibri" w:hAnsi="Arial" w:cs="Arial"/>
          <w:sz w:val="23"/>
          <w:szCs w:val="23"/>
          <w:lang w:val="en-ZA"/>
        </w:rPr>
        <w:t xml:space="preserve">or manager directly accountable to the municipal manager </w:t>
      </w:r>
      <w:r w:rsidRPr="003A37CB">
        <w:rPr>
          <w:rFonts w:ascii="Arial" w:eastAsia="Calibri" w:hAnsi="Arial" w:cs="Arial"/>
          <w:sz w:val="23"/>
          <w:szCs w:val="23"/>
          <w:lang w:val="en-ZA"/>
        </w:rPr>
        <w:t>is null and void if the person appointed does not meet the prescribed skills, expertise, competencies and qualifications;</w:t>
      </w:r>
    </w:p>
    <w:p w:rsidR="003A37CB" w:rsidRPr="003A37CB" w:rsidRDefault="003A37CB" w:rsidP="006E4880">
      <w:pPr>
        <w:spacing w:line="276" w:lineRule="auto"/>
        <w:ind w:left="1170" w:hanging="450"/>
        <w:contextualSpacing/>
        <w:jc w:val="both"/>
        <w:rPr>
          <w:rFonts w:ascii="Arial" w:eastAsia="Calibri" w:hAnsi="Arial" w:cs="Arial"/>
          <w:sz w:val="23"/>
          <w:szCs w:val="23"/>
          <w:lang w:val="en-ZA"/>
        </w:rPr>
      </w:pPr>
    </w:p>
    <w:p w:rsidR="003A37CB" w:rsidRPr="003A37CB" w:rsidRDefault="003A37CB" w:rsidP="006E4880">
      <w:pPr>
        <w:numPr>
          <w:ilvl w:val="0"/>
          <w:numId w:val="25"/>
        </w:numPr>
        <w:spacing w:line="276" w:lineRule="auto"/>
        <w:ind w:left="1170" w:hanging="450"/>
        <w:contextualSpacing/>
        <w:jc w:val="both"/>
        <w:rPr>
          <w:rFonts w:ascii="Arial" w:eastAsia="Calibri" w:hAnsi="Arial" w:cs="Arial"/>
          <w:sz w:val="23"/>
          <w:szCs w:val="23"/>
          <w:lang w:val="en-ZA"/>
        </w:rPr>
      </w:pPr>
      <w:r w:rsidRPr="003A37CB">
        <w:rPr>
          <w:rFonts w:ascii="Arial" w:eastAsia="Calibri" w:hAnsi="Arial" w:cs="Arial"/>
          <w:sz w:val="23"/>
          <w:szCs w:val="23"/>
          <w:lang w:val="en-ZA"/>
        </w:rPr>
        <w:t>the municipal council must within 14 days of appointment inform the MEC responsible for local government of the appointment process and outcome; and</w:t>
      </w:r>
    </w:p>
    <w:p w:rsidR="003A37CB" w:rsidRPr="003A37CB" w:rsidRDefault="003A37CB" w:rsidP="006E4880">
      <w:pPr>
        <w:spacing w:line="276" w:lineRule="auto"/>
        <w:ind w:left="1170" w:hanging="450"/>
        <w:contextualSpacing/>
        <w:jc w:val="both"/>
        <w:rPr>
          <w:rFonts w:ascii="Arial" w:eastAsia="Calibri" w:hAnsi="Arial" w:cs="Arial"/>
          <w:sz w:val="23"/>
          <w:szCs w:val="23"/>
          <w:lang w:val="en-ZA"/>
        </w:rPr>
      </w:pPr>
    </w:p>
    <w:p w:rsidR="003A37CB" w:rsidRPr="003A37CB" w:rsidRDefault="003A37CB" w:rsidP="006E4880">
      <w:pPr>
        <w:numPr>
          <w:ilvl w:val="0"/>
          <w:numId w:val="25"/>
        </w:numPr>
        <w:spacing w:after="200" w:line="276" w:lineRule="auto"/>
        <w:ind w:left="1170" w:hanging="450"/>
        <w:contextualSpacing/>
        <w:jc w:val="both"/>
        <w:rPr>
          <w:rFonts w:ascii="Arial" w:eastAsia="Calibri" w:hAnsi="Arial" w:cs="Arial"/>
          <w:sz w:val="23"/>
          <w:szCs w:val="23"/>
          <w:lang w:val="en-ZA"/>
        </w:rPr>
      </w:pPr>
      <w:r w:rsidRPr="003A37CB">
        <w:rPr>
          <w:rFonts w:ascii="Arial" w:eastAsia="Calibri" w:hAnsi="Arial" w:cs="Arial"/>
          <w:sz w:val="23"/>
          <w:szCs w:val="23"/>
          <w:lang w:val="en-ZA"/>
        </w:rPr>
        <w:t>the MEC for local government must within 14 days of receipt of the information referred to above and after satisfying himself/ herself that the appointment complies with the prescribed requirements and that the appointment was made in accordance with the Systems Act, submit a copy thereof to the Minister.</w:t>
      </w:r>
    </w:p>
    <w:p w:rsidR="003A37CB" w:rsidRPr="006E4880" w:rsidRDefault="003A37CB" w:rsidP="003A37CB">
      <w:pPr>
        <w:ind w:left="720"/>
        <w:contextualSpacing/>
        <w:jc w:val="both"/>
        <w:rPr>
          <w:rFonts w:ascii="Arial" w:hAnsi="Arial" w:cs="Arial"/>
          <w:sz w:val="23"/>
          <w:szCs w:val="23"/>
          <w:lang w:val="en-ZA" w:eastAsia="en-ZA"/>
        </w:rPr>
      </w:pPr>
    </w:p>
    <w:p w:rsidR="003A37CB" w:rsidRPr="006E4880" w:rsidRDefault="006E4880" w:rsidP="00824D7D">
      <w:pPr>
        <w:contextualSpacing/>
        <w:jc w:val="both"/>
        <w:rPr>
          <w:rFonts w:ascii="Arial" w:hAnsi="Arial" w:cs="Arial"/>
          <w:sz w:val="23"/>
          <w:szCs w:val="23"/>
          <w:lang w:val="en-ZA" w:eastAsia="en-ZA"/>
        </w:rPr>
      </w:pPr>
      <w:r w:rsidRPr="006E4880">
        <w:rPr>
          <w:rFonts w:ascii="Arial" w:hAnsi="Arial" w:cs="Arial"/>
          <w:sz w:val="23"/>
          <w:szCs w:val="23"/>
          <w:lang w:val="en-ZA" w:eastAsia="en-ZA"/>
        </w:rPr>
        <w:t>According to the information received from Molemole Local Municipality, the post of municipal manager has been filled and the incumbent started working on 1 March 2018. The Chief Financial Officer</w:t>
      </w:r>
      <w:r w:rsidR="00F92C50">
        <w:rPr>
          <w:rFonts w:ascii="Arial" w:hAnsi="Arial" w:cs="Arial"/>
          <w:sz w:val="23"/>
          <w:szCs w:val="23"/>
          <w:lang w:val="en-ZA" w:eastAsia="en-ZA"/>
        </w:rPr>
        <w:t>’s position has not been filled</w:t>
      </w:r>
      <w:r w:rsidRPr="006E4880">
        <w:rPr>
          <w:rFonts w:ascii="Arial" w:hAnsi="Arial" w:cs="Arial"/>
          <w:sz w:val="23"/>
          <w:szCs w:val="23"/>
          <w:lang w:val="en-ZA" w:eastAsia="en-ZA"/>
        </w:rPr>
        <w:t xml:space="preserve"> because the pool of candidates who applied could not meet the minimum prescribed requirements. The post was re-advertised on 13 March 2018. The post of Director: Technical Services has been filled and the incumbent started working on 2 April 2018.</w:t>
      </w:r>
    </w:p>
    <w:p w:rsidR="00322981" w:rsidRPr="00D803C9" w:rsidRDefault="00322981" w:rsidP="00824D7D">
      <w:pPr>
        <w:contextualSpacing/>
        <w:jc w:val="both"/>
        <w:rPr>
          <w:rFonts w:ascii="Arial" w:hAnsi="Arial" w:cs="Arial"/>
          <w:b/>
        </w:rPr>
      </w:pPr>
    </w:p>
    <w:sectPr w:rsidR="00322981" w:rsidRPr="00D803C9" w:rsidSect="00E8651B">
      <w:footerReference w:type="default" r:id="rId10"/>
      <w:pgSz w:w="12240" w:h="15840"/>
      <w:pgMar w:top="806" w:right="1166" w:bottom="706" w:left="1440" w:header="706" w:footer="706"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1C2" w:rsidRDefault="00CA01C2">
      <w:r>
        <w:separator/>
      </w:r>
    </w:p>
  </w:endnote>
  <w:endnote w:type="continuationSeparator" w:id="0">
    <w:p w:rsidR="00CA01C2" w:rsidRDefault="00CA01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7A5" w:rsidRDefault="00A757A5">
    <w:pPr>
      <w:pStyle w:val="Footer"/>
      <w:jc w:val="right"/>
    </w:pPr>
  </w:p>
  <w:p w:rsidR="00A757A5" w:rsidRDefault="00A757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16A" w:rsidRDefault="00B0616A">
    <w:pPr>
      <w:pStyle w:val="Footer"/>
      <w:jc w:val="right"/>
    </w:pPr>
  </w:p>
  <w:p w:rsidR="00B0616A" w:rsidRDefault="00B061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1C2" w:rsidRDefault="00CA01C2">
      <w:r>
        <w:separator/>
      </w:r>
    </w:p>
  </w:footnote>
  <w:footnote w:type="continuationSeparator" w:id="0">
    <w:p w:rsidR="00CA01C2" w:rsidRDefault="00CA01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441F"/>
    <w:multiLevelType w:val="hybridMultilevel"/>
    <w:tmpl w:val="52C82502"/>
    <w:lvl w:ilvl="0" w:tplc="8A1833B4">
      <w:start w:val="1"/>
      <w:numFmt w:val="decimal"/>
      <w:lvlText w:val="(%1)"/>
      <w:lvlJc w:val="left"/>
      <w:pPr>
        <w:ind w:left="928" w:hanging="360"/>
      </w:pPr>
      <w:rPr>
        <w:rFonts w:hint="default"/>
      </w:rPr>
    </w:lvl>
    <w:lvl w:ilvl="1" w:tplc="1C090019" w:tentative="1">
      <w:start w:val="1"/>
      <w:numFmt w:val="lowerLetter"/>
      <w:lvlText w:val="%2."/>
      <w:lvlJc w:val="left"/>
      <w:pPr>
        <w:ind w:left="1648" w:hanging="360"/>
      </w:pPr>
    </w:lvl>
    <w:lvl w:ilvl="2" w:tplc="1C09001B" w:tentative="1">
      <w:start w:val="1"/>
      <w:numFmt w:val="lowerRoman"/>
      <w:lvlText w:val="%3."/>
      <w:lvlJc w:val="right"/>
      <w:pPr>
        <w:ind w:left="2368" w:hanging="180"/>
      </w:pPr>
    </w:lvl>
    <w:lvl w:ilvl="3" w:tplc="1C09000F" w:tentative="1">
      <w:start w:val="1"/>
      <w:numFmt w:val="decimal"/>
      <w:lvlText w:val="%4."/>
      <w:lvlJc w:val="left"/>
      <w:pPr>
        <w:ind w:left="3088" w:hanging="360"/>
      </w:pPr>
    </w:lvl>
    <w:lvl w:ilvl="4" w:tplc="1C090019" w:tentative="1">
      <w:start w:val="1"/>
      <w:numFmt w:val="lowerLetter"/>
      <w:lvlText w:val="%5."/>
      <w:lvlJc w:val="left"/>
      <w:pPr>
        <w:ind w:left="3808" w:hanging="360"/>
      </w:pPr>
    </w:lvl>
    <w:lvl w:ilvl="5" w:tplc="1C09001B" w:tentative="1">
      <w:start w:val="1"/>
      <w:numFmt w:val="lowerRoman"/>
      <w:lvlText w:val="%6."/>
      <w:lvlJc w:val="right"/>
      <w:pPr>
        <w:ind w:left="4528" w:hanging="180"/>
      </w:pPr>
    </w:lvl>
    <w:lvl w:ilvl="6" w:tplc="1C09000F" w:tentative="1">
      <w:start w:val="1"/>
      <w:numFmt w:val="decimal"/>
      <w:lvlText w:val="%7."/>
      <w:lvlJc w:val="left"/>
      <w:pPr>
        <w:ind w:left="5248" w:hanging="360"/>
      </w:pPr>
    </w:lvl>
    <w:lvl w:ilvl="7" w:tplc="1C090019" w:tentative="1">
      <w:start w:val="1"/>
      <w:numFmt w:val="lowerLetter"/>
      <w:lvlText w:val="%8."/>
      <w:lvlJc w:val="left"/>
      <w:pPr>
        <w:ind w:left="5968" w:hanging="360"/>
      </w:pPr>
    </w:lvl>
    <w:lvl w:ilvl="8" w:tplc="1C09001B" w:tentative="1">
      <w:start w:val="1"/>
      <w:numFmt w:val="lowerRoman"/>
      <w:lvlText w:val="%9."/>
      <w:lvlJc w:val="right"/>
      <w:pPr>
        <w:ind w:left="6688" w:hanging="180"/>
      </w:pPr>
    </w:lvl>
  </w:abstractNum>
  <w:abstractNum w:abstractNumId="1">
    <w:nsid w:val="075737A2"/>
    <w:multiLevelType w:val="hybridMultilevel"/>
    <w:tmpl w:val="7A92CC0C"/>
    <w:lvl w:ilvl="0" w:tplc="FE06DF2E">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DF033B"/>
    <w:multiLevelType w:val="multilevel"/>
    <w:tmpl w:val="317A6F70"/>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3">
    <w:nsid w:val="1EE03468"/>
    <w:multiLevelType w:val="multilevel"/>
    <w:tmpl w:val="6EA662EA"/>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4">
    <w:nsid w:val="22777195"/>
    <w:multiLevelType w:val="hybridMultilevel"/>
    <w:tmpl w:val="6E3A2BFA"/>
    <w:lvl w:ilvl="0" w:tplc="5D969C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554FC6"/>
    <w:multiLevelType w:val="multilevel"/>
    <w:tmpl w:val="27A07E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7CF67B1"/>
    <w:multiLevelType w:val="hybridMultilevel"/>
    <w:tmpl w:val="CD9A2426"/>
    <w:lvl w:ilvl="0" w:tplc="4B0C9A24">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nsid w:val="2FBD214F"/>
    <w:multiLevelType w:val="hybridMultilevel"/>
    <w:tmpl w:val="E27A0FD6"/>
    <w:lvl w:ilvl="0" w:tplc="C0FAA760">
      <w:start w:val="1"/>
      <w:numFmt w:val="decimal"/>
      <w:lvlText w:val="%1."/>
      <w:lvlJc w:val="left"/>
      <w:pPr>
        <w:ind w:left="1069" w:hanging="360"/>
      </w:pPr>
      <w:rPr>
        <w:rFonts w:hint="default"/>
        <w:b w:val="0"/>
        <w:color w:val="auto"/>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8">
    <w:nsid w:val="301A07D0"/>
    <w:multiLevelType w:val="hybridMultilevel"/>
    <w:tmpl w:val="D724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E170A6"/>
    <w:multiLevelType w:val="multilevel"/>
    <w:tmpl w:val="C728BDA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71145AE"/>
    <w:multiLevelType w:val="hybridMultilevel"/>
    <w:tmpl w:val="1470619A"/>
    <w:lvl w:ilvl="0" w:tplc="071E540C">
      <w:start w:val="1"/>
      <w:numFmt w:val="lowerLetter"/>
      <w:lvlText w:val="(%1)"/>
      <w:lvlJc w:val="left"/>
      <w:pPr>
        <w:ind w:left="360" w:hanging="360"/>
      </w:pPr>
      <w:rPr>
        <w:rFonts w:hint="default"/>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CD75632"/>
    <w:multiLevelType w:val="hybridMultilevel"/>
    <w:tmpl w:val="13F0549A"/>
    <w:lvl w:ilvl="0" w:tplc="CF963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5A4B67"/>
    <w:multiLevelType w:val="hybridMultilevel"/>
    <w:tmpl w:val="5A2A901A"/>
    <w:lvl w:ilvl="0" w:tplc="10F289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CE4E20"/>
    <w:multiLevelType w:val="multilevel"/>
    <w:tmpl w:val="C5725A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62B2625"/>
    <w:multiLevelType w:val="hybridMultilevel"/>
    <w:tmpl w:val="1EDC647E"/>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6EA3D28"/>
    <w:multiLevelType w:val="hybridMultilevel"/>
    <w:tmpl w:val="169A7F54"/>
    <w:lvl w:ilvl="0" w:tplc="45E833F4">
      <w:start w:val="1"/>
      <w:numFmt w:val="decimal"/>
      <w:lvlText w:val="(%1)"/>
      <w:lvlJc w:val="left"/>
      <w:pPr>
        <w:ind w:left="720" w:hanging="360"/>
      </w:pPr>
      <w:rPr>
        <w:rFonts w:eastAsia="PMingLiU" w:hint="default"/>
        <w:lang w:val="en-U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C120AEA"/>
    <w:multiLevelType w:val="hybridMultilevel"/>
    <w:tmpl w:val="A8A098E2"/>
    <w:lvl w:ilvl="0" w:tplc="ADC613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2F173C"/>
    <w:multiLevelType w:val="hybridMultilevel"/>
    <w:tmpl w:val="8120272E"/>
    <w:lvl w:ilvl="0" w:tplc="64FECE78">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nsid w:val="57FA5257"/>
    <w:multiLevelType w:val="hybridMultilevel"/>
    <w:tmpl w:val="1B18D036"/>
    <w:lvl w:ilvl="0" w:tplc="33FA8A6C">
      <w:start w:val="1"/>
      <w:numFmt w:val="lowerLetter"/>
      <w:lvlText w:val="(%1)"/>
      <w:lvlJc w:val="left"/>
      <w:pPr>
        <w:ind w:left="720" w:hanging="360"/>
      </w:pPr>
      <w:rPr>
        <w:rFonts w:hint="default"/>
        <w:lang w:val="en-G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AA36FA3"/>
    <w:multiLevelType w:val="hybridMultilevel"/>
    <w:tmpl w:val="DD744232"/>
    <w:lvl w:ilvl="0" w:tplc="CF963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946C88"/>
    <w:multiLevelType w:val="hybridMultilevel"/>
    <w:tmpl w:val="E48663B4"/>
    <w:lvl w:ilvl="0" w:tplc="5B9ABDC4">
      <w:start w:val="1"/>
      <w:numFmt w:val="lowerLetter"/>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04F79C8"/>
    <w:multiLevelType w:val="hybridMultilevel"/>
    <w:tmpl w:val="6408EF38"/>
    <w:lvl w:ilvl="0" w:tplc="10F2895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E225A52"/>
    <w:multiLevelType w:val="hybridMultilevel"/>
    <w:tmpl w:val="E48663B4"/>
    <w:lvl w:ilvl="0" w:tplc="5B9ABDC4">
      <w:start w:val="1"/>
      <w:numFmt w:val="lowerLetter"/>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73346C57"/>
    <w:multiLevelType w:val="hybridMultilevel"/>
    <w:tmpl w:val="9CF86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173D97"/>
    <w:multiLevelType w:val="hybridMultilevel"/>
    <w:tmpl w:val="DDE8A744"/>
    <w:lvl w:ilvl="0" w:tplc="FFFFFFFF">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7B9B2F86"/>
    <w:multiLevelType w:val="hybridMultilevel"/>
    <w:tmpl w:val="83749672"/>
    <w:lvl w:ilvl="0" w:tplc="BCE6590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7F390D20"/>
    <w:multiLevelType w:val="hybridMultilevel"/>
    <w:tmpl w:val="53AE996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26"/>
  </w:num>
  <w:num w:numId="3">
    <w:abstractNumId w:val="18"/>
  </w:num>
  <w:num w:numId="4">
    <w:abstractNumId w:val="24"/>
  </w:num>
  <w:num w:numId="5">
    <w:abstractNumId w:val="22"/>
  </w:num>
  <w:num w:numId="6">
    <w:abstractNumId w:val="7"/>
  </w:num>
  <w:num w:numId="7">
    <w:abstractNumId w:val="20"/>
  </w:num>
  <w:num w:numId="8">
    <w:abstractNumId w:val="0"/>
  </w:num>
  <w:num w:numId="9">
    <w:abstractNumId w:val="25"/>
  </w:num>
  <w:num w:numId="10">
    <w:abstractNumId w:val="19"/>
  </w:num>
  <w:num w:numId="11">
    <w:abstractNumId w:val="2"/>
  </w:num>
  <w:num w:numId="12">
    <w:abstractNumId w:val="9"/>
  </w:num>
  <w:num w:numId="13">
    <w:abstractNumId w:val="11"/>
  </w:num>
  <w:num w:numId="14">
    <w:abstractNumId w:val="4"/>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2"/>
  </w:num>
  <w:num w:numId="18">
    <w:abstractNumId w:val="15"/>
  </w:num>
  <w:num w:numId="19">
    <w:abstractNumId w:val="17"/>
  </w:num>
  <w:num w:numId="20">
    <w:abstractNumId w:val="8"/>
  </w:num>
  <w:num w:numId="21">
    <w:abstractNumId w:val="23"/>
  </w:num>
  <w:num w:numId="22">
    <w:abstractNumId w:val="14"/>
  </w:num>
  <w:num w:numId="23">
    <w:abstractNumId w:val="16"/>
  </w:num>
  <w:num w:numId="24">
    <w:abstractNumId w:val="3"/>
  </w:num>
  <w:num w:numId="25">
    <w:abstractNumId w:val="6"/>
  </w:num>
  <w:num w:numId="26">
    <w:abstractNumId w:val="13"/>
  </w:num>
  <w:num w:numId="27">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en-ZA" w:vendorID="64" w:dllVersion="131078" w:nlCheck="1" w:checkStyle="0"/>
  <w:proofState w:grammar="clean"/>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0328"/>
    <w:rsid w:val="00002263"/>
    <w:rsid w:val="00013A19"/>
    <w:rsid w:val="00014B05"/>
    <w:rsid w:val="00017071"/>
    <w:rsid w:val="00020887"/>
    <w:rsid w:val="00024021"/>
    <w:rsid w:val="000266F7"/>
    <w:rsid w:val="00031EB6"/>
    <w:rsid w:val="000436E1"/>
    <w:rsid w:val="00053DD6"/>
    <w:rsid w:val="0006690B"/>
    <w:rsid w:val="00071841"/>
    <w:rsid w:val="00072AF2"/>
    <w:rsid w:val="00072DE6"/>
    <w:rsid w:val="000954AC"/>
    <w:rsid w:val="00096F1B"/>
    <w:rsid w:val="000B73ED"/>
    <w:rsid w:val="000C4C24"/>
    <w:rsid w:val="000D0440"/>
    <w:rsid w:val="000D2C53"/>
    <w:rsid w:val="000D4AA5"/>
    <w:rsid w:val="000E5D2E"/>
    <w:rsid w:val="001003CB"/>
    <w:rsid w:val="001037C6"/>
    <w:rsid w:val="00121DF8"/>
    <w:rsid w:val="00130202"/>
    <w:rsid w:val="001314FC"/>
    <w:rsid w:val="0013403D"/>
    <w:rsid w:val="00147245"/>
    <w:rsid w:val="00156E9A"/>
    <w:rsid w:val="00165DBC"/>
    <w:rsid w:val="00171B43"/>
    <w:rsid w:val="00173A21"/>
    <w:rsid w:val="00173C60"/>
    <w:rsid w:val="001767E6"/>
    <w:rsid w:val="00177391"/>
    <w:rsid w:val="00181508"/>
    <w:rsid w:val="00187364"/>
    <w:rsid w:val="00187DFE"/>
    <w:rsid w:val="00192586"/>
    <w:rsid w:val="001973E4"/>
    <w:rsid w:val="001B0C9C"/>
    <w:rsid w:val="001C0B63"/>
    <w:rsid w:val="001C1C59"/>
    <w:rsid w:val="001C1D92"/>
    <w:rsid w:val="001C3D0D"/>
    <w:rsid w:val="001C7ACF"/>
    <w:rsid w:val="001D6ADE"/>
    <w:rsid w:val="001E69BF"/>
    <w:rsid w:val="001E719B"/>
    <w:rsid w:val="001F72E8"/>
    <w:rsid w:val="00204651"/>
    <w:rsid w:val="0021288B"/>
    <w:rsid w:val="002145AD"/>
    <w:rsid w:val="00243D54"/>
    <w:rsid w:val="00247292"/>
    <w:rsid w:val="00247A6E"/>
    <w:rsid w:val="002519BE"/>
    <w:rsid w:val="002576DD"/>
    <w:rsid w:val="00260130"/>
    <w:rsid w:val="00264288"/>
    <w:rsid w:val="00266106"/>
    <w:rsid w:val="002816D5"/>
    <w:rsid w:val="00286F54"/>
    <w:rsid w:val="002949F2"/>
    <w:rsid w:val="00294B2D"/>
    <w:rsid w:val="002A1B54"/>
    <w:rsid w:val="002A645A"/>
    <w:rsid w:val="002B22F4"/>
    <w:rsid w:val="002B2770"/>
    <w:rsid w:val="002B2990"/>
    <w:rsid w:val="002B3053"/>
    <w:rsid w:val="002B72BA"/>
    <w:rsid w:val="002C4244"/>
    <w:rsid w:val="002C5792"/>
    <w:rsid w:val="002C5BD3"/>
    <w:rsid w:val="002D0142"/>
    <w:rsid w:val="002D3E8E"/>
    <w:rsid w:val="002D6811"/>
    <w:rsid w:val="002D6EFA"/>
    <w:rsid w:val="002E223B"/>
    <w:rsid w:val="002E30CC"/>
    <w:rsid w:val="002E3D1C"/>
    <w:rsid w:val="002E765E"/>
    <w:rsid w:val="002F0ED6"/>
    <w:rsid w:val="002F2988"/>
    <w:rsid w:val="002F42F4"/>
    <w:rsid w:val="00301044"/>
    <w:rsid w:val="003011FA"/>
    <w:rsid w:val="0030199C"/>
    <w:rsid w:val="0031080D"/>
    <w:rsid w:val="00314E06"/>
    <w:rsid w:val="0031617F"/>
    <w:rsid w:val="00322981"/>
    <w:rsid w:val="00323310"/>
    <w:rsid w:val="003556B0"/>
    <w:rsid w:val="003558D2"/>
    <w:rsid w:val="00357A0E"/>
    <w:rsid w:val="00357BF2"/>
    <w:rsid w:val="00363C3F"/>
    <w:rsid w:val="00382DA0"/>
    <w:rsid w:val="00385010"/>
    <w:rsid w:val="003852D8"/>
    <w:rsid w:val="003907A9"/>
    <w:rsid w:val="00397C65"/>
    <w:rsid w:val="003A044C"/>
    <w:rsid w:val="003A0DE9"/>
    <w:rsid w:val="003A37CB"/>
    <w:rsid w:val="003C4376"/>
    <w:rsid w:val="003D2D93"/>
    <w:rsid w:val="003D372F"/>
    <w:rsid w:val="003D3A67"/>
    <w:rsid w:val="003D4954"/>
    <w:rsid w:val="003D4D79"/>
    <w:rsid w:val="003D7ACE"/>
    <w:rsid w:val="003E5B3D"/>
    <w:rsid w:val="003E73E4"/>
    <w:rsid w:val="003E73F9"/>
    <w:rsid w:val="003F1973"/>
    <w:rsid w:val="003F6472"/>
    <w:rsid w:val="00400042"/>
    <w:rsid w:val="00420EB2"/>
    <w:rsid w:val="00427120"/>
    <w:rsid w:val="004319F0"/>
    <w:rsid w:val="004325C6"/>
    <w:rsid w:val="0043577E"/>
    <w:rsid w:val="00457973"/>
    <w:rsid w:val="00463697"/>
    <w:rsid w:val="00473C91"/>
    <w:rsid w:val="004749E1"/>
    <w:rsid w:val="004779EE"/>
    <w:rsid w:val="00486ED6"/>
    <w:rsid w:val="00495467"/>
    <w:rsid w:val="0049779D"/>
    <w:rsid w:val="004A3631"/>
    <w:rsid w:val="004A4C5A"/>
    <w:rsid w:val="004B0BC0"/>
    <w:rsid w:val="004B2C14"/>
    <w:rsid w:val="004B4AB0"/>
    <w:rsid w:val="004B5A08"/>
    <w:rsid w:val="004C0C4F"/>
    <w:rsid w:val="004C109A"/>
    <w:rsid w:val="004C2CD5"/>
    <w:rsid w:val="004C4005"/>
    <w:rsid w:val="004C666B"/>
    <w:rsid w:val="004D2ABF"/>
    <w:rsid w:val="004D649B"/>
    <w:rsid w:val="004D76D9"/>
    <w:rsid w:val="004F3483"/>
    <w:rsid w:val="004F6D1F"/>
    <w:rsid w:val="0050079D"/>
    <w:rsid w:val="0050428A"/>
    <w:rsid w:val="00507654"/>
    <w:rsid w:val="00511169"/>
    <w:rsid w:val="00511FA1"/>
    <w:rsid w:val="00514686"/>
    <w:rsid w:val="005229E8"/>
    <w:rsid w:val="00523821"/>
    <w:rsid w:val="00526558"/>
    <w:rsid w:val="00530404"/>
    <w:rsid w:val="0053047F"/>
    <w:rsid w:val="0053590F"/>
    <w:rsid w:val="00537AA9"/>
    <w:rsid w:val="00542AD1"/>
    <w:rsid w:val="0054419A"/>
    <w:rsid w:val="005511F8"/>
    <w:rsid w:val="00554CF1"/>
    <w:rsid w:val="00557C23"/>
    <w:rsid w:val="0056228C"/>
    <w:rsid w:val="00563939"/>
    <w:rsid w:val="0057477B"/>
    <w:rsid w:val="00575247"/>
    <w:rsid w:val="005806D7"/>
    <w:rsid w:val="00590836"/>
    <w:rsid w:val="005978B5"/>
    <w:rsid w:val="005A0136"/>
    <w:rsid w:val="005A4FD4"/>
    <w:rsid w:val="005B399B"/>
    <w:rsid w:val="005C2600"/>
    <w:rsid w:val="005C4045"/>
    <w:rsid w:val="005C76CD"/>
    <w:rsid w:val="005D0762"/>
    <w:rsid w:val="005D0D35"/>
    <w:rsid w:val="005D7C4F"/>
    <w:rsid w:val="005F13AA"/>
    <w:rsid w:val="005F3B16"/>
    <w:rsid w:val="005F5EB3"/>
    <w:rsid w:val="005F60DB"/>
    <w:rsid w:val="00602204"/>
    <w:rsid w:val="0061676A"/>
    <w:rsid w:val="00635918"/>
    <w:rsid w:val="00640BDA"/>
    <w:rsid w:val="006469B4"/>
    <w:rsid w:val="00646A7D"/>
    <w:rsid w:val="00646B5C"/>
    <w:rsid w:val="00647ED0"/>
    <w:rsid w:val="00647F25"/>
    <w:rsid w:val="0066291D"/>
    <w:rsid w:val="00662A51"/>
    <w:rsid w:val="00667C8E"/>
    <w:rsid w:val="006715EF"/>
    <w:rsid w:val="00671B44"/>
    <w:rsid w:val="00671C2C"/>
    <w:rsid w:val="0067399D"/>
    <w:rsid w:val="0068205D"/>
    <w:rsid w:val="006823FA"/>
    <w:rsid w:val="006907B3"/>
    <w:rsid w:val="00694533"/>
    <w:rsid w:val="00696B6C"/>
    <w:rsid w:val="006B06EF"/>
    <w:rsid w:val="006B7267"/>
    <w:rsid w:val="006B7D88"/>
    <w:rsid w:val="006D3C21"/>
    <w:rsid w:val="006D5BC7"/>
    <w:rsid w:val="006E4880"/>
    <w:rsid w:val="00700EAE"/>
    <w:rsid w:val="00721E5F"/>
    <w:rsid w:val="007239A8"/>
    <w:rsid w:val="00724A26"/>
    <w:rsid w:val="007261E1"/>
    <w:rsid w:val="007314F2"/>
    <w:rsid w:val="0074106A"/>
    <w:rsid w:val="00765941"/>
    <w:rsid w:val="007670C4"/>
    <w:rsid w:val="00771786"/>
    <w:rsid w:val="00771D1E"/>
    <w:rsid w:val="00782C08"/>
    <w:rsid w:val="00793865"/>
    <w:rsid w:val="007B1191"/>
    <w:rsid w:val="007B3091"/>
    <w:rsid w:val="007B404B"/>
    <w:rsid w:val="007B5563"/>
    <w:rsid w:val="007C1F86"/>
    <w:rsid w:val="007C4429"/>
    <w:rsid w:val="007D22C5"/>
    <w:rsid w:val="007D4F67"/>
    <w:rsid w:val="007D6AEE"/>
    <w:rsid w:val="007F16DC"/>
    <w:rsid w:val="007F2291"/>
    <w:rsid w:val="007F55E8"/>
    <w:rsid w:val="00801607"/>
    <w:rsid w:val="00803A7E"/>
    <w:rsid w:val="00811A42"/>
    <w:rsid w:val="00824D7D"/>
    <w:rsid w:val="008275AD"/>
    <w:rsid w:val="00843814"/>
    <w:rsid w:val="0084712D"/>
    <w:rsid w:val="0085669A"/>
    <w:rsid w:val="0087279B"/>
    <w:rsid w:val="00891C1D"/>
    <w:rsid w:val="00896571"/>
    <w:rsid w:val="008A01C6"/>
    <w:rsid w:val="008A1477"/>
    <w:rsid w:val="008A3D5D"/>
    <w:rsid w:val="008C09E3"/>
    <w:rsid w:val="008C0AFC"/>
    <w:rsid w:val="008C3B42"/>
    <w:rsid w:val="008C7875"/>
    <w:rsid w:val="008D003B"/>
    <w:rsid w:val="008D49E1"/>
    <w:rsid w:val="008D5EBF"/>
    <w:rsid w:val="008F030B"/>
    <w:rsid w:val="008F3B58"/>
    <w:rsid w:val="008F6740"/>
    <w:rsid w:val="00903759"/>
    <w:rsid w:val="00906EB4"/>
    <w:rsid w:val="0092147F"/>
    <w:rsid w:val="009317CA"/>
    <w:rsid w:val="00935A33"/>
    <w:rsid w:val="009366CA"/>
    <w:rsid w:val="00944C34"/>
    <w:rsid w:val="00954845"/>
    <w:rsid w:val="00954992"/>
    <w:rsid w:val="00955D50"/>
    <w:rsid w:val="00956F0F"/>
    <w:rsid w:val="00965440"/>
    <w:rsid w:val="00965EF5"/>
    <w:rsid w:val="00966064"/>
    <w:rsid w:val="009748D5"/>
    <w:rsid w:val="009770C7"/>
    <w:rsid w:val="00977C5F"/>
    <w:rsid w:val="00981BBE"/>
    <w:rsid w:val="00990027"/>
    <w:rsid w:val="009909B4"/>
    <w:rsid w:val="00991283"/>
    <w:rsid w:val="00992B35"/>
    <w:rsid w:val="009A7A2E"/>
    <w:rsid w:val="009B1013"/>
    <w:rsid w:val="009B3ADB"/>
    <w:rsid w:val="009B66C3"/>
    <w:rsid w:val="009C2A96"/>
    <w:rsid w:val="009C2F40"/>
    <w:rsid w:val="009C4C06"/>
    <w:rsid w:val="009C7E29"/>
    <w:rsid w:val="009D1774"/>
    <w:rsid w:val="009E0137"/>
    <w:rsid w:val="009E013D"/>
    <w:rsid w:val="009E4069"/>
    <w:rsid w:val="009E7EA2"/>
    <w:rsid w:val="00A02D47"/>
    <w:rsid w:val="00A03A37"/>
    <w:rsid w:val="00A04E03"/>
    <w:rsid w:val="00A06155"/>
    <w:rsid w:val="00A167C8"/>
    <w:rsid w:val="00A21CDA"/>
    <w:rsid w:val="00A33380"/>
    <w:rsid w:val="00A35576"/>
    <w:rsid w:val="00A47B22"/>
    <w:rsid w:val="00A71D7F"/>
    <w:rsid w:val="00A757A5"/>
    <w:rsid w:val="00A828E3"/>
    <w:rsid w:val="00A962C6"/>
    <w:rsid w:val="00A96932"/>
    <w:rsid w:val="00A96E8D"/>
    <w:rsid w:val="00A97C11"/>
    <w:rsid w:val="00AA0406"/>
    <w:rsid w:val="00AA072C"/>
    <w:rsid w:val="00AB109E"/>
    <w:rsid w:val="00AB4AFF"/>
    <w:rsid w:val="00AC58CD"/>
    <w:rsid w:val="00AD2E06"/>
    <w:rsid w:val="00AD3EB5"/>
    <w:rsid w:val="00AD57FA"/>
    <w:rsid w:val="00AD717A"/>
    <w:rsid w:val="00AE650B"/>
    <w:rsid w:val="00AE763C"/>
    <w:rsid w:val="00B05E06"/>
    <w:rsid w:val="00B05FFE"/>
    <w:rsid w:val="00B0616A"/>
    <w:rsid w:val="00B06607"/>
    <w:rsid w:val="00B125C0"/>
    <w:rsid w:val="00B17C97"/>
    <w:rsid w:val="00B210D6"/>
    <w:rsid w:val="00B246CC"/>
    <w:rsid w:val="00B24F30"/>
    <w:rsid w:val="00B453C8"/>
    <w:rsid w:val="00B52EEE"/>
    <w:rsid w:val="00B549CD"/>
    <w:rsid w:val="00B559C7"/>
    <w:rsid w:val="00B56560"/>
    <w:rsid w:val="00B64194"/>
    <w:rsid w:val="00B6542A"/>
    <w:rsid w:val="00B73B3C"/>
    <w:rsid w:val="00B74582"/>
    <w:rsid w:val="00B746F6"/>
    <w:rsid w:val="00B7540B"/>
    <w:rsid w:val="00B805A9"/>
    <w:rsid w:val="00B8066B"/>
    <w:rsid w:val="00B824D1"/>
    <w:rsid w:val="00B94084"/>
    <w:rsid w:val="00BA55A0"/>
    <w:rsid w:val="00BA7A18"/>
    <w:rsid w:val="00BB1CDD"/>
    <w:rsid w:val="00BC70D5"/>
    <w:rsid w:val="00BC7A56"/>
    <w:rsid w:val="00BD6611"/>
    <w:rsid w:val="00BD7E4B"/>
    <w:rsid w:val="00BE000E"/>
    <w:rsid w:val="00BE0C35"/>
    <w:rsid w:val="00BF3DF9"/>
    <w:rsid w:val="00BF434A"/>
    <w:rsid w:val="00BF6644"/>
    <w:rsid w:val="00C079DA"/>
    <w:rsid w:val="00C11E38"/>
    <w:rsid w:val="00C12CF2"/>
    <w:rsid w:val="00C16A6D"/>
    <w:rsid w:val="00C33C12"/>
    <w:rsid w:val="00C36F30"/>
    <w:rsid w:val="00C43371"/>
    <w:rsid w:val="00C471B0"/>
    <w:rsid w:val="00C563C3"/>
    <w:rsid w:val="00C618EA"/>
    <w:rsid w:val="00C622E7"/>
    <w:rsid w:val="00C660B1"/>
    <w:rsid w:val="00C66C23"/>
    <w:rsid w:val="00C71A3E"/>
    <w:rsid w:val="00C82F3B"/>
    <w:rsid w:val="00C90EB6"/>
    <w:rsid w:val="00C94ADB"/>
    <w:rsid w:val="00C97CD2"/>
    <w:rsid w:val="00C97E6B"/>
    <w:rsid w:val="00CA01C2"/>
    <w:rsid w:val="00CA1AFD"/>
    <w:rsid w:val="00CA326C"/>
    <w:rsid w:val="00CB26F1"/>
    <w:rsid w:val="00CB3451"/>
    <w:rsid w:val="00CB4269"/>
    <w:rsid w:val="00CB549A"/>
    <w:rsid w:val="00CC1800"/>
    <w:rsid w:val="00CC239F"/>
    <w:rsid w:val="00CD652C"/>
    <w:rsid w:val="00CE1F98"/>
    <w:rsid w:val="00CF2025"/>
    <w:rsid w:val="00D06842"/>
    <w:rsid w:val="00D06D3F"/>
    <w:rsid w:val="00D071FB"/>
    <w:rsid w:val="00D23909"/>
    <w:rsid w:val="00D2427D"/>
    <w:rsid w:val="00D25C11"/>
    <w:rsid w:val="00D2702A"/>
    <w:rsid w:val="00D319E8"/>
    <w:rsid w:val="00D339A2"/>
    <w:rsid w:val="00D342CF"/>
    <w:rsid w:val="00D41DA3"/>
    <w:rsid w:val="00D4293B"/>
    <w:rsid w:val="00D43C90"/>
    <w:rsid w:val="00D5130B"/>
    <w:rsid w:val="00D63953"/>
    <w:rsid w:val="00D748C7"/>
    <w:rsid w:val="00D803C9"/>
    <w:rsid w:val="00D80A85"/>
    <w:rsid w:val="00D84381"/>
    <w:rsid w:val="00D84592"/>
    <w:rsid w:val="00D91030"/>
    <w:rsid w:val="00D9186C"/>
    <w:rsid w:val="00DA17B5"/>
    <w:rsid w:val="00DA3A5D"/>
    <w:rsid w:val="00DA4A8C"/>
    <w:rsid w:val="00DB6375"/>
    <w:rsid w:val="00DC5371"/>
    <w:rsid w:val="00DC609A"/>
    <w:rsid w:val="00DD0EA8"/>
    <w:rsid w:val="00DD136A"/>
    <w:rsid w:val="00DD29BF"/>
    <w:rsid w:val="00DD378F"/>
    <w:rsid w:val="00DD560B"/>
    <w:rsid w:val="00DD56D2"/>
    <w:rsid w:val="00DE4FE5"/>
    <w:rsid w:val="00DF64B3"/>
    <w:rsid w:val="00E00044"/>
    <w:rsid w:val="00E01507"/>
    <w:rsid w:val="00E076D5"/>
    <w:rsid w:val="00E24A23"/>
    <w:rsid w:val="00E26F93"/>
    <w:rsid w:val="00E54486"/>
    <w:rsid w:val="00E55ABF"/>
    <w:rsid w:val="00E7009F"/>
    <w:rsid w:val="00E73763"/>
    <w:rsid w:val="00E738DE"/>
    <w:rsid w:val="00E743A3"/>
    <w:rsid w:val="00E8199C"/>
    <w:rsid w:val="00E8651B"/>
    <w:rsid w:val="00E86BD6"/>
    <w:rsid w:val="00E928F5"/>
    <w:rsid w:val="00EA35DB"/>
    <w:rsid w:val="00EA459A"/>
    <w:rsid w:val="00EB50DE"/>
    <w:rsid w:val="00EB6587"/>
    <w:rsid w:val="00EC7F46"/>
    <w:rsid w:val="00ED39AF"/>
    <w:rsid w:val="00ED3F3F"/>
    <w:rsid w:val="00ED62B1"/>
    <w:rsid w:val="00EE1A42"/>
    <w:rsid w:val="00EF438B"/>
    <w:rsid w:val="00EF4912"/>
    <w:rsid w:val="00EF4CE2"/>
    <w:rsid w:val="00EF68B8"/>
    <w:rsid w:val="00EF7791"/>
    <w:rsid w:val="00EF7B65"/>
    <w:rsid w:val="00F03F82"/>
    <w:rsid w:val="00F058E6"/>
    <w:rsid w:val="00F1593F"/>
    <w:rsid w:val="00F20E9A"/>
    <w:rsid w:val="00F250B3"/>
    <w:rsid w:val="00F3348F"/>
    <w:rsid w:val="00F47B2B"/>
    <w:rsid w:val="00F506D6"/>
    <w:rsid w:val="00F50A41"/>
    <w:rsid w:val="00F5318C"/>
    <w:rsid w:val="00F56524"/>
    <w:rsid w:val="00F70169"/>
    <w:rsid w:val="00F74255"/>
    <w:rsid w:val="00F7571F"/>
    <w:rsid w:val="00F76815"/>
    <w:rsid w:val="00F76DC6"/>
    <w:rsid w:val="00F7762F"/>
    <w:rsid w:val="00F84D21"/>
    <w:rsid w:val="00F916D5"/>
    <w:rsid w:val="00F92C50"/>
    <w:rsid w:val="00F93AE6"/>
    <w:rsid w:val="00F96523"/>
    <w:rsid w:val="00FB13AF"/>
    <w:rsid w:val="00FB5150"/>
    <w:rsid w:val="00FC31CD"/>
    <w:rsid w:val="00FD0924"/>
    <w:rsid w:val="00FD34D3"/>
    <w:rsid w:val="00FD39BB"/>
    <w:rsid w:val="00FD43C6"/>
    <w:rsid w:val="00FD55D7"/>
    <w:rsid w:val="00FD6875"/>
    <w:rsid w:val="00FE296A"/>
    <w:rsid w:val="00FE735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328"/>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paragraph" w:styleId="Heading2">
    <w:name w:val="heading 2"/>
    <w:basedOn w:val="Normal"/>
    <w:next w:val="Normal"/>
    <w:link w:val="Heading2Char"/>
    <w:uiPriority w:val="99"/>
    <w:unhideWhenUsed/>
    <w:qFormat/>
    <w:locked/>
    <w:rsid w:val="00B7540B"/>
    <w:pPr>
      <w:keepNext/>
      <w:spacing w:before="240" w:after="60"/>
      <w:outlineLvl w:val="1"/>
    </w:pPr>
    <w:rPr>
      <w:rFonts w:ascii="Calibri Light" w:hAnsi="Calibri Light"/>
      <w:b/>
      <w:bCs/>
      <w:i/>
      <w:iCs/>
      <w:sz w:val="28"/>
      <w:szCs w:val="28"/>
    </w:rPr>
  </w:style>
  <w:style w:type="paragraph" w:styleId="Heading4">
    <w:name w:val="heading 4"/>
    <w:basedOn w:val="Normal"/>
    <w:next w:val="Normal"/>
    <w:link w:val="Heading4Char"/>
    <w:uiPriority w:val="99"/>
    <w:qFormat/>
    <w:locked/>
    <w:rsid w:val="00B7540B"/>
    <w:pPr>
      <w:keepNext/>
      <w:spacing w:before="240" w:after="60" w:line="276" w:lineRule="auto"/>
      <w:outlineLvl w:val="3"/>
    </w:pPr>
    <w:rPr>
      <w:rFonts w:ascii="Calibri" w:eastAsia="Calibri" w:hAnsi="Calibri" w:cs="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styleId="ColorfulShading-Accent1">
    <w:name w:val="Colorful Shading Accent 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ListParagraph">
    <w:name w:val="List Paragraph"/>
    <w:basedOn w:val="Normal"/>
    <w:link w:val="ListParagraphChar"/>
    <w:uiPriority w:val="34"/>
    <w:qFormat/>
    <w:rsid w:val="001F72E8"/>
    <w:pPr>
      <w:ind w:left="720"/>
    </w:pPr>
  </w:style>
  <w:style w:type="table" w:styleId="TableGrid">
    <w:name w:val="Table Grid"/>
    <w:basedOn w:val="TableNormal"/>
    <w:locked/>
    <w:rsid w:val="004A3631"/>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4A3631"/>
    <w:rPr>
      <w:rFonts w:ascii="Arial" w:eastAsia="Cambria" w:hAnsi="Arial"/>
      <w:sz w:val="22"/>
      <w:szCs w:val="24"/>
      <w:lang w:val="en-GB" w:eastAsia="en-US"/>
    </w:rPr>
  </w:style>
  <w:style w:type="paragraph" w:styleId="PlainText">
    <w:name w:val="Plain Text"/>
    <w:basedOn w:val="Normal"/>
    <w:link w:val="PlainTextChar"/>
    <w:rsid w:val="004A3631"/>
    <w:rPr>
      <w:rFonts w:ascii="Courier New" w:hAnsi="Courier New"/>
      <w:sz w:val="20"/>
      <w:szCs w:val="20"/>
      <w:lang w:val="en-GB" w:eastAsia="en-GB"/>
    </w:rPr>
  </w:style>
  <w:style w:type="character" w:customStyle="1" w:styleId="PlainTextChar">
    <w:name w:val="Plain Text Char"/>
    <w:link w:val="PlainText"/>
    <w:rsid w:val="004A3631"/>
    <w:rPr>
      <w:rFonts w:ascii="Courier New" w:hAnsi="Courier New"/>
      <w:lang w:val="en-GB" w:eastAsia="en-GB"/>
    </w:rPr>
  </w:style>
  <w:style w:type="character" w:customStyle="1" w:styleId="Heading2Char">
    <w:name w:val="Heading 2 Char"/>
    <w:link w:val="Heading2"/>
    <w:uiPriority w:val="99"/>
    <w:rsid w:val="00B7540B"/>
    <w:rPr>
      <w:rFonts w:ascii="Calibri Light" w:eastAsia="Times New Roman" w:hAnsi="Calibri Light" w:cs="Times New Roman"/>
      <w:b/>
      <w:bCs/>
      <w:i/>
      <w:iCs/>
      <w:sz w:val="28"/>
      <w:szCs w:val="28"/>
    </w:rPr>
  </w:style>
  <w:style w:type="character" w:customStyle="1" w:styleId="Heading4Char">
    <w:name w:val="Heading 4 Char"/>
    <w:link w:val="Heading4"/>
    <w:uiPriority w:val="99"/>
    <w:rsid w:val="00B7540B"/>
    <w:rPr>
      <w:rFonts w:ascii="Calibri" w:eastAsia="Calibri" w:hAnsi="Calibri" w:cs="Calibri"/>
      <w:b/>
      <w:bCs/>
      <w:sz w:val="28"/>
      <w:szCs w:val="28"/>
    </w:rPr>
  </w:style>
  <w:style w:type="paragraph" w:styleId="BodyText2">
    <w:name w:val="Body Text 2"/>
    <w:basedOn w:val="Normal"/>
    <w:link w:val="BodyText2Char"/>
    <w:uiPriority w:val="99"/>
    <w:rsid w:val="00B7540B"/>
    <w:pPr>
      <w:spacing w:before="240"/>
      <w:jc w:val="both"/>
    </w:pPr>
    <w:rPr>
      <w:rFonts w:ascii="Arial" w:hAnsi="Arial" w:cs="Arial"/>
      <w:lang w:val="en-GB"/>
    </w:rPr>
  </w:style>
  <w:style w:type="character" w:customStyle="1" w:styleId="BodyText2Char">
    <w:name w:val="Body Text 2 Char"/>
    <w:link w:val="BodyText2"/>
    <w:uiPriority w:val="99"/>
    <w:rsid w:val="00B7540B"/>
    <w:rPr>
      <w:rFonts w:ascii="Arial" w:hAnsi="Arial" w:cs="Arial"/>
      <w:sz w:val="24"/>
      <w:szCs w:val="24"/>
      <w:lang w:val="en-GB"/>
    </w:rPr>
  </w:style>
  <w:style w:type="paragraph" w:customStyle="1" w:styleId="Default">
    <w:name w:val="Default"/>
    <w:uiPriority w:val="99"/>
    <w:rsid w:val="00B7540B"/>
    <w:pPr>
      <w:autoSpaceDE w:val="0"/>
      <w:autoSpaceDN w:val="0"/>
      <w:adjustRightInd w:val="0"/>
    </w:pPr>
    <w:rPr>
      <w:rFonts w:ascii="Cambria" w:eastAsia="Calibri" w:hAnsi="Cambria" w:cs="Cambria"/>
      <w:color w:val="000000"/>
      <w:sz w:val="24"/>
      <w:szCs w:val="24"/>
      <w:lang w:val="en-US" w:eastAsia="en-US"/>
    </w:rPr>
  </w:style>
  <w:style w:type="paragraph" w:styleId="BodyText">
    <w:name w:val="Body Text"/>
    <w:basedOn w:val="Normal"/>
    <w:link w:val="BodyTextChar"/>
    <w:uiPriority w:val="99"/>
    <w:rsid w:val="00B7540B"/>
    <w:pPr>
      <w:spacing w:after="120" w:line="276" w:lineRule="auto"/>
    </w:pPr>
    <w:rPr>
      <w:rFonts w:ascii="Calibri" w:eastAsia="Calibri" w:hAnsi="Calibri" w:cs="Calibri"/>
      <w:sz w:val="22"/>
      <w:szCs w:val="22"/>
    </w:rPr>
  </w:style>
  <w:style w:type="character" w:customStyle="1" w:styleId="BodyTextChar">
    <w:name w:val="Body Text Char"/>
    <w:link w:val="BodyText"/>
    <w:uiPriority w:val="99"/>
    <w:rsid w:val="00B7540B"/>
    <w:rPr>
      <w:rFonts w:ascii="Calibri" w:eastAsia="Calibri" w:hAnsi="Calibri" w:cs="Calibri"/>
      <w:sz w:val="22"/>
      <w:szCs w:val="22"/>
    </w:rPr>
  </w:style>
  <w:style w:type="paragraph" w:styleId="BodyTextIndent">
    <w:name w:val="Body Text Indent"/>
    <w:basedOn w:val="Normal"/>
    <w:link w:val="BodyTextIndentChar"/>
    <w:uiPriority w:val="99"/>
    <w:rsid w:val="00B7540B"/>
    <w:pPr>
      <w:spacing w:after="120" w:line="276" w:lineRule="auto"/>
      <w:ind w:left="283"/>
    </w:pPr>
    <w:rPr>
      <w:rFonts w:ascii="Calibri" w:eastAsia="Calibri" w:hAnsi="Calibri" w:cs="Calibri"/>
      <w:sz w:val="22"/>
      <w:szCs w:val="22"/>
    </w:rPr>
  </w:style>
  <w:style w:type="character" w:customStyle="1" w:styleId="BodyTextIndentChar">
    <w:name w:val="Body Text Indent Char"/>
    <w:link w:val="BodyTextIndent"/>
    <w:uiPriority w:val="99"/>
    <w:rsid w:val="00B7540B"/>
    <w:rPr>
      <w:rFonts w:ascii="Calibri" w:eastAsia="Calibri" w:hAnsi="Calibri" w:cs="Calibri"/>
      <w:sz w:val="22"/>
      <w:szCs w:val="22"/>
    </w:rPr>
  </w:style>
  <w:style w:type="paragraph" w:styleId="FootnoteText">
    <w:name w:val="footnote text"/>
    <w:basedOn w:val="Normal"/>
    <w:link w:val="FootnoteTextChar"/>
    <w:uiPriority w:val="99"/>
    <w:semiHidden/>
    <w:rsid w:val="00B7540B"/>
    <w:rPr>
      <w:rFonts w:ascii="Calibri" w:eastAsia="Calibri" w:hAnsi="Calibri" w:cs="Calibri"/>
      <w:sz w:val="20"/>
      <w:szCs w:val="20"/>
      <w:lang w:val="en-GB"/>
    </w:rPr>
  </w:style>
  <w:style w:type="character" w:customStyle="1" w:styleId="FootnoteTextChar">
    <w:name w:val="Footnote Text Char"/>
    <w:link w:val="FootnoteText"/>
    <w:uiPriority w:val="99"/>
    <w:semiHidden/>
    <w:rsid w:val="00B7540B"/>
    <w:rPr>
      <w:rFonts w:ascii="Calibri" w:eastAsia="Calibri" w:hAnsi="Calibri" w:cs="Calibri"/>
      <w:lang w:val="en-GB"/>
    </w:rPr>
  </w:style>
  <w:style w:type="character" w:styleId="FootnoteReference">
    <w:name w:val="footnote reference"/>
    <w:uiPriority w:val="99"/>
    <w:semiHidden/>
    <w:rsid w:val="00B7540B"/>
    <w:rPr>
      <w:vertAlign w:val="superscript"/>
    </w:rPr>
  </w:style>
  <w:style w:type="table" w:customStyle="1" w:styleId="TableGrid1">
    <w:name w:val="Table Grid1"/>
    <w:basedOn w:val="TableNormal"/>
    <w:next w:val="TableGrid"/>
    <w:uiPriority w:val="39"/>
    <w:rsid w:val="00647F25"/>
    <w:rPr>
      <w:rFonts w:ascii="Calibri" w:eastAsia="Calibri" w:hAnsi="Calibri"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E765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2B22F4"/>
    <w:rPr>
      <w:sz w:val="24"/>
      <w:szCs w:val="24"/>
    </w:rPr>
  </w:style>
</w:styles>
</file>

<file path=word/webSettings.xml><?xml version="1.0" encoding="utf-8"?>
<w:webSettings xmlns:r="http://schemas.openxmlformats.org/officeDocument/2006/relationships" xmlns:w="http://schemas.openxmlformats.org/wordprocessingml/2006/main">
  <w:divs>
    <w:div w:id="446504318">
      <w:bodyDiv w:val="1"/>
      <w:marLeft w:val="0"/>
      <w:marRight w:val="0"/>
      <w:marTop w:val="0"/>
      <w:marBottom w:val="0"/>
      <w:divBdr>
        <w:top w:val="none" w:sz="0" w:space="0" w:color="auto"/>
        <w:left w:val="none" w:sz="0" w:space="0" w:color="auto"/>
        <w:bottom w:val="none" w:sz="0" w:space="0" w:color="auto"/>
        <w:right w:val="none" w:sz="0" w:space="0" w:color="auto"/>
      </w:divBdr>
    </w:div>
    <w:div w:id="682588854">
      <w:bodyDiv w:val="1"/>
      <w:marLeft w:val="0"/>
      <w:marRight w:val="0"/>
      <w:marTop w:val="0"/>
      <w:marBottom w:val="0"/>
      <w:divBdr>
        <w:top w:val="none" w:sz="0" w:space="0" w:color="auto"/>
        <w:left w:val="none" w:sz="0" w:space="0" w:color="auto"/>
        <w:bottom w:val="none" w:sz="0" w:space="0" w:color="auto"/>
        <w:right w:val="none" w:sz="0" w:space="0" w:color="auto"/>
      </w:divBdr>
    </w:div>
    <w:div w:id="990912433">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454055487">
      <w:bodyDiv w:val="1"/>
      <w:marLeft w:val="0"/>
      <w:marRight w:val="0"/>
      <w:marTop w:val="0"/>
      <w:marBottom w:val="0"/>
      <w:divBdr>
        <w:top w:val="none" w:sz="0" w:space="0" w:color="auto"/>
        <w:left w:val="none" w:sz="0" w:space="0" w:color="auto"/>
        <w:bottom w:val="none" w:sz="0" w:space="0" w:color="auto"/>
        <w:right w:val="none" w:sz="0" w:space="0" w:color="auto"/>
      </w:divBdr>
    </w:div>
    <w:div w:id="1543713459">
      <w:bodyDiv w:val="1"/>
      <w:marLeft w:val="0"/>
      <w:marRight w:val="0"/>
      <w:marTop w:val="0"/>
      <w:marBottom w:val="0"/>
      <w:divBdr>
        <w:top w:val="none" w:sz="0" w:space="0" w:color="auto"/>
        <w:left w:val="none" w:sz="0" w:space="0" w:color="auto"/>
        <w:bottom w:val="none" w:sz="0" w:space="0" w:color="auto"/>
        <w:right w:val="none" w:sz="0" w:space="0" w:color="auto"/>
      </w:divBdr>
    </w:div>
    <w:div w:id="1848055535">
      <w:bodyDiv w:val="1"/>
      <w:marLeft w:val="0"/>
      <w:marRight w:val="0"/>
      <w:marTop w:val="0"/>
      <w:marBottom w:val="0"/>
      <w:divBdr>
        <w:top w:val="none" w:sz="0" w:space="0" w:color="auto"/>
        <w:left w:val="none" w:sz="0" w:space="0" w:color="auto"/>
        <w:bottom w:val="none" w:sz="0" w:space="0" w:color="auto"/>
        <w:right w:val="none" w:sz="0" w:space="0" w:color="auto"/>
      </w:divBdr>
    </w:div>
    <w:div w:id="204690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0428A-1D5A-48FF-BFDD-6E19D9AB2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2018-05-22T10:12:00Z</cp:lastPrinted>
  <dcterms:created xsi:type="dcterms:W3CDTF">2018-06-21T09:23:00Z</dcterms:created>
  <dcterms:modified xsi:type="dcterms:W3CDTF">2018-06-21T09:23:00Z</dcterms:modified>
</cp:coreProperties>
</file>