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3E" w:rsidRPr="005621CC" w:rsidRDefault="00151F3E" w:rsidP="007030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21CC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151F3E" w:rsidRPr="005621CC" w:rsidRDefault="00151F3E" w:rsidP="007030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21CC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151F3E" w:rsidRPr="005621CC" w:rsidRDefault="00151F3E" w:rsidP="007030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1F3E" w:rsidRPr="005621CC" w:rsidRDefault="00151F3E" w:rsidP="007030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51F3E" w:rsidRPr="005621CC" w:rsidRDefault="00151F3E" w:rsidP="007030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1CC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A82DAE" w:rsidRPr="00631099">
        <w:rPr>
          <w:rFonts w:ascii="Arial" w:hAnsi="Arial" w:cs="Arial"/>
          <w:b/>
          <w:sz w:val="24"/>
          <w:szCs w:val="24"/>
          <w:lang w:val="en-GB"/>
        </w:rPr>
        <w:t>44</w:t>
      </w:r>
      <w:r w:rsidR="00AF5567">
        <w:rPr>
          <w:rFonts w:ascii="Arial" w:hAnsi="Arial" w:cs="Arial"/>
          <w:b/>
          <w:sz w:val="24"/>
          <w:szCs w:val="24"/>
          <w:lang w:val="en-GB"/>
        </w:rPr>
        <w:t>8</w:t>
      </w:r>
      <w:r w:rsidR="000F1FFB">
        <w:rPr>
          <w:rFonts w:ascii="Arial" w:hAnsi="Arial" w:cs="Arial"/>
          <w:b/>
          <w:sz w:val="24"/>
          <w:szCs w:val="24"/>
          <w:lang w:val="en-GB"/>
        </w:rPr>
        <w:t>5</w:t>
      </w:r>
    </w:p>
    <w:p w:rsidR="00151F3E" w:rsidRPr="005621CC" w:rsidRDefault="00151F3E" w:rsidP="007030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1CC">
        <w:rPr>
          <w:rFonts w:ascii="Arial" w:eastAsia="Times New Roman" w:hAnsi="Arial" w:cs="Arial"/>
          <w:sz w:val="24"/>
          <w:szCs w:val="24"/>
        </w:rPr>
        <w:t> </w:t>
      </w:r>
    </w:p>
    <w:p w:rsidR="00151F3E" w:rsidRPr="005621CC" w:rsidRDefault="00151F3E" w:rsidP="007030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INTERNAL QUESTION PAPER [No </w:t>
      </w:r>
      <w:r w:rsidR="00A82DAE">
        <w:rPr>
          <w:rFonts w:ascii="Arial" w:eastAsia="Times New Roman" w:hAnsi="Arial" w:cs="Arial"/>
          <w:b/>
          <w:bCs/>
          <w:sz w:val="24"/>
          <w:szCs w:val="24"/>
          <w:u w:val="single"/>
        </w:rPr>
        <w:t>50</w:t>
      </w:r>
      <w:r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-2020 SIXTH PARLIAMENT</w:t>
      </w:r>
      <w:proofErr w:type="gramStart"/>
      <w:r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DATE OF PUBLICATION: </w:t>
      </w:r>
      <w:r w:rsidR="00A82DAE">
        <w:rPr>
          <w:rFonts w:ascii="Arial" w:eastAsia="Times New Roman" w:hAnsi="Arial" w:cs="Arial"/>
          <w:b/>
          <w:bCs/>
          <w:sz w:val="24"/>
          <w:szCs w:val="24"/>
          <w:u w:val="single"/>
        </w:rPr>
        <w:t>25 NOVEMBER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202</w:t>
      </w:r>
      <w:r w:rsidR="00A82DA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70308E" w:rsidRDefault="0070308E" w:rsidP="0070308E">
      <w:pPr>
        <w:spacing w:after="0" w:line="240" w:lineRule="auto"/>
        <w:ind w:right="45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F1FFB" w:rsidRDefault="000F1FFB" w:rsidP="0070308E">
      <w:pPr>
        <w:spacing w:after="0" w:line="240" w:lineRule="auto"/>
        <w:ind w:right="-2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31099">
        <w:rPr>
          <w:rFonts w:ascii="Arial" w:hAnsi="Arial" w:cs="Arial"/>
          <w:b/>
          <w:sz w:val="24"/>
          <w:szCs w:val="24"/>
        </w:rPr>
        <w:t>4485.</w:t>
      </w:r>
      <w:r w:rsidRPr="00631099">
        <w:rPr>
          <w:rFonts w:ascii="Arial" w:hAnsi="Arial" w:cs="Arial"/>
          <w:b/>
          <w:sz w:val="24"/>
          <w:szCs w:val="24"/>
        </w:rPr>
        <w:tab/>
        <w:t>Mr</w:t>
      </w:r>
      <w:r w:rsidRPr="00631099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N P </w:t>
      </w:r>
      <w:r w:rsidRPr="00631099">
        <w:rPr>
          <w:rFonts w:ascii="Arial" w:hAnsi="Arial" w:cs="Arial"/>
          <w:b/>
          <w:sz w:val="24"/>
          <w:szCs w:val="24"/>
        </w:rPr>
        <w:t>Masipa</w:t>
      </w:r>
      <w:r w:rsidRPr="00631099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</w:t>
      </w:r>
      <w:r w:rsidRPr="00631099">
        <w:rPr>
          <w:rFonts w:ascii="Arial" w:hAnsi="Arial" w:cs="Arial"/>
          <w:b/>
          <w:sz w:val="24"/>
          <w:szCs w:val="24"/>
        </w:rPr>
        <w:t>(DA) to ask the Minister of Agriculture, Land Reform and Rural Development</w:t>
      </w:r>
      <w:r w:rsidR="00B67DB1" w:rsidRPr="00631099">
        <w:rPr>
          <w:rFonts w:ascii="Arial" w:hAnsi="Arial" w:cs="Arial"/>
          <w:b/>
          <w:sz w:val="24"/>
          <w:szCs w:val="24"/>
        </w:rPr>
        <w:fldChar w:fldCharType="begin"/>
      </w:r>
      <w:r w:rsidRPr="00631099">
        <w:rPr>
          <w:rFonts w:ascii="Arial" w:hAnsi="Arial" w:cs="Arial"/>
          <w:sz w:val="24"/>
          <w:szCs w:val="24"/>
        </w:rPr>
        <w:instrText xml:space="preserve"> XE "</w:instrText>
      </w:r>
      <w:r w:rsidRPr="00631099">
        <w:rPr>
          <w:rFonts w:ascii="Arial" w:hAnsi="Arial" w:cs="Arial"/>
          <w:b/>
          <w:sz w:val="24"/>
          <w:szCs w:val="24"/>
          <w:lang w:val="en-GB"/>
        </w:rPr>
        <w:instrText>Minister of Agriculture, Land Reform and Rural Development</w:instrText>
      </w:r>
      <w:r w:rsidRPr="00631099">
        <w:rPr>
          <w:rFonts w:ascii="Arial" w:hAnsi="Arial" w:cs="Arial"/>
          <w:sz w:val="24"/>
          <w:szCs w:val="24"/>
        </w:rPr>
        <w:instrText xml:space="preserve">" </w:instrText>
      </w:r>
      <w:r w:rsidR="00B67DB1" w:rsidRPr="00631099">
        <w:rPr>
          <w:rFonts w:ascii="Arial" w:hAnsi="Arial" w:cs="Arial"/>
          <w:b/>
          <w:sz w:val="24"/>
          <w:szCs w:val="24"/>
        </w:rPr>
        <w:fldChar w:fldCharType="end"/>
      </w:r>
      <w:r w:rsidRPr="00631099">
        <w:rPr>
          <w:rFonts w:ascii="Arial" w:hAnsi="Arial" w:cs="Arial"/>
          <w:b/>
          <w:sz w:val="24"/>
          <w:szCs w:val="24"/>
        </w:rPr>
        <w:t>:</w:t>
      </w:r>
    </w:p>
    <w:p w:rsidR="0070308E" w:rsidRPr="00631099" w:rsidRDefault="0070308E" w:rsidP="0070308E">
      <w:pPr>
        <w:spacing w:after="0" w:line="240" w:lineRule="auto"/>
        <w:ind w:right="45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C4FF7" w:rsidRDefault="000F1FFB" w:rsidP="0070308E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/>
          <w:bCs/>
          <w:sz w:val="24"/>
          <w:szCs w:val="24"/>
        </w:rPr>
      </w:pPr>
      <w:r w:rsidRPr="00631099">
        <w:rPr>
          <w:rFonts w:ascii="Arial" w:hAnsi="Arial" w:cs="Arial"/>
          <w:sz w:val="24"/>
          <w:szCs w:val="24"/>
        </w:rPr>
        <w:t xml:space="preserve">What are the relevant details of (a) </w:t>
      </w:r>
      <w:proofErr w:type="spellStart"/>
      <w:r w:rsidRPr="00631099">
        <w:rPr>
          <w:rFonts w:ascii="Arial" w:hAnsi="Arial" w:cs="Arial"/>
          <w:sz w:val="24"/>
          <w:szCs w:val="24"/>
        </w:rPr>
        <w:t>Onderstepoort</w:t>
      </w:r>
      <w:proofErr w:type="spellEnd"/>
      <w:r w:rsidRPr="00631099">
        <w:rPr>
          <w:rFonts w:ascii="Arial" w:hAnsi="Arial" w:cs="Arial"/>
          <w:sz w:val="24"/>
          <w:szCs w:val="24"/>
        </w:rPr>
        <w:t xml:space="preserve"> Biological Products purchase price of vaccines from Botswana for each unit and (b) the price that the specified units are being sold to the South African government</w:t>
      </w:r>
      <w:r w:rsidRPr="00631099">
        <w:rPr>
          <w:rFonts w:ascii="Arial" w:eastAsia="Calibri" w:hAnsi="Arial" w:cs="Arial"/>
          <w:bCs/>
          <w:sz w:val="24"/>
          <w:szCs w:val="24"/>
          <w:lang w:val="en-GB"/>
        </w:rPr>
        <w:t>?</w:t>
      </w:r>
      <w:r w:rsidRPr="00631099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631099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631099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="0070308E">
        <w:rPr>
          <w:rFonts w:ascii="Arial" w:eastAsia="Calibri" w:hAnsi="Arial" w:cs="Arial"/>
          <w:bCs/>
          <w:sz w:val="24"/>
          <w:szCs w:val="24"/>
          <w:lang w:val="en-GB"/>
        </w:rPr>
        <w:t xml:space="preserve">                                     </w:t>
      </w:r>
      <w:r w:rsidRPr="000F1FFB">
        <w:rPr>
          <w:rFonts w:ascii="Arial" w:hAnsi="Arial" w:cs="Arial"/>
          <w:b/>
          <w:bCs/>
          <w:sz w:val="24"/>
          <w:szCs w:val="24"/>
        </w:rPr>
        <w:t>NW5613E</w:t>
      </w:r>
    </w:p>
    <w:p w:rsidR="0070308E" w:rsidRDefault="0070308E" w:rsidP="0070308E">
      <w:pPr>
        <w:autoSpaceDE w:val="0"/>
        <w:autoSpaceDN w:val="0"/>
        <w:adjustRightInd w:val="0"/>
        <w:spacing w:after="0" w:line="240" w:lineRule="auto"/>
        <w:ind w:right="450"/>
        <w:jc w:val="both"/>
        <w:rPr>
          <w:rFonts w:ascii="Arial" w:hAnsi="Arial" w:cs="Arial"/>
          <w:b/>
          <w:bCs/>
          <w:sz w:val="24"/>
          <w:szCs w:val="24"/>
        </w:rPr>
      </w:pPr>
    </w:p>
    <w:p w:rsidR="0070308E" w:rsidRPr="000F1FFB" w:rsidRDefault="0070308E" w:rsidP="0070308E">
      <w:pPr>
        <w:autoSpaceDE w:val="0"/>
        <w:autoSpaceDN w:val="0"/>
        <w:adjustRightInd w:val="0"/>
        <w:spacing w:after="0" w:line="240" w:lineRule="auto"/>
        <w:ind w:right="450"/>
        <w:jc w:val="both"/>
        <w:rPr>
          <w:rFonts w:ascii="Arial" w:hAnsi="Arial" w:cs="Arial"/>
          <w:b/>
          <w:bCs/>
          <w:sz w:val="24"/>
          <w:szCs w:val="24"/>
        </w:rPr>
      </w:pPr>
    </w:p>
    <w:p w:rsidR="0014444B" w:rsidRPr="00100FC5" w:rsidRDefault="0014444B" w:rsidP="00703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FC5">
        <w:rPr>
          <w:rFonts w:ascii="Arial" w:hAnsi="Arial" w:cs="Arial"/>
          <w:b/>
          <w:sz w:val="24"/>
          <w:szCs w:val="24"/>
        </w:rPr>
        <w:t>THE MINISTER OF AGRICULTURE, LAND REFORM AND RURAL DEVELOPMENT:</w:t>
      </w:r>
    </w:p>
    <w:p w:rsidR="0014444B" w:rsidRPr="00100FC5" w:rsidRDefault="0014444B" w:rsidP="0014444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14444B" w:rsidRDefault="00FB3F57" w:rsidP="0014444B">
      <w:r>
        <w:rPr>
          <w:rFonts w:ascii="Arial" w:hAnsi="Arial" w:cs="Arial"/>
          <w:bCs/>
          <w:sz w:val="24"/>
          <w:szCs w:val="24"/>
        </w:rPr>
        <w:t>The Department of Agriculture Land Reform and Rural Development (DALRRD) is collating the information required and will tabled a response as soon as possible.</w:t>
      </w:r>
    </w:p>
    <w:p w:rsidR="0014444B" w:rsidRDefault="0014444B"/>
    <w:sectPr w:rsidR="0014444B" w:rsidSect="0070308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51F3E"/>
    <w:rsid w:val="000774B7"/>
    <w:rsid w:val="000F1FFB"/>
    <w:rsid w:val="0014444B"/>
    <w:rsid w:val="00151F3E"/>
    <w:rsid w:val="00301C3E"/>
    <w:rsid w:val="0070308E"/>
    <w:rsid w:val="008D6395"/>
    <w:rsid w:val="0095622D"/>
    <w:rsid w:val="00A82DAE"/>
    <w:rsid w:val="00AF5567"/>
    <w:rsid w:val="00B67DB1"/>
    <w:rsid w:val="00BC4FF7"/>
    <w:rsid w:val="00C95884"/>
    <w:rsid w:val="00FB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1F3E"/>
    <w:rPr>
      <w:b/>
      <w:bCs/>
    </w:rPr>
  </w:style>
  <w:style w:type="paragraph" w:styleId="NoSpacing">
    <w:name w:val="No Spacing"/>
    <w:uiPriority w:val="1"/>
    <w:qFormat/>
    <w:rsid w:val="001444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USER</cp:lastModifiedBy>
  <cp:revision>2</cp:revision>
  <dcterms:created xsi:type="dcterms:W3CDTF">2023-01-18T07:41:00Z</dcterms:created>
  <dcterms:modified xsi:type="dcterms:W3CDTF">2023-01-18T07:41:00Z</dcterms:modified>
</cp:coreProperties>
</file>