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D732E" w14:textId="2AB02ADD" w:rsidR="00776ACC" w:rsidRDefault="00BD35B2" w:rsidP="009001BA">
      <w:pPr>
        <w:spacing w:before="180" w:after="0" w:line="240" w:lineRule="auto"/>
        <w:contextualSpacing/>
        <w:rPr>
          <w:rFonts w:ascii="Arial" w:eastAsia="Arial Unicode MS" w:hAnsi="Arial" w:cs="Arial"/>
          <w:b/>
          <w:noProof/>
          <w:color w:val="000000"/>
          <w:sz w:val="24"/>
          <w:szCs w:val="24"/>
          <w:u w:color="000000"/>
          <w:lang w:eastAsia="en-ZA"/>
        </w:rPr>
      </w:pPr>
      <w:r w:rsidRPr="0050171D">
        <w:rPr>
          <w:rFonts w:ascii="Calibri" w:eastAsia="Calibri" w:hAnsi="Calibri" w:cs="Arial"/>
          <w:b/>
          <w:noProof/>
          <w:sz w:val="40"/>
          <w:szCs w:val="40"/>
          <w:lang w:eastAsia="en-ZA"/>
        </w:rPr>
        <w:drawing>
          <wp:inline distT="0" distB="0" distL="0" distR="0" wp14:anchorId="43692C7D" wp14:editId="34DC86D6">
            <wp:extent cx="2239645" cy="984250"/>
            <wp:effectExtent l="0" t="0" r="8255" b="6350"/>
            <wp:docPr id="1" name="Picture 1" descr="d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9645" cy="984250"/>
                    </a:xfrm>
                    <a:prstGeom prst="rect">
                      <a:avLst/>
                    </a:prstGeom>
                    <a:noFill/>
                    <a:ln>
                      <a:noFill/>
                    </a:ln>
                  </pic:spPr>
                </pic:pic>
              </a:graphicData>
            </a:graphic>
          </wp:inline>
        </w:drawing>
      </w:r>
      <w:bookmarkStart w:id="0" w:name="_GoBack"/>
      <w:bookmarkEnd w:id="0"/>
      <w:r w:rsidR="00776ACC">
        <w:rPr>
          <w:rFonts w:ascii="Arial" w:eastAsia="Times New Roman" w:hAnsi="Arial" w:cs="Arial"/>
          <w:sz w:val="28"/>
          <w:szCs w:val="28"/>
          <w:lang w:val="en-GB" w:eastAsia="en-GB"/>
        </w:rPr>
        <w:br w:type="textWrapping" w:clear="all"/>
      </w:r>
    </w:p>
    <w:p w14:paraId="2118784A" w14:textId="77777777" w:rsidR="00C90387" w:rsidRPr="00776ACC" w:rsidRDefault="00C90387" w:rsidP="00776ACC">
      <w:pPr>
        <w:spacing w:before="180" w:after="0" w:line="240" w:lineRule="auto"/>
        <w:contextualSpacing/>
        <w:jc w:val="center"/>
        <w:rPr>
          <w:rFonts w:ascii="Arial" w:eastAsia="Arial Unicode MS" w:hAnsi="Arial" w:cs="Arial"/>
          <w:b/>
          <w:noProof/>
          <w:color w:val="000000"/>
          <w:sz w:val="24"/>
          <w:szCs w:val="24"/>
          <w:u w:color="000000"/>
          <w:lang w:eastAsia="en-ZA"/>
        </w:rPr>
      </w:pPr>
      <w:r w:rsidRPr="00776ACC">
        <w:rPr>
          <w:rFonts w:ascii="Arial" w:eastAsia="Arial Unicode MS" w:hAnsi="Arial" w:cs="Arial"/>
          <w:b/>
          <w:noProof/>
          <w:color w:val="000000"/>
          <w:sz w:val="24"/>
          <w:szCs w:val="24"/>
          <w:u w:color="000000"/>
          <w:lang w:eastAsia="en-ZA"/>
        </w:rPr>
        <w:t>NATIONAL ASSEMBLY</w:t>
      </w:r>
    </w:p>
    <w:p w14:paraId="42CB7AC9" w14:textId="77777777" w:rsidR="00C90387" w:rsidRPr="00776ACC" w:rsidRDefault="00C90387" w:rsidP="00C90387">
      <w:pPr>
        <w:jc w:val="both"/>
        <w:outlineLvl w:val="0"/>
        <w:rPr>
          <w:rFonts w:ascii="Arial" w:eastAsia="Arial Unicode MS" w:hAnsi="Arial" w:cs="Arial"/>
          <w:b/>
          <w:color w:val="000000"/>
          <w:sz w:val="24"/>
          <w:szCs w:val="24"/>
          <w:u w:color="000000"/>
        </w:rPr>
      </w:pPr>
    </w:p>
    <w:p w14:paraId="13324AF0" w14:textId="77777777" w:rsidR="00C90387" w:rsidRPr="00776ACC" w:rsidRDefault="00C90387" w:rsidP="00C90387">
      <w:pPr>
        <w:spacing w:line="276" w:lineRule="auto"/>
        <w:jc w:val="both"/>
        <w:outlineLvl w:val="0"/>
        <w:rPr>
          <w:rFonts w:ascii="Arial" w:eastAsia="Arial Unicode MS" w:hAnsi="Arial" w:cs="Arial"/>
          <w:b/>
          <w:color w:val="000000"/>
          <w:sz w:val="24"/>
          <w:szCs w:val="24"/>
          <w:u w:color="000000"/>
        </w:rPr>
      </w:pPr>
      <w:r w:rsidRPr="00776ACC">
        <w:rPr>
          <w:rFonts w:ascii="Arial" w:eastAsia="Arial Unicode MS" w:hAnsi="Arial" w:cs="Arial"/>
          <w:b/>
          <w:color w:val="000000"/>
          <w:sz w:val="24"/>
          <w:szCs w:val="24"/>
          <w:u w:color="000000"/>
        </w:rPr>
        <w:t>WRITTEN REPLY</w:t>
      </w:r>
    </w:p>
    <w:p w14:paraId="0B718B78" w14:textId="77777777" w:rsidR="00C90387" w:rsidRPr="00776ACC" w:rsidRDefault="00C90387" w:rsidP="00C90387">
      <w:pPr>
        <w:spacing w:before="240" w:line="276" w:lineRule="auto"/>
        <w:jc w:val="both"/>
        <w:outlineLvl w:val="0"/>
        <w:rPr>
          <w:rFonts w:ascii="Arial" w:eastAsia="Arial Unicode MS" w:hAnsi="Arial" w:cs="Arial"/>
          <w:b/>
          <w:sz w:val="24"/>
          <w:szCs w:val="24"/>
          <w:u w:color="000000"/>
        </w:rPr>
      </w:pPr>
      <w:r w:rsidRPr="00776ACC">
        <w:rPr>
          <w:rFonts w:ascii="Arial" w:eastAsia="Arial Unicode MS" w:hAnsi="Arial" w:cs="Arial"/>
          <w:b/>
          <w:sz w:val="24"/>
          <w:szCs w:val="24"/>
          <w:u w:color="000000"/>
        </w:rPr>
        <w:t>PARLIAMENTARY QUESTION 446</w:t>
      </w:r>
    </w:p>
    <w:p w14:paraId="1E002980" w14:textId="77777777" w:rsidR="00C90387" w:rsidRPr="00776ACC" w:rsidRDefault="00C90387" w:rsidP="00C90387">
      <w:pPr>
        <w:pStyle w:val="NormalWeb"/>
        <w:ind w:left="720" w:hanging="720"/>
        <w:jc w:val="both"/>
        <w:outlineLvl w:val="0"/>
        <w:rPr>
          <w:rFonts w:ascii="Arial" w:eastAsia="Arial Unicode MS" w:hAnsi="Arial" w:cs="Arial"/>
          <w:b/>
          <w:u w:color="000000"/>
        </w:rPr>
      </w:pPr>
      <w:r w:rsidRPr="00776ACC">
        <w:rPr>
          <w:rFonts w:ascii="Arial" w:eastAsia="Arial Unicode MS" w:hAnsi="Arial" w:cs="Arial"/>
          <w:b/>
          <w:u w:color="000000"/>
        </w:rPr>
        <w:t xml:space="preserve">DATE OF PUBLICATION: 23 AUGUST 2019   </w:t>
      </w:r>
    </w:p>
    <w:p w14:paraId="0744E21B" w14:textId="77777777" w:rsidR="00C90387" w:rsidRPr="00776ACC" w:rsidRDefault="00C90387" w:rsidP="00C90387">
      <w:pPr>
        <w:spacing w:before="100" w:beforeAutospacing="1" w:after="100" w:afterAutospacing="1" w:line="240" w:lineRule="auto"/>
        <w:ind w:left="720" w:hanging="720"/>
        <w:jc w:val="both"/>
        <w:rPr>
          <w:rFonts w:ascii="Arial" w:eastAsia="Times New Roman" w:hAnsi="Arial" w:cs="Arial"/>
          <w:color w:val="000000"/>
          <w:sz w:val="24"/>
          <w:szCs w:val="24"/>
        </w:rPr>
      </w:pPr>
      <w:r w:rsidRPr="00776ACC">
        <w:rPr>
          <w:rFonts w:ascii="Arial" w:eastAsia="Times New Roman" w:hAnsi="Arial" w:cs="Arial"/>
          <w:b/>
          <w:color w:val="000000"/>
          <w:sz w:val="24"/>
          <w:szCs w:val="24"/>
        </w:rPr>
        <w:t>Mr F J Mulder (FF Plus) to ask the Minister of Trade and Industry</w:t>
      </w:r>
      <w:r w:rsidRPr="00776ACC">
        <w:rPr>
          <w:rFonts w:ascii="Arial" w:eastAsia="Times New Roman" w:hAnsi="Arial" w:cs="Arial"/>
          <w:b/>
          <w:color w:val="000000"/>
          <w:sz w:val="24"/>
          <w:szCs w:val="24"/>
        </w:rPr>
        <w:fldChar w:fldCharType="begin"/>
      </w:r>
      <w:r w:rsidRPr="00776ACC">
        <w:rPr>
          <w:rFonts w:ascii="Arial" w:eastAsia="Times New Roman" w:hAnsi="Arial" w:cs="Arial"/>
          <w:color w:val="000000"/>
          <w:sz w:val="24"/>
          <w:szCs w:val="24"/>
        </w:rPr>
        <w:instrText xml:space="preserve"> XE "</w:instrText>
      </w:r>
      <w:r w:rsidRPr="00776ACC">
        <w:rPr>
          <w:rFonts w:ascii="Arial" w:eastAsia="Times New Roman" w:hAnsi="Arial" w:cs="Arial"/>
          <w:b/>
          <w:color w:val="000000"/>
          <w:sz w:val="24"/>
          <w:szCs w:val="24"/>
        </w:rPr>
        <w:instrText>Trade and Industry</w:instrText>
      </w:r>
      <w:r w:rsidRPr="00776ACC">
        <w:rPr>
          <w:rFonts w:ascii="Arial" w:eastAsia="Times New Roman" w:hAnsi="Arial" w:cs="Arial"/>
          <w:color w:val="000000"/>
          <w:sz w:val="24"/>
          <w:szCs w:val="24"/>
        </w:rPr>
        <w:instrText xml:space="preserve">" </w:instrText>
      </w:r>
      <w:r w:rsidRPr="00776ACC">
        <w:rPr>
          <w:rFonts w:ascii="Arial" w:eastAsia="Times New Roman" w:hAnsi="Arial" w:cs="Arial"/>
          <w:b/>
          <w:color w:val="000000"/>
          <w:sz w:val="24"/>
          <w:szCs w:val="24"/>
        </w:rPr>
        <w:fldChar w:fldCharType="end"/>
      </w:r>
      <w:r w:rsidRPr="00776ACC">
        <w:rPr>
          <w:rFonts w:ascii="Arial" w:eastAsia="Times New Roman" w:hAnsi="Arial" w:cs="Arial"/>
          <w:b/>
          <w:color w:val="000000"/>
          <w:sz w:val="24"/>
          <w:szCs w:val="24"/>
        </w:rPr>
        <w:t>:</w:t>
      </w:r>
    </w:p>
    <w:p w14:paraId="78A2C7AC" w14:textId="77777777" w:rsidR="00C90387" w:rsidRPr="00776ACC" w:rsidRDefault="00C90387" w:rsidP="00C90387">
      <w:pPr>
        <w:spacing w:line="240" w:lineRule="auto"/>
        <w:ind w:left="360" w:hanging="360"/>
        <w:jc w:val="both"/>
        <w:rPr>
          <w:rFonts w:ascii="Arial" w:eastAsia="Times New Roman" w:hAnsi="Arial" w:cs="Arial"/>
          <w:color w:val="000000"/>
          <w:sz w:val="24"/>
          <w:szCs w:val="24"/>
          <w:lang w:val="af-ZA"/>
        </w:rPr>
      </w:pPr>
      <w:r w:rsidRPr="00776ACC">
        <w:rPr>
          <w:rFonts w:ascii="Arial" w:eastAsia="Times New Roman" w:hAnsi="Arial" w:cs="Arial"/>
          <w:color w:val="000000"/>
          <w:sz w:val="24"/>
          <w:szCs w:val="24"/>
        </w:rPr>
        <w:t>(1)</w:t>
      </w:r>
      <w:r w:rsidRPr="00776ACC">
        <w:rPr>
          <w:rFonts w:ascii="Arial" w:eastAsia="Times New Roman" w:hAnsi="Arial" w:cs="Arial"/>
          <w:color w:val="000000"/>
          <w:sz w:val="24"/>
          <w:szCs w:val="24"/>
        </w:rPr>
        <w:tab/>
        <w:t>What (a) total amount has been set aside for the Nkomazi Special Economic Zone destined to improve the lives of the communities beyond the southern border of the Kruger National Park in Mpumalanga and (b) are the relevant details of the individual projects that make up the specified amount;</w:t>
      </w:r>
    </w:p>
    <w:p w14:paraId="17D31596" w14:textId="77777777" w:rsidR="00C90387" w:rsidRPr="00776ACC" w:rsidRDefault="00C90387" w:rsidP="00C90387">
      <w:pPr>
        <w:spacing w:line="240" w:lineRule="auto"/>
        <w:ind w:left="360" w:hanging="360"/>
        <w:jc w:val="both"/>
        <w:rPr>
          <w:rFonts w:ascii="Arial" w:eastAsia="Times New Roman" w:hAnsi="Arial" w:cs="Arial"/>
          <w:color w:val="000000"/>
          <w:sz w:val="24"/>
          <w:szCs w:val="24"/>
          <w:lang w:val="af-ZA"/>
        </w:rPr>
      </w:pPr>
      <w:r w:rsidRPr="00776ACC">
        <w:rPr>
          <w:rFonts w:ascii="Arial" w:eastAsia="Times New Roman" w:hAnsi="Arial" w:cs="Arial"/>
          <w:color w:val="000000"/>
          <w:sz w:val="24"/>
          <w:szCs w:val="24"/>
        </w:rPr>
        <w:t>(2)</w:t>
      </w:r>
      <w:r w:rsidRPr="00776ACC">
        <w:rPr>
          <w:rFonts w:ascii="Arial" w:eastAsia="Times New Roman" w:hAnsi="Arial" w:cs="Arial"/>
          <w:color w:val="000000"/>
          <w:sz w:val="24"/>
          <w:szCs w:val="24"/>
        </w:rPr>
        <w:tab/>
        <w:t>what (a) will his department’s perceived total contribution towards the economic hub be and (b) time frames are envisaged for the project; </w:t>
      </w:r>
    </w:p>
    <w:p w14:paraId="17EFD7F6" w14:textId="77777777" w:rsidR="00C90387" w:rsidRPr="00776ACC" w:rsidRDefault="00C90387" w:rsidP="00C90387">
      <w:pPr>
        <w:spacing w:line="240" w:lineRule="auto"/>
        <w:ind w:left="360" w:hanging="360"/>
        <w:jc w:val="both"/>
        <w:rPr>
          <w:rFonts w:ascii="Arial" w:eastAsia="Times New Roman" w:hAnsi="Arial" w:cs="Arial"/>
          <w:color w:val="000000"/>
          <w:sz w:val="24"/>
          <w:szCs w:val="24"/>
          <w:lang w:val="af-ZA"/>
        </w:rPr>
      </w:pPr>
      <w:r w:rsidRPr="00776ACC">
        <w:rPr>
          <w:rFonts w:ascii="Arial" w:eastAsia="Times New Roman" w:hAnsi="Arial" w:cs="Arial"/>
          <w:color w:val="000000"/>
          <w:sz w:val="24"/>
          <w:szCs w:val="24"/>
        </w:rPr>
        <w:t>(3)</w:t>
      </w:r>
      <w:r w:rsidRPr="00776ACC">
        <w:rPr>
          <w:rFonts w:ascii="Arial" w:eastAsia="Times New Roman" w:hAnsi="Arial" w:cs="Arial"/>
          <w:color w:val="000000"/>
          <w:sz w:val="24"/>
          <w:szCs w:val="24"/>
        </w:rPr>
        <w:tab/>
        <w:t>whether his department is aware of the proposed mining project on 18 000 hectares of prime property, which is destined to interfere with his department’s plans; if so, what are his departments intentions in this regard;</w:t>
      </w:r>
    </w:p>
    <w:p w14:paraId="673CC23F" w14:textId="77777777" w:rsidR="00C90387" w:rsidRPr="00776ACC" w:rsidRDefault="00C90387" w:rsidP="00C90387">
      <w:pPr>
        <w:tabs>
          <w:tab w:val="left" w:pos="432"/>
          <w:tab w:val="left" w:pos="720"/>
        </w:tabs>
        <w:spacing w:after="0" w:line="360" w:lineRule="auto"/>
        <w:jc w:val="both"/>
        <w:rPr>
          <w:rFonts w:ascii="Arial" w:eastAsia="Times New Roman" w:hAnsi="Arial" w:cs="Arial"/>
          <w:color w:val="000000"/>
          <w:sz w:val="24"/>
          <w:szCs w:val="24"/>
        </w:rPr>
      </w:pPr>
      <w:r w:rsidRPr="00776ACC">
        <w:rPr>
          <w:rFonts w:ascii="Arial" w:eastAsia="Times New Roman" w:hAnsi="Arial" w:cs="Arial"/>
          <w:color w:val="000000"/>
          <w:sz w:val="24"/>
          <w:szCs w:val="24"/>
        </w:rPr>
        <w:t>(4)</w:t>
      </w:r>
      <w:r w:rsidRPr="00776ACC">
        <w:rPr>
          <w:rFonts w:ascii="Arial" w:eastAsia="Times New Roman" w:hAnsi="Arial" w:cs="Arial"/>
          <w:color w:val="000000"/>
          <w:sz w:val="24"/>
          <w:szCs w:val="24"/>
        </w:rPr>
        <w:tab/>
        <w:t>whether</w:t>
      </w:r>
      <w:r w:rsidRPr="00776ACC">
        <w:rPr>
          <w:rFonts w:ascii="Arial" w:eastAsia="Times New Roman" w:hAnsi="Arial" w:cs="Arial"/>
          <w:color w:val="000000"/>
          <w:sz w:val="24"/>
          <w:szCs w:val="24"/>
          <w:lang w:val="af-ZA"/>
        </w:rPr>
        <w:t xml:space="preserve"> </w:t>
      </w:r>
      <w:r w:rsidRPr="00776ACC">
        <w:rPr>
          <w:rFonts w:ascii="Arial" w:eastAsia="Times New Roman" w:hAnsi="Arial" w:cs="Arial"/>
          <w:color w:val="000000"/>
          <w:sz w:val="24"/>
          <w:szCs w:val="24"/>
        </w:rPr>
        <w:t>he</w:t>
      </w:r>
      <w:r w:rsidRPr="00776ACC">
        <w:rPr>
          <w:rFonts w:ascii="Arial" w:eastAsia="Times New Roman" w:hAnsi="Arial" w:cs="Arial"/>
          <w:color w:val="000000"/>
          <w:sz w:val="24"/>
          <w:szCs w:val="24"/>
          <w:lang w:val="af-ZA"/>
        </w:rPr>
        <w:t xml:space="preserve"> will make a statement on the matter</w:t>
      </w:r>
      <w:r w:rsidRPr="00776ACC">
        <w:rPr>
          <w:rFonts w:ascii="Arial" w:eastAsia="Times New Roman" w:hAnsi="Arial" w:cs="Arial"/>
          <w:color w:val="000000"/>
          <w:sz w:val="24"/>
          <w:szCs w:val="24"/>
        </w:rPr>
        <w:t>? NW1436E</w:t>
      </w:r>
    </w:p>
    <w:p w14:paraId="20F4C879" w14:textId="77777777" w:rsidR="00C90387" w:rsidRPr="00776ACC" w:rsidRDefault="00C90387" w:rsidP="00C90387">
      <w:pPr>
        <w:tabs>
          <w:tab w:val="left" w:pos="432"/>
          <w:tab w:val="left" w:pos="720"/>
        </w:tabs>
        <w:spacing w:after="0" w:line="360" w:lineRule="auto"/>
        <w:jc w:val="both"/>
        <w:rPr>
          <w:rFonts w:ascii="Arial" w:eastAsia="Calibri" w:hAnsi="Arial" w:cs="Arial"/>
          <w:sz w:val="24"/>
          <w:szCs w:val="24"/>
          <w:lang w:val="en-GB"/>
        </w:rPr>
      </w:pPr>
    </w:p>
    <w:p w14:paraId="69BB9EC6" w14:textId="77777777" w:rsidR="00776ACC" w:rsidRPr="00776ACC" w:rsidRDefault="00C90387" w:rsidP="00776ACC">
      <w:pPr>
        <w:spacing w:after="0" w:line="360" w:lineRule="auto"/>
        <w:jc w:val="both"/>
        <w:outlineLvl w:val="0"/>
        <w:rPr>
          <w:rFonts w:ascii="Arial" w:hAnsi="Arial" w:cs="Arial"/>
          <w:b/>
          <w:sz w:val="24"/>
          <w:szCs w:val="24"/>
          <w:lang w:val="en-US"/>
        </w:rPr>
      </w:pPr>
      <w:r w:rsidRPr="00776ACC">
        <w:rPr>
          <w:rFonts w:ascii="Arial" w:eastAsia="Calibri" w:hAnsi="Arial" w:cs="Arial"/>
          <w:b/>
          <w:sz w:val="24"/>
          <w:szCs w:val="24"/>
          <w:lang w:val="en-GB"/>
        </w:rPr>
        <w:t>Reply</w:t>
      </w:r>
    </w:p>
    <w:p w14:paraId="342E1AF1" w14:textId="77777777" w:rsidR="00BF5DF8" w:rsidRDefault="00BF5DF8" w:rsidP="00BF5DF8">
      <w:pPr>
        <w:spacing w:line="240" w:lineRule="auto"/>
        <w:jc w:val="both"/>
        <w:rPr>
          <w:rFonts w:ascii="Arial" w:hAnsi="Arial" w:cs="Arial"/>
          <w:sz w:val="24"/>
          <w:szCs w:val="24"/>
        </w:rPr>
      </w:pPr>
    </w:p>
    <w:p w14:paraId="32F9D100" w14:textId="247DCC0C" w:rsidR="00776ACC" w:rsidRPr="00BF5DF8" w:rsidRDefault="00BF5DF8" w:rsidP="00BF5DF8">
      <w:pPr>
        <w:spacing w:line="240" w:lineRule="auto"/>
        <w:jc w:val="both"/>
        <w:rPr>
          <w:rFonts w:ascii="Arial" w:hAnsi="Arial" w:cs="Arial"/>
          <w:sz w:val="24"/>
          <w:szCs w:val="24"/>
        </w:rPr>
      </w:pPr>
      <w:r w:rsidRPr="00BF5DF8">
        <w:rPr>
          <w:rFonts w:ascii="Arial" w:hAnsi="Arial" w:cs="Arial"/>
          <w:sz w:val="24"/>
          <w:szCs w:val="24"/>
        </w:rPr>
        <w:t xml:space="preserve">Funding is allocated on approved applications received. In the case of the </w:t>
      </w:r>
      <w:r w:rsidR="00776ACC" w:rsidRPr="00BF5DF8">
        <w:rPr>
          <w:rFonts w:ascii="Arial" w:hAnsi="Arial" w:cs="Arial"/>
          <w:sz w:val="24"/>
          <w:szCs w:val="24"/>
        </w:rPr>
        <w:t>Nkomazi Special Economic Zone (SEZ)</w:t>
      </w:r>
      <w:r w:rsidRPr="00BF5DF8">
        <w:rPr>
          <w:rFonts w:ascii="Arial" w:hAnsi="Arial" w:cs="Arial"/>
          <w:sz w:val="24"/>
          <w:szCs w:val="24"/>
        </w:rPr>
        <w:t xml:space="preserve">, the </w:t>
      </w:r>
      <w:r w:rsidR="00776ACC" w:rsidRPr="00BF5DF8">
        <w:rPr>
          <w:rFonts w:ascii="Arial" w:hAnsi="Arial" w:cs="Arial"/>
          <w:sz w:val="24"/>
          <w:szCs w:val="24"/>
        </w:rPr>
        <w:t xml:space="preserve">Province of Mpumalanga is currently establishing an SEZ company to develop, plan and operate the Economic Zone. One of the responsibilities of the entity will be to develop an SEZ implementation plan with clear timelines.  The Province has been given twelve (12) months to establish a fully functioning entity. </w:t>
      </w:r>
      <w:r>
        <w:rPr>
          <w:rFonts w:ascii="Arial" w:hAnsi="Arial" w:cs="Arial"/>
          <w:sz w:val="24"/>
          <w:szCs w:val="24"/>
        </w:rPr>
        <w:t xml:space="preserve">Funding will be allocated on approved applications once this process has been completed. </w:t>
      </w:r>
    </w:p>
    <w:p w14:paraId="58FBA9F2" w14:textId="5CDA8112" w:rsidR="00BF5DF8" w:rsidRDefault="00BF5DF8" w:rsidP="00BF5DF8">
      <w:pPr>
        <w:spacing w:line="240" w:lineRule="auto"/>
        <w:jc w:val="both"/>
        <w:rPr>
          <w:rFonts w:ascii="Arial" w:hAnsi="Arial" w:cs="Arial"/>
          <w:sz w:val="24"/>
          <w:szCs w:val="24"/>
        </w:rPr>
      </w:pPr>
      <w:r>
        <w:rPr>
          <w:rFonts w:ascii="Arial" w:hAnsi="Arial" w:cs="Arial"/>
          <w:sz w:val="24"/>
          <w:szCs w:val="24"/>
        </w:rPr>
        <w:t xml:space="preserve">I have requested the Department to obtain further details about the proposed mining project referred to in the question and will consider the matter once the information has been obtained. </w:t>
      </w:r>
    </w:p>
    <w:p w14:paraId="38AD6F3E" w14:textId="70916407" w:rsidR="00BF5DF8" w:rsidRDefault="00BF5DF8" w:rsidP="00776ACC">
      <w:pPr>
        <w:spacing w:line="240" w:lineRule="auto"/>
        <w:ind w:left="567" w:hanging="567"/>
        <w:jc w:val="both"/>
        <w:rPr>
          <w:rFonts w:ascii="Arial" w:hAnsi="Arial" w:cs="Arial"/>
          <w:sz w:val="24"/>
          <w:szCs w:val="24"/>
        </w:rPr>
      </w:pPr>
    </w:p>
    <w:p w14:paraId="66C97CD1" w14:textId="77777777" w:rsidR="00C90387" w:rsidRPr="00776ACC" w:rsidRDefault="00C90387" w:rsidP="00C90387">
      <w:pPr>
        <w:spacing w:line="240" w:lineRule="auto"/>
        <w:ind w:left="567" w:hanging="567"/>
        <w:jc w:val="both"/>
        <w:rPr>
          <w:rFonts w:ascii="Arial" w:hAnsi="Arial" w:cs="Arial"/>
          <w:sz w:val="24"/>
          <w:szCs w:val="24"/>
        </w:rPr>
      </w:pPr>
    </w:p>
    <w:p w14:paraId="31E30E3A" w14:textId="77777777" w:rsidR="009242A4" w:rsidRDefault="009242A4" w:rsidP="009242A4">
      <w:pPr>
        <w:spacing w:line="276" w:lineRule="auto"/>
        <w:jc w:val="center"/>
        <w:rPr>
          <w:rFonts w:ascii="Arial" w:eastAsia="Calibri" w:hAnsi="Arial" w:cs="Arial"/>
          <w:b/>
          <w:bCs/>
          <w:sz w:val="24"/>
          <w:szCs w:val="24"/>
        </w:rPr>
      </w:pPr>
      <w:r>
        <w:rPr>
          <w:rFonts w:ascii="Arial" w:eastAsia="Calibri" w:hAnsi="Arial" w:cs="Arial"/>
          <w:b/>
          <w:bCs/>
          <w:sz w:val="24"/>
          <w:szCs w:val="24"/>
        </w:rPr>
        <w:t>-END-</w:t>
      </w:r>
    </w:p>
    <w:p w14:paraId="60661B7B" w14:textId="77777777" w:rsidR="009242A4" w:rsidRDefault="009242A4" w:rsidP="00C90387">
      <w:pPr>
        <w:spacing w:line="276" w:lineRule="auto"/>
        <w:jc w:val="both"/>
        <w:rPr>
          <w:rFonts w:ascii="Arial" w:eastAsia="Calibri" w:hAnsi="Arial" w:cs="Arial"/>
          <w:b/>
          <w:bCs/>
          <w:sz w:val="24"/>
          <w:szCs w:val="24"/>
        </w:rPr>
      </w:pPr>
    </w:p>
    <w:sectPr w:rsidR="009242A4" w:rsidSect="00597203">
      <w:headerReference w:type="default" r:id="rId8"/>
      <w:footerReference w:type="default" r:id="rId9"/>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AA392" w14:textId="77777777" w:rsidR="00A352C2" w:rsidRDefault="00A352C2" w:rsidP="006D054B">
      <w:pPr>
        <w:spacing w:after="0" w:line="240" w:lineRule="auto"/>
      </w:pPr>
      <w:r>
        <w:separator/>
      </w:r>
    </w:p>
  </w:endnote>
  <w:endnote w:type="continuationSeparator" w:id="0">
    <w:p w14:paraId="0ADDF85B" w14:textId="77777777" w:rsidR="00A352C2" w:rsidRDefault="00A352C2"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338201"/>
      <w:docPartObj>
        <w:docPartGallery w:val="Page Numbers (Bottom of Page)"/>
        <w:docPartUnique/>
      </w:docPartObj>
    </w:sdtPr>
    <w:sdtEndPr>
      <w:rPr>
        <w:noProof/>
      </w:rPr>
    </w:sdtEndPr>
    <w:sdtContent>
      <w:p w14:paraId="2DE1259A" w14:textId="77777777" w:rsidR="00C90387" w:rsidRDefault="00C90387">
        <w:pPr>
          <w:pStyle w:val="Footer"/>
          <w:jc w:val="center"/>
        </w:pPr>
        <w:r>
          <w:fldChar w:fldCharType="begin"/>
        </w:r>
        <w:r>
          <w:instrText xml:space="preserve"> PAGE   \* MERGEFORMAT </w:instrText>
        </w:r>
        <w:r>
          <w:fldChar w:fldCharType="separate"/>
        </w:r>
        <w:r w:rsidR="00A4607D">
          <w:rPr>
            <w:noProof/>
          </w:rPr>
          <w:t>2</w:t>
        </w:r>
        <w:r>
          <w:rPr>
            <w:noProof/>
          </w:rPr>
          <w:fldChar w:fldCharType="end"/>
        </w:r>
      </w:p>
    </w:sdtContent>
  </w:sdt>
  <w:p w14:paraId="316C4430" w14:textId="77777777" w:rsidR="00C90387" w:rsidRDefault="00C90387" w:rsidP="00C90387">
    <w:pPr>
      <w:pStyle w:val="Footer"/>
      <w:jc w:val="center"/>
    </w:pPr>
    <w:r>
      <w:t>Parliamentary Question 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3E7A5" w14:textId="77777777" w:rsidR="00A352C2" w:rsidRDefault="00A352C2" w:rsidP="006D054B">
      <w:pPr>
        <w:spacing w:after="0" w:line="240" w:lineRule="auto"/>
      </w:pPr>
      <w:r>
        <w:separator/>
      </w:r>
    </w:p>
  </w:footnote>
  <w:footnote w:type="continuationSeparator" w:id="0">
    <w:p w14:paraId="1CF22ECC" w14:textId="77777777" w:rsidR="00A352C2" w:rsidRDefault="00A352C2"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238B" w14:textId="77777777" w:rsidR="00C90387" w:rsidRDefault="00C90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351"/>
    <w:rsid w:val="00071E10"/>
    <w:rsid w:val="000B2DB1"/>
    <w:rsid w:val="000D608B"/>
    <w:rsid w:val="00130895"/>
    <w:rsid w:val="001E2F68"/>
    <w:rsid w:val="0021289D"/>
    <w:rsid w:val="0023521C"/>
    <w:rsid w:val="00242E7F"/>
    <w:rsid w:val="002534B7"/>
    <w:rsid w:val="0029231C"/>
    <w:rsid w:val="002E7663"/>
    <w:rsid w:val="00493614"/>
    <w:rsid w:val="004C6A39"/>
    <w:rsid w:val="004F6E62"/>
    <w:rsid w:val="0051779A"/>
    <w:rsid w:val="00526B52"/>
    <w:rsid w:val="00597203"/>
    <w:rsid w:val="005D3B6A"/>
    <w:rsid w:val="006932B2"/>
    <w:rsid w:val="006D054B"/>
    <w:rsid w:val="00776ACC"/>
    <w:rsid w:val="00894324"/>
    <w:rsid w:val="009001BA"/>
    <w:rsid w:val="00916351"/>
    <w:rsid w:val="009242A4"/>
    <w:rsid w:val="0093226B"/>
    <w:rsid w:val="009433BE"/>
    <w:rsid w:val="009B5B67"/>
    <w:rsid w:val="009F4DA1"/>
    <w:rsid w:val="00A1795F"/>
    <w:rsid w:val="00A352C2"/>
    <w:rsid w:val="00A4607D"/>
    <w:rsid w:val="00A46E81"/>
    <w:rsid w:val="00AD1369"/>
    <w:rsid w:val="00B66060"/>
    <w:rsid w:val="00BA3106"/>
    <w:rsid w:val="00BB497F"/>
    <w:rsid w:val="00BD35B2"/>
    <w:rsid w:val="00BF5DF8"/>
    <w:rsid w:val="00C02FFC"/>
    <w:rsid w:val="00C56886"/>
    <w:rsid w:val="00C71BF9"/>
    <w:rsid w:val="00C90387"/>
    <w:rsid w:val="00D3539F"/>
    <w:rsid w:val="00D410C1"/>
    <w:rsid w:val="00D81223"/>
    <w:rsid w:val="00E6096E"/>
    <w:rsid w:val="00F615C7"/>
    <w:rsid w:val="00FC502E"/>
    <w:rsid w:val="00FD745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5E7CD"/>
  <w15:docId w15:val="{F3DFA368-3393-4D80-9E76-66ECA28E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061752574">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MTMushi</cp:lastModifiedBy>
  <cp:revision>3</cp:revision>
  <cp:lastPrinted>2019-09-05T16:16:00Z</cp:lastPrinted>
  <dcterms:created xsi:type="dcterms:W3CDTF">2019-09-12T09:12:00Z</dcterms:created>
  <dcterms:modified xsi:type="dcterms:W3CDTF">2019-09-12T09:15:00Z</dcterms:modified>
</cp:coreProperties>
</file>