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E8" w:rsidRPr="00426208" w:rsidRDefault="00426208" w:rsidP="00426208">
      <w:pPr>
        <w:spacing w:after="0" w:line="240" w:lineRule="auto"/>
        <w:rPr>
          <w:rFonts w:ascii="Arial" w:hAnsi="Arial" w:cs="Arial"/>
          <w:sz w:val="20"/>
          <w:szCs w:val="20"/>
        </w:rPr>
      </w:pPr>
      <w:r w:rsidRPr="00426208">
        <w:rPr>
          <w:rFonts w:ascii="Arial" w:hAnsi="Arial" w:cs="Arial"/>
          <w:b/>
          <w:sz w:val="20"/>
          <w:szCs w:val="20"/>
        </w:rPr>
        <w:t xml:space="preserve">NATIONAL ASSEMBLY </w:t>
      </w:r>
      <w:r w:rsidRPr="00426208">
        <w:rPr>
          <w:rFonts w:ascii="Arial" w:hAnsi="Arial" w:cs="Arial"/>
          <w:b/>
          <w:sz w:val="20"/>
          <w:szCs w:val="20"/>
        </w:rPr>
        <w:br/>
        <w:t xml:space="preserve">QUESTION FOR WRITTEN REPLY </w:t>
      </w:r>
      <w:r w:rsidRPr="00426208">
        <w:rPr>
          <w:rFonts w:ascii="Arial" w:hAnsi="Arial" w:cs="Arial"/>
          <w:b/>
          <w:sz w:val="20"/>
          <w:szCs w:val="20"/>
        </w:rPr>
        <w:br/>
        <w:t xml:space="preserve">QUESTION NO.: PQ 4428 QUESTION: </w:t>
      </w:r>
      <w:r w:rsidRPr="00426208">
        <w:rPr>
          <w:rFonts w:ascii="Arial" w:hAnsi="Arial" w:cs="Arial"/>
          <w:b/>
          <w:sz w:val="20"/>
          <w:szCs w:val="20"/>
        </w:rPr>
        <w:br/>
      </w:r>
      <w:r>
        <w:rPr>
          <w:rFonts w:ascii="Arial" w:hAnsi="Arial" w:cs="Arial"/>
          <w:b/>
          <w:sz w:val="20"/>
          <w:szCs w:val="20"/>
        </w:rPr>
        <w:br/>
      </w:r>
      <w:r w:rsidRPr="00426208">
        <w:rPr>
          <w:rFonts w:ascii="Arial" w:hAnsi="Arial" w:cs="Arial"/>
          <w:b/>
          <w:sz w:val="20"/>
          <w:szCs w:val="20"/>
        </w:rPr>
        <w:t xml:space="preserve">4428. </w:t>
      </w:r>
      <w:proofErr w:type="spellStart"/>
      <w:r w:rsidRPr="00426208">
        <w:rPr>
          <w:rFonts w:ascii="Arial" w:hAnsi="Arial" w:cs="Arial"/>
          <w:b/>
          <w:sz w:val="20"/>
          <w:szCs w:val="20"/>
        </w:rPr>
        <w:t>Mrs</w:t>
      </w:r>
      <w:proofErr w:type="spellEnd"/>
      <w:r w:rsidRPr="00426208">
        <w:rPr>
          <w:rFonts w:ascii="Arial" w:hAnsi="Arial" w:cs="Arial"/>
          <w:b/>
          <w:sz w:val="20"/>
          <w:szCs w:val="20"/>
        </w:rPr>
        <w:t xml:space="preserve"> Y N </w:t>
      </w:r>
      <w:proofErr w:type="spellStart"/>
      <w:r w:rsidRPr="00426208">
        <w:rPr>
          <w:rFonts w:ascii="Arial" w:hAnsi="Arial" w:cs="Arial"/>
          <w:b/>
          <w:sz w:val="20"/>
          <w:szCs w:val="20"/>
        </w:rPr>
        <w:t>Yako</w:t>
      </w:r>
      <w:proofErr w:type="spellEnd"/>
      <w:r w:rsidRPr="00426208">
        <w:rPr>
          <w:rFonts w:ascii="Arial" w:hAnsi="Arial" w:cs="Arial"/>
          <w:b/>
          <w:sz w:val="20"/>
          <w:szCs w:val="20"/>
        </w:rPr>
        <w:t xml:space="preserve"> (EFF) to ask the Minister of Public Enterprises:</w:t>
      </w:r>
      <w:r w:rsidRPr="00426208">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26208">
        <w:rPr>
          <w:rFonts w:ascii="Arial" w:hAnsi="Arial" w:cs="Arial"/>
          <w:sz w:val="20"/>
          <w:szCs w:val="20"/>
        </w:rPr>
        <w:t xml:space="preserve">In light of the frequent bouts of load shedding experienced daily in the Republic, which steps of intervention have been taken to mitigate the impact of load shedding on the income and/or generation of revenue by small businesses who are still growing and relying on energy supply for their revenue? NW5556E </w:t>
      </w:r>
      <w:r>
        <w:rPr>
          <w:rFonts w:ascii="Arial" w:hAnsi="Arial" w:cs="Arial"/>
          <w:sz w:val="20"/>
          <w:szCs w:val="20"/>
        </w:rPr>
        <w:br/>
      </w:r>
      <w:r>
        <w:rPr>
          <w:rFonts w:ascii="Arial" w:hAnsi="Arial" w:cs="Arial"/>
          <w:sz w:val="20"/>
          <w:szCs w:val="20"/>
        </w:rPr>
        <w:br/>
      </w:r>
      <w:r w:rsidRPr="00426208">
        <w:rPr>
          <w:rFonts w:ascii="Arial" w:hAnsi="Arial" w:cs="Arial"/>
          <w:b/>
          <w:sz w:val="20"/>
          <w:szCs w:val="20"/>
        </w:rPr>
        <w:t>REPLY:</w:t>
      </w:r>
      <w:r w:rsidRPr="00426208">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26208">
        <w:rPr>
          <w:rFonts w:ascii="Arial" w:hAnsi="Arial" w:cs="Arial"/>
          <w:sz w:val="20"/>
          <w:szCs w:val="20"/>
        </w:rPr>
        <w:t xml:space="preserve">I certainly </w:t>
      </w:r>
      <w:proofErr w:type="spellStart"/>
      <w:r w:rsidRPr="00426208">
        <w:rPr>
          <w:rFonts w:ascii="Arial" w:hAnsi="Arial" w:cs="Arial"/>
          <w:sz w:val="20"/>
          <w:szCs w:val="20"/>
        </w:rPr>
        <w:t>empathise</w:t>
      </w:r>
      <w:proofErr w:type="spellEnd"/>
      <w:r w:rsidRPr="00426208">
        <w:rPr>
          <w:rFonts w:ascii="Arial" w:hAnsi="Arial" w:cs="Arial"/>
          <w:sz w:val="20"/>
          <w:szCs w:val="20"/>
        </w:rPr>
        <w:t xml:space="preserve"> with the impact of load shedding on small businesses. The shortage of energy in South Africa is a long-standing problem which the present administration is addressing, together with the recovery from State Capture. Eskom will continue to endeavor to reduce load shedding and its impact on small businesses.</w:t>
      </w:r>
    </w:p>
    <w:sectPr w:rsidR="00F352E8" w:rsidRPr="00426208" w:rsidSect="00F35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6208"/>
    <w:rsid w:val="00426208"/>
    <w:rsid w:val="00F3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2023-06-21T07:44:00Z</dcterms:created>
  <dcterms:modified xsi:type="dcterms:W3CDTF">2023-06-21T07:46:00Z</dcterms:modified>
</cp:coreProperties>
</file>