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AC659B" w:rsidP="00AC659B">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78.75pt;mso-width-percent:0;mso-height-percent:0;mso-width-percent:0;mso-height-percent:0" o:ole="" fillcolor="window">
            <v:imagedata r:id="rId7" o:title=""/>
          </v:shape>
          <o:OLEObject Type="Embed" ProgID="CorelPhotoPaint.Image.8" ShapeID="_x0000_i1025" DrawAspect="Content" ObjectID="_1709737425" r:id="rId8"/>
        </w:object>
      </w:r>
    </w:p>
    <w:p w:rsidR="005569D3" w:rsidRDefault="005569D3" w:rsidP="005569D3">
      <w:pPr>
        <w:jc w:val="center"/>
        <w:rPr>
          <w:rFonts w:ascii="Arial" w:hAnsi="Arial" w:cs="Arial"/>
          <w:b/>
        </w:rPr>
      </w:pPr>
    </w:p>
    <w:p w:rsidR="005569D3" w:rsidRPr="00597CC4" w:rsidRDefault="005569D3" w:rsidP="005569D3">
      <w:pPr>
        <w:jc w:val="center"/>
        <w:outlineLvl w:val="0"/>
        <w:rPr>
          <w:rFonts w:ascii="Arial" w:hAnsi="Arial" w:cs="Arial"/>
          <w:b/>
          <w:color w:val="008000"/>
        </w:rPr>
      </w:pPr>
      <w:r w:rsidRPr="00597CC4">
        <w:rPr>
          <w:rFonts w:ascii="Arial" w:hAnsi="Arial" w:cs="Arial"/>
          <w:b/>
          <w:color w:val="008000"/>
        </w:rPr>
        <w:t xml:space="preserve">DEPUTY PRESIDENT: REPUBLIC OF SOUTH AFRICA </w:t>
      </w:r>
    </w:p>
    <w:p w:rsidR="005569D3" w:rsidRPr="00597CC4" w:rsidRDefault="005569D3" w:rsidP="005569D3">
      <w:pPr>
        <w:jc w:val="center"/>
        <w:outlineLvl w:val="0"/>
        <w:rPr>
          <w:rFonts w:ascii="Arial" w:hAnsi="Arial" w:cs="Arial"/>
        </w:rPr>
      </w:pPr>
      <w:r w:rsidRPr="00597CC4">
        <w:rPr>
          <w:rFonts w:ascii="Arial" w:hAnsi="Arial" w:cs="Arial"/>
        </w:rPr>
        <w:t>Private Bag X 1000, Pretoria, 0001</w:t>
      </w:r>
    </w:p>
    <w:p w:rsidR="005569D3" w:rsidRDefault="005569D3" w:rsidP="00FE292D">
      <w:pP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785A4B" w:rsidRPr="00C96C1E" w:rsidRDefault="00785A4B" w:rsidP="00785A4B">
      <w:pPr>
        <w:jc w:val="center"/>
        <w:rPr>
          <w:rFonts w:ascii="Arial" w:hAnsi="Arial" w:cs="Arial"/>
          <w:b/>
          <w:sz w:val="24"/>
          <w:szCs w:val="24"/>
          <w:lang w:val="en-GB"/>
        </w:rPr>
      </w:pPr>
      <w:r w:rsidRPr="00C96C1E">
        <w:rPr>
          <w:rFonts w:ascii="Arial" w:hAnsi="Arial" w:cs="Arial"/>
          <w:b/>
          <w:sz w:val="24"/>
          <w:szCs w:val="24"/>
          <w:lang w:val="en-GB"/>
        </w:rPr>
        <w:t>FRIDAY, 25 FEBRUARY 2022</w:t>
      </w:r>
    </w:p>
    <w:p w:rsidR="009A4BFB" w:rsidRPr="00C96C1E" w:rsidRDefault="009A4BFB" w:rsidP="00FE292D">
      <w:pPr>
        <w:jc w:val="center"/>
        <w:rPr>
          <w:rFonts w:ascii="Arial" w:hAnsi="Arial" w:cs="Arial"/>
          <w:b/>
          <w:sz w:val="24"/>
          <w:szCs w:val="24"/>
        </w:rPr>
      </w:pPr>
    </w:p>
    <w:p w:rsidR="00785A4B" w:rsidRPr="00C96C1E" w:rsidRDefault="00785A4B" w:rsidP="00785A4B">
      <w:pPr>
        <w:spacing w:before="100" w:beforeAutospacing="1" w:after="100" w:afterAutospacing="1" w:line="360" w:lineRule="auto"/>
        <w:jc w:val="both"/>
        <w:outlineLvl w:val="0"/>
        <w:rPr>
          <w:rFonts w:ascii="Arial" w:hAnsi="Arial" w:cs="Arial"/>
          <w:b/>
          <w:sz w:val="24"/>
          <w:szCs w:val="24"/>
        </w:rPr>
      </w:pPr>
      <w:r w:rsidRPr="00C96C1E">
        <w:rPr>
          <w:rFonts w:ascii="Arial" w:hAnsi="Arial" w:cs="Arial"/>
          <w:b/>
          <w:sz w:val="24"/>
          <w:szCs w:val="24"/>
        </w:rPr>
        <w:t>440.</w:t>
      </w:r>
      <w:r w:rsidRPr="00C96C1E">
        <w:rPr>
          <w:rFonts w:ascii="Arial" w:hAnsi="Arial" w:cs="Arial"/>
          <w:b/>
          <w:sz w:val="24"/>
          <w:szCs w:val="24"/>
        </w:rPr>
        <w:tab/>
        <w:t>Mr E M Buthelezi (IFP) to ask the Deputy President</w:t>
      </w:r>
      <w:r w:rsidR="009C7045" w:rsidRPr="00C96C1E">
        <w:rPr>
          <w:rFonts w:ascii="Arial" w:hAnsi="Arial" w:cs="Arial"/>
          <w:b/>
          <w:sz w:val="24"/>
          <w:szCs w:val="24"/>
        </w:rPr>
        <w:fldChar w:fldCharType="begin"/>
      </w:r>
      <w:r w:rsidRPr="00C96C1E">
        <w:rPr>
          <w:rFonts w:ascii="Arial" w:hAnsi="Arial" w:cs="Arial"/>
          <w:b/>
          <w:sz w:val="24"/>
          <w:szCs w:val="24"/>
        </w:rPr>
        <w:instrText xml:space="preserve"> XE "Deputy President" </w:instrText>
      </w:r>
      <w:r w:rsidR="009C7045" w:rsidRPr="00C96C1E">
        <w:rPr>
          <w:rFonts w:ascii="Arial" w:hAnsi="Arial" w:cs="Arial"/>
          <w:b/>
          <w:sz w:val="24"/>
          <w:szCs w:val="24"/>
        </w:rPr>
        <w:fldChar w:fldCharType="end"/>
      </w:r>
      <w:r w:rsidRPr="00C96C1E">
        <w:rPr>
          <w:rFonts w:ascii="Arial" w:hAnsi="Arial" w:cs="Arial"/>
          <w:b/>
          <w:sz w:val="24"/>
          <w:szCs w:val="24"/>
        </w:rPr>
        <w:t>:</w:t>
      </w:r>
    </w:p>
    <w:p w:rsidR="00785A4B" w:rsidRPr="00C96C1E" w:rsidRDefault="00785A4B" w:rsidP="00785A4B">
      <w:pPr>
        <w:spacing w:before="100" w:beforeAutospacing="1" w:after="100" w:afterAutospacing="1" w:line="360" w:lineRule="auto"/>
        <w:jc w:val="both"/>
        <w:outlineLvl w:val="0"/>
        <w:rPr>
          <w:rFonts w:ascii="Arial" w:hAnsi="Arial" w:cs="Arial"/>
          <w:sz w:val="24"/>
          <w:szCs w:val="24"/>
        </w:rPr>
      </w:pPr>
      <w:r w:rsidRPr="00C96C1E">
        <w:rPr>
          <w:rFonts w:ascii="Arial" w:hAnsi="Arial" w:cs="Arial"/>
          <w:sz w:val="24"/>
          <w:szCs w:val="24"/>
        </w:rPr>
        <w:t>(1)</w:t>
      </w:r>
      <w:r w:rsidRPr="00C96C1E">
        <w:rPr>
          <w:rFonts w:ascii="Arial" w:hAnsi="Arial" w:cs="Arial"/>
          <w:sz w:val="24"/>
          <w:szCs w:val="24"/>
        </w:rPr>
        <w:tab/>
        <w:t xml:space="preserve">Whether the Government has any programmes in place to address the high rate of unemployment and specifically youth unemployment; if not, why not; if so, what are the relevant details; </w:t>
      </w:r>
    </w:p>
    <w:p w:rsidR="00300842" w:rsidRPr="00C96C1E" w:rsidRDefault="00C96C1E" w:rsidP="00CA329E">
      <w:pPr>
        <w:spacing w:before="100" w:beforeAutospacing="1" w:after="100" w:afterAutospacing="1" w:line="360" w:lineRule="auto"/>
        <w:jc w:val="both"/>
        <w:outlineLvl w:val="0"/>
        <w:rPr>
          <w:rFonts w:ascii="Arial" w:hAnsi="Arial" w:cs="Arial"/>
          <w:b/>
          <w:sz w:val="24"/>
          <w:szCs w:val="24"/>
        </w:rPr>
      </w:pPr>
      <w:r>
        <w:rPr>
          <w:rFonts w:ascii="Arial" w:hAnsi="Arial" w:cs="Arial"/>
          <w:sz w:val="24"/>
          <w:szCs w:val="24"/>
        </w:rPr>
        <w:t xml:space="preserve">(2)      </w:t>
      </w:r>
      <w:r w:rsidR="00785A4B" w:rsidRPr="00C96C1E">
        <w:rPr>
          <w:rFonts w:ascii="Arial" w:hAnsi="Arial" w:cs="Arial"/>
          <w:sz w:val="24"/>
          <w:szCs w:val="24"/>
        </w:rPr>
        <w:t>whether such programmes involve engagement with the private sector in order to ensure a targeted approach to the recruitment of young persons to entry-level jobs, as well as ensuring that there are other programmes to empower the youth with the necessary skill set required to be successful in the workplace; if not, what is the position in this regard; if so, what are the relevant details?</w:t>
      </w:r>
      <w:r w:rsidR="00785A4B" w:rsidRPr="00C96C1E">
        <w:rPr>
          <w:rFonts w:ascii="Arial" w:hAnsi="Arial" w:cs="Arial"/>
          <w:b/>
          <w:sz w:val="24"/>
          <w:szCs w:val="24"/>
        </w:rPr>
        <w:tab/>
      </w:r>
      <w:r w:rsidR="00785A4B" w:rsidRPr="00C96C1E">
        <w:rPr>
          <w:rFonts w:ascii="Arial" w:hAnsi="Arial" w:cs="Arial"/>
          <w:b/>
          <w:sz w:val="24"/>
          <w:szCs w:val="24"/>
        </w:rPr>
        <w:tab/>
      </w:r>
      <w:r w:rsidR="00785A4B" w:rsidRPr="00C96C1E">
        <w:rPr>
          <w:rFonts w:ascii="Arial" w:hAnsi="Arial" w:cs="Arial"/>
          <w:b/>
          <w:sz w:val="24"/>
          <w:szCs w:val="24"/>
        </w:rPr>
        <w:tab/>
        <w:t>NW505E</w:t>
      </w:r>
    </w:p>
    <w:p w:rsidR="00C96C1E" w:rsidRDefault="00C96C1E" w:rsidP="0087074D">
      <w:pPr>
        <w:spacing w:before="100" w:beforeAutospacing="1" w:after="100" w:afterAutospacing="1" w:line="360" w:lineRule="auto"/>
        <w:jc w:val="both"/>
        <w:outlineLvl w:val="0"/>
        <w:rPr>
          <w:rFonts w:ascii="Arial" w:hAnsi="Arial" w:cs="Arial"/>
          <w:b/>
          <w:sz w:val="24"/>
          <w:szCs w:val="24"/>
        </w:rPr>
      </w:pPr>
    </w:p>
    <w:p w:rsidR="00C96C1E" w:rsidRPr="00E24D18" w:rsidRDefault="00EB7457" w:rsidP="00E24D18">
      <w:pPr>
        <w:spacing w:before="100" w:beforeAutospacing="1" w:after="100" w:afterAutospacing="1" w:line="360" w:lineRule="auto"/>
        <w:jc w:val="both"/>
        <w:outlineLvl w:val="0"/>
        <w:rPr>
          <w:rFonts w:ascii="Arial" w:hAnsi="Arial" w:cs="Arial"/>
          <w:b/>
          <w:sz w:val="24"/>
          <w:szCs w:val="24"/>
        </w:rPr>
      </w:pPr>
      <w:r w:rsidRPr="00C96C1E">
        <w:rPr>
          <w:rFonts w:ascii="Arial" w:hAnsi="Arial" w:cs="Arial"/>
          <w:b/>
          <w:sz w:val="24"/>
          <w:szCs w:val="24"/>
        </w:rPr>
        <w:t>REPLY:</w:t>
      </w:r>
    </w:p>
    <w:p w:rsidR="007D2EA3" w:rsidRPr="00C96C1E" w:rsidRDefault="007D2EA3" w:rsidP="007D2EA3">
      <w:pPr>
        <w:spacing w:before="100" w:beforeAutospacing="1" w:after="100" w:afterAutospacing="1" w:line="360" w:lineRule="auto"/>
        <w:jc w:val="both"/>
        <w:rPr>
          <w:rFonts w:ascii="Arial" w:hAnsi="Arial" w:cs="Arial"/>
          <w:sz w:val="24"/>
          <w:szCs w:val="24"/>
        </w:rPr>
      </w:pPr>
      <w:r w:rsidRPr="00C96C1E">
        <w:rPr>
          <w:rFonts w:ascii="Arial" w:hAnsi="Arial" w:cs="Arial"/>
          <w:sz w:val="24"/>
          <w:szCs w:val="24"/>
        </w:rPr>
        <w:t xml:space="preserve">One of the key interventions under the Economic Reconstruction and Recovery Plan is the Presidential Employment Stimulus, with over 850,000 opportunities created through job creation, job retention and livelihoods support programmes since October 2020. </w:t>
      </w:r>
      <w:r w:rsidR="00B15DA5" w:rsidRPr="00C96C1E">
        <w:rPr>
          <w:rFonts w:ascii="Arial" w:hAnsi="Arial" w:cs="Arial"/>
          <w:sz w:val="24"/>
          <w:szCs w:val="24"/>
        </w:rPr>
        <w:t>Eighty-five</w:t>
      </w:r>
      <w:r w:rsidRPr="00C96C1E">
        <w:rPr>
          <w:rFonts w:ascii="Arial" w:hAnsi="Arial" w:cs="Arial"/>
          <w:sz w:val="24"/>
          <w:szCs w:val="24"/>
        </w:rPr>
        <w:t xml:space="preserve"> percent (85%) of jobs created by the Presidential Employment Stimulus have gone to youth. This includes over half a million young people placed as school assistants since the inception of the stimulus. </w:t>
      </w:r>
    </w:p>
    <w:p w:rsidR="003030CA" w:rsidRPr="00C96C1E" w:rsidRDefault="003030CA" w:rsidP="003030CA">
      <w:pPr>
        <w:spacing w:before="100" w:beforeAutospacing="1" w:after="100" w:afterAutospacing="1" w:line="360" w:lineRule="auto"/>
        <w:jc w:val="both"/>
        <w:rPr>
          <w:rFonts w:ascii="Arial" w:hAnsi="Arial" w:cs="Arial"/>
          <w:sz w:val="24"/>
          <w:szCs w:val="24"/>
          <w:lang w:val="en-US"/>
        </w:rPr>
      </w:pPr>
      <w:r w:rsidRPr="00C96C1E">
        <w:rPr>
          <w:rFonts w:ascii="Arial" w:hAnsi="Arial" w:cs="Arial"/>
          <w:sz w:val="24"/>
          <w:szCs w:val="24"/>
          <w:lang w:val="en-US"/>
        </w:rPr>
        <w:lastRenderedPageBreak/>
        <w:t xml:space="preserve">In addition, the National Youth Development Agency continues to focus on the development of startup and scale up youth micro enterprises. Over the last five years the National Youth Development Agency has supported more than 100 000 young people through non-financial interventions such as entrepreneurship training and business development services. </w:t>
      </w:r>
    </w:p>
    <w:p w:rsidR="0080128E" w:rsidRPr="00C96C1E" w:rsidRDefault="00FF7E0B" w:rsidP="000B5E9D">
      <w:pPr>
        <w:spacing w:before="100" w:beforeAutospacing="1" w:after="100" w:afterAutospacing="1" w:line="360" w:lineRule="auto"/>
        <w:jc w:val="both"/>
        <w:rPr>
          <w:rFonts w:ascii="Arial" w:hAnsi="Arial" w:cs="Arial"/>
          <w:sz w:val="24"/>
          <w:szCs w:val="24"/>
          <w:lang w:val="en-US"/>
        </w:rPr>
      </w:pPr>
      <w:r>
        <w:rPr>
          <w:rFonts w:ascii="Arial" w:hAnsi="Arial" w:cs="Arial"/>
          <w:sz w:val="24"/>
          <w:szCs w:val="24"/>
          <w:lang w:val="en-US"/>
        </w:rPr>
        <w:t>For example</w:t>
      </w:r>
      <w:r w:rsidR="003030CA" w:rsidRPr="00C96C1E">
        <w:rPr>
          <w:rFonts w:ascii="Arial" w:hAnsi="Arial" w:cs="Arial"/>
          <w:sz w:val="24"/>
          <w:szCs w:val="24"/>
          <w:lang w:val="en-US"/>
        </w:rPr>
        <w:t>, over 7 000 young entrepreneurs have been supported with development finance support through grant funding. In the 2022 / 2023 financial year</w:t>
      </w:r>
      <w:r w:rsidR="00E313BC" w:rsidRPr="00C96C1E">
        <w:rPr>
          <w:rFonts w:ascii="Arial" w:hAnsi="Arial" w:cs="Arial"/>
          <w:sz w:val="24"/>
          <w:szCs w:val="24"/>
          <w:lang w:val="en-US"/>
        </w:rPr>
        <w:t>,</w:t>
      </w:r>
      <w:r w:rsidR="003030CA" w:rsidRPr="00C96C1E">
        <w:rPr>
          <w:rFonts w:ascii="Arial" w:hAnsi="Arial" w:cs="Arial"/>
          <w:sz w:val="24"/>
          <w:szCs w:val="24"/>
          <w:lang w:val="en-US"/>
        </w:rPr>
        <w:t xml:space="preserve"> the National Youth Development Agency will support 25 000 young people with non-financial interventions, and 3 000 youth entrepreneurs with financial interventions in their entrepreneurship initiatives. </w:t>
      </w:r>
    </w:p>
    <w:p w:rsidR="000B5E9D" w:rsidRPr="00C96C1E" w:rsidRDefault="000B5E9D" w:rsidP="000E01D0">
      <w:pPr>
        <w:shd w:val="clear" w:color="auto" w:fill="FFFFFF" w:themeFill="background1"/>
        <w:spacing w:before="100" w:beforeAutospacing="1" w:after="100" w:afterAutospacing="1" w:line="360" w:lineRule="auto"/>
        <w:jc w:val="both"/>
        <w:rPr>
          <w:rFonts w:ascii="Arial" w:hAnsi="Arial" w:cs="Arial"/>
          <w:sz w:val="24"/>
          <w:szCs w:val="24"/>
          <w:lang w:val="en-US"/>
        </w:rPr>
      </w:pPr>
      <w:r w:rsidRPr="00C96C1E">
        <w:rPr>
          <w:rFonts w:ascii="Arial" w:hAnsi="Arial" w:cs="Arial"/>
          <w:sz w:val="24"/>
          <w:szCs w:val="24"/>
          <w:lang w:val="en-US"/>
        </w:rPr>
        <w:t>The Department of High</w:t>
      </w:r>
      <w:r w:rsidR="008155B0" w:rsidRPr="00C96C1E">
        <w:rPr>
          <w:rFonts w:ascii="Arial" w:hAnsi="Arial" w:cs="Arial"/>
          <w:sz w:val="24"/>
          <w:szCs w:val="24"/>
          <w:lang w:val="en-US"/>
        </w:rPr>
        <w:t>er</w:t>
      </w:r>
      <w:r w:rsidRPr="00C96C1E">
        <w:rPr>
          <w:rFonts w:ascii="Arial" w:hAnsi="Arial" w:cs="Arial"/>
          <w:sz w:val="24"/>
          <w:szCs w:val="24"/>
          <w:lang w:val="en-US"/>
        </w:rPr>
        <w:t xml:space="preserve"> Education</w:t>
      </w:r>
      <w:r w:rsidR="008155B0" w:rsidRPr="00C96C1E">
        <w:rPr>
          <w:rFonts w:ascii="Arial" w:hAnsi="Arial" w:cs="Arial"/>
          <w:sz w:val="24"/>
          <w:szCs w:val="24"/>
          <w:lang w:val="en-US"/>
        </w:rPr>
        <w:t xml:space="preserve"> and Training</w:t>
      </w:r>
      <w:r w:rsidRPr="00C96C1E">
        <w:rPr>
          <w:rFonts w:ascii="Arial" w:hAnsi="Arial" w:cs="Arial"/>
          <w:sz w:val="24"/>
          <w:szCs w:val="24"/>
          <w:lang w:val="en-US"/>
        </w:rPr>
        <w:t xml:space="preserve"> is </w:t>
      </w:r>
      <w:r w:rsidR="00CA4593" w:rsidRPr="00C96C1E">
        <w:rPr>
          <w:rFonts w:ascii="Arial" w:hAnsi="Arial" w:cs="Arial"/>
          <w:sz w:val="24"/>
          <w:szCs w:val="24"/>
          <w:lang w:val="en-US"/>
        </w:rPr>
        <w:t xml:space="preserve">also </w:t>
      </w:r>
      <w:r w:rsidRPr="00C96C1E">
        <w:rPr>
          <w:rFonts w:ascii="Arial" w:hAnsi="Arial" w:cs="Arial"/>
          <w:sz w:val="24"/>
          <w:szCs w:val="24"/>
          <w:lang w:val="en-US"/>
        </w:rPr>
        <w:t>working closely with different bodies within the private sector across key sectors of the economy to unlock skills support for</w:t>
      </w:r>
      <w:r w:rsidR="00CA4593" w:rsidRPr="00C96C1E">
        <w:rPr>
          <w:rFonts w:ascii="Arial" w:hAnsi="Arial" w:cs="Arial"/>
          <w:sz w:val="24"/>
          <w:szCs w:val="24"/>
          <w:lang w:val="en-US"/>
        </w:rPr>
        <w:t xml:space="preserve"> young people.  This work w</w:t>
      </w:r>
      <w:r w:rsidRPr="00C96C1E">
        <w:rPr>
          <w:rFonts w:ascii="Arial" w:hAnsi="Arial" w:cs="Arial"/>
          <w:sz w:val="24"/>
          <w:szCs w:val="24"/>
          <w:lang w:val="en-US"/>
        </w:rPr>
        <w:t>ill look at accelerating the skills intervention component of respective sector Master Plans, and unlocking latent demand in key labour intensive growth sectors. In this regard, Government’s initial focus will be on digital and tech</w:t>
      </w:r>
      <w:r w:rsidR="008155B0" w:rsidRPr="00C96C1E">
        <w:rPr>
          <w:rFonts w:ascii="Arial" w:hAnsi="Arial" w:cs="Arial"/>
          <w:sz w:val="24"/>
          <w:szCs w:val="24"/>
          <w:lang w:val="en-US"/>
        </w:rPr>
        <w:t>nology</w:t>
      </w:r>
      <w:r w:rsidRPr="00C96C1E">
        <w:rPr>
          <w:rFonts w:ascii="Arial" w:hAnsi="Arial" w:cs="Arial"/>
          <w:sz w:val="24"/>
          <w:szCs w:val="24"/>
          <w:lang w:val="en-US"/>
        </w:rPr>
        <w:t>, agriculture, automotive, social and renewable sectors.</w:t>
      </w:r>
    </w:p>
    <w:p w:rsidR="00C96C1E" w:rsidRPr="00FF7E0B" w:rsidRDefault="000B5E9D" w:rsidP="000E01D0">
      <w:pPr>
        <w:shd w:val="clear" w:color="auto" w:fill="FFFFFF" w:themeFill="background1"/>
        <w:spacing w:before="100" w:beforeAutospacing="1" w:after="100" w:afterAutospacing="1" w:line="360" w:lineRule="auto"/>
        <w:jc w:val="both"/>
        <w:rPr>
          <w:rFonts w:ascii="Arial" w:hAnsi="Arial" w:cs="Arial"/>
          <w:sz w:val="24"/>
          <w:szCs w:val="24"/>
          <w:lang w:val="en-US"/>
        </w:rPr>
      </w:pPr>
      <w:r w:rsidRPr="00FF7E0B">
        <w:rPr>
          <w:rFonts w:ascii="Arial" w:hAnsi="Arial" w:cs="Arial"/>
          <w:sz w:val="24"/>
          <w:szCs w:val="24"/>
          <w:lang w:val="en-US"/>
        </w:rPr>
        <w:t>Government is working directly with the private sector through the Youth Employment Services</w:t>
      </w:r>
      <w:r w:rsidR="00441AD9" w:rsidRPr="00FF7E0B">
        <w:rPr>
          <w:rFonts w:ascii="Arial" w:hAnsi="Arial" w:cs="Arial"/>
          <w:sz w:val="24"/>
          <w:szCs w:val="24"/>
          <w:lang w:val="en-US"/>
        </w:rPr>
        <w:t>,</w:t>
      </w:r>
      <w:r w:rsidRPr="00FF7E0B">
        <w:rPr>
          <w:rFonts w:ascii="Arial" w:hAnsi="Arial" w:cs="Arial"/>
          <w:sz w:val="24"/>
          <w:szCs w:val="24"/>
          <w:lang w:val="en-US"/>
        </w:rPr>
        <w:t xml:space="preserve"> </w:t>
      </w:r>
      <w:r w:rsidR="00441AD9" w:rsidRPr="00FF7E0B">
        <w:rPr>
          <w:rFonts w:ascii="Arial" w:hAnsi="Arial" w:cs="Arial"/>
          <w:sz w:val="24"/>
          <w:szCs w:val="24"/>
          <w:lang w:val="en-US"/>
        </w:rPr>
        <w:t xml:space="preserve">which is </w:t>
      </w:r>
      <w:r w:rsidRPr="00FF7E0B">
        <w:rPr>
          <w:rFonts w:ascii="Arial" w:hAnsi="Arial" w:cs="Arial"/>
          <w:sz w:val="24"/>
          <w:szCs w:val="24"/>
          <w:lang w:val="en-US"/>
        </w:rPr>
        <w:t xml:space="preserve">an initiative of the private sector to address </w:t>
      </w:r>
      <w:r w:rsidR="00441AD9" w:rsidRPr="00FF7E0B">
        <w:rPr>
          <w:rFonts w:ascii="Arial" w:hAnsi="Arial" w:cs="Arial"/>
          <w:sz w:val="24"/>
          <w:szCs w:val="24"/>
          <w:lang w:val="en-US"/>
        </w:rPr>
        <w:t xml:space="preserve">the ever-increasing </w:t>
      </w:r>
      <w:r w:rsidRPr="00FF7E0B">
        <w:rPr>
          <w:rFonts w:ascii="Arial" w:hAnsi="Arial" w:cs="Arial"/>
          <w:sz w:val="24"/>
          <w:szCs w:val="24"/>
          <w:lang w:val="en-US"/>
        </w:rPr>
        <w:t xml:space="preserve">challenge of youth unemployment in South Africa. </w:t>
      </w:r>
      <w:r w:rsidR="00E24D18" w:rsidRPr="00FF7E0B">
        <w:rPr>
          <w:rFonts w:ascii="Arial" w:hAnsi="Arial" w:cs="Arial"/>
          <w:sz w:val="24"/>
          <w:szCs w:val="24"/>
          <w:lang w:val="en-US"/>
        </w:rPr>
        <w:t>The outcome of this initiative is to place the graduates t</w:t>
      </w:r>
      <w:r w:rsidR="00FF7E0B" w:rsidRPr="00FF7E0B">
        <w:rPr>
          <w:rFonts w:ascii="Arial" w:hAnsi="Arial" w:cs="Arial"/>
          <w:sz w:val="24"/>
          <w:szCs w:val="24"/>
          <w:lang w:val="en-US"/>
        </w:rPr>
        <w:t>o the private sector for learnerships, and internship programmes.</w:t>
      </w:r>
      <w:r w:rsidR="00E24D18" w:rsidRPr="00FF7E0B">
        <w:rPr>
          <w:rFonts w:ascii="Arial" w:hAnsi="Arial" w:cs="Arial"/>
          <w:sz w:val="24"/>
          <w:szCs w:val="24"/>
          <w:lang w:val="en-US"/>
        </w:rPr>
        <w:t xml:space="preserve"> </w:t>
      </w:r>
    </w:p>
    <w:p w:rsidR="000B5E9D" w:rsidRDefault="000B5E9D" w:rsidP="00AB072D">
      <w:pPr>
        <w:spacing w:before="100" w:beforeAutospacing="1" w:after="100" w:afterAutospacing="1" w:line="360" w:lineRule="auto"/>
        <w:jc w:val="center"/>
        <w:outlineLvl w:val="0"/>
        <w:rPr>
          <w:rFonts w:ascii="Arial" w:hAnsi="Arial" w:cs="Arial"/>
          <w:b/>
          <w:sz w:val="28"/>
          <w:szCs w:val="28"/>
        </w:rPr>
      </w:pPr>
    </w:p>
    <w:p w:rsidR="00FF7E0B" w:rsidRDefault="00FF7E0B" w:rsidP="00AB072D">
      <w:pPr>
        <w:spacing w:before="100" w:beforeAutospacing="1" w:after="100" w:afterAutospacing="1" w:line="360" w:lineRule="auto"/>
        <w:jc w:val="center"/>
        <w:outlineLvl w:val="0"/>
        <w:rPr>
          <w:rFonts w:ascii="Arial" w:hAnsi="Arial" w:cs="Arial"/>
          <w:b/>
          <w:sz w:val="28"/>
          <w:szCs w:val="28"/>
        </w:rPr>
      </w:pPr>
    </w:p>
    <w:p w:rsidR="00FF7E0B" w:rsidRDefault="00FF7E0B" w:rsidP="00AB072D">
      <w:pPr>
        <w:spacing w:before="100" w:beforeAutospacing="1" w:after="100" w:afterAutospacing="1" w:line="360" w:lineRule="auto"/>
        <w:jc w:val="center"/>
        <w:outlineLvl w:val="0"/>
        <w:rPr>
          <w:rFonts w:ascii="Arial" w:hAnsi="Arial" w:cs="Arial"/>
          <w:b/>
          <w:sz w:val="28"/>
          <w:szCs w:val="28"/>
        </w:rPr>
      </w:pPr>
    </w:p>
    <w:p w:rsidR="00FF7E0B" w:rsidRDefault="00FF7E0B" w:rsidP="00FF7E0B">
      <w:pPr>
        <w:spacing w:before="100" w:beforeAutospacing="1" w:after="100" w:afterAutospacing="1" w:line="360" w:lineRule="auto"/>
        <w:outlineLvl w:val="0"/>
        <w:rPr>
          <w:rFonts w:ascii="Arial" w:hAnsi="Arial" w:cs="Arial"/>
          <w:b/>
          <w:sz w:val="28"/>
          <w:szCs w:val="28"/>
        </w:rPr>
      </w:pPr>
      <w:bookmarkStart w:id="0" w:name="_GoBack"/>
      <w:bookmarkEnd w:id="0"/>
    </w:p>
    <w:p w:rsidR="00AB072D" w:rsidRPr="00AB072D" w:rsidRDefault="00AB072D" w:rsidP="00AB072D">
      <w:pPr>
        <w:spacing w:before="100" w:beforeAutospacing="1" w:after="100" w:afterAutospacing="1" w:line="360" w:lineRule="auto"/>
        <w:jc w:val="center"/>
        <w:outlineLvl w:val="0"/>
        <w:rPr>
          <w:rFonts w:ascii="Arial" w:hAnsi="Arial" w:cs="Arial"/>
          <w:b/>
          <w:sz w:val="28"/>
          <w:szCs w:val="28"/>
        </w:rPr>
      </w:pPr>
      <w:r w:rsidRPr="00AB072D">
        <w:rPr>
          <w:rFonts w:ascii="Arial" w:hAnsi="Arial" w:cs="Arial"/>
          <w:b/>
          <w:sz w:val="28"/>
          <w:szCs w:val="28"/>
        </w:rPr>
        <w:t>-END-</w:t>
      </w:r>
    </w:p>
    <w:sectPr w:rsidR="00AB072D" w:rsidRPr="00AB072D" w:rsidSect="009C704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79" w:rsidRDefault="004F4D79" w:rsidP="00652B9E">
      <w:r>
        <w:separator/>
      </w:r>
    </w:p>
  </w:endnote>
  <w:endnote w:type="continuationSeparator" w:id="0">
    <w:p w:rsidR="004F4D79" w:rsidRDefault="004F4D79" w:rsidP="0065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9C7045">
              <w:rPr>
                <w:b/>
                <w:bCs/>
                <w:sz w:val="24"/>
                <w:szCs w:val="24"/>
              </w:rPr>
              <w:fldChar w:fldCharType="begin"/>
            </w:r>
            <w:r>
              <w:rPr>
                <w:b/>
                <w:bCs/>
              </w:rPr>
              <w:instrText xml:space="preserve"> PAGE </w:instrText>
            </w:r>
            <w:r w:rsidR="009C7045">
              <w:rPr>
                <w:b/>
                <w:bCs/>
                <w:sz w:val="24"/>
                <w:szCs w:val="24"/>
              </w:rPr>
              <w:fldChar w:fldCharType="separate"/>
            </w:r>
            <w:r w:rsidR="004F4D79">
              <w:rPr>
                <w:b/>
                <w:bCs/>
                <w:noProof/>
              </w:rPr>
              <w:t>1</w:t>
            </w:r>
            <w:r w:rsidR="009C7045">
              <w:rPr>
                <w:b/>
                <w:bCs/>
                <w:sz w:val="24"/>
                <w:szCs w:val="24"/>
              </w:rPr>
              <w:fldChar w:fldCharType="end"/>
            </w:r>
            <w:r>
              <w:t xml:space="preserve"> of </w:t>
            </w:r>
            <w:r w:rsidR="009C7045">
              <w:rPr>
                <w:b/>
                <w:bCs/>
                <w:sz w:val="24"/>
                <w:szCs w:val="24"/>
              </w:rPr>
              <w:fldChar w:fldCharType="begin"/>
            </w:r>
            <w:r>
              <w:rPr>
                <w:b/>
                <w:bCs/>
              </w:rPr>
              <w:instrText xml:space="preserve"> NUMPAGES  </w:instrText>
            </w:r>
            <w:r w:rsidR="009C7045">
              <w:rPr>
                <w:b/>
                <w:bCs/>
                <w:sz w:val="24"/>
                <w:szCs w:val="24"/>
              </w:rPr>
              <w:fldChar w:fldCharType="separate"/>
            </w:r>
            <w:r w:rsidR="004F4D79">
              <w:rPr>
                <w:b/>
                <w:bCs/>
                <w:noProof/>
              </w:rPr>
              <w:t>1</w:t>
            </w:r>
            <w:r w:rsidR="009C7045">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79" w:rsidRDefault="004F4D79" w:rsidP="00652B9E">
      <w:r>
        <w:separator/>
      </w:r>
    </w:p>
  </w:footnote>
  <w:footnote w:type="continuationSeparator" w:id="0">
    <w:p w:rsidR="004F4D79" w:rsidRDefault="004F4D79"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0AC4"/>
    <w:multiLevelType w:val="hybridMultilevel"/>
    <w:tmpl w:val="717C0054"/>
    <w:lvl w:ilvl="0" w:tplc="431CF78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593A5ABA"/>
    <w:multiLevelType w:val="hybridMultilevel"/>
    <w:tmpl w:val="B5983D3C"/>
    <w:lvl w:ilvl="0" w:tplc="B5A8771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12">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2"/>
  </w:num>
  <w:num w:numId="5">
    <w:abstractNumId w:val="7"/>
  </w:num>
  <w:num w:numId="6">
    <w:abstractNumId w:val="10"/>
  </w:num>
  <w:num w:numId="7">
    <w:abstractNumId w:val="4"/>
  </w:num>
  <w:num w:numId="8">
    <w:abstractNumId w:val="3"/>
  </w:num>
  <w:num w:numId="9">
    <w:abstractNumId w:val="2"/>
  </w:num>
  <w:num w:numId="10">
    <w:abstractNumId w:val="1"/>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33B78"/>
    <w:rsid w:val="00047F6F"/>
    <w:rsid w:val="00064A70"/>
    <w:rsid w:val="000723CD"/>
    <w:rsid w:val="0007284C"/>
    <w:rsid w:val="00081492"/>
    <w:rsid w:val="0008731B"/>
    <w:rsid w:val="0009017A"/>
    <w:rsid w:val="000B586B"/>
    <w:rsid w:val="000B5E9D"/>
    <w:rsid w:val="000D758B"/>
    <w:rsid w:val="000E01D0"/>
    <w:rsid w:val="0012256D"/>
    <w:rsid w:val="00155CF9"/>
    <w:rsid w:val="00156935"/>
    <w:rsid w:val="00191F2F"/>
    <w:rsid w:val="00193BC6"/>
    <w:rsid w:val="001B2F7E"/>
    <w:rsid w:val="001C27F2"/>
    <w:rsid w:val="00205D8F"/>
    <w:rsid w:val="00224A2B"/>
    <w:rsid w:val="00226695"/>
    <w:rsid w:val="0024795F"/>
    <w:rsid w:val="00256B92"/>
    <w:rsid w:val="002915E1"/>
    <w:rsid w:val="002B48D3"/>
    <w:rsid w:val="002D29BB"/>
    <w:rsid w:val="002E2326"/>
    <w:rsid w:val="00300842"/>
    <w:rsid w:val="00301FA3"/>
    <w:rsid w:val="003030CA"/>
    <w:rsid w:val="00303182"/>
    <w:rsid w:val="003208D1"/>
    <w:rsid w:val="0032311A"/>
    <w:rsid w:val="003321A5"/>
    <w:rsid w:val="0033438C"/>
    <w:rsid w:val="00375848"/>
    <w:rsid w:val="0039165B"/>
    <w:rsid w:val="00396572"/>
    <w:rsid w:val="003B31A9"/>
    <w:rsid w:val="003C077A"/>
    <w:rsid w:val="003C3BE6"/>
    <w:rsid w:val="003D16F9"/>
    <w:rsid w:val="0041135A"/>
    <w:rsid w:val="0041194C"/>
    <w:rsid w:val="00413872"/>
    <w:rsid w:val="00414518"/>
    <w:rsid w:val="004148F1"/>
    <w:rsid w:val="004309D1"/>
    <w:rsid w:val="00441AD9"/>
    <w:rsid w:val="0045474C"/>
    <w:rsid w:val="0048639E"/>
    <w:rsid w:val="004A6BF3"/>
    <w:rsid w:val="004B61F5"/>
    <w:rsid w:val="004D72EF"/>
    <w:rsid w:val="004E4069"/>
    <w:rsid w:val="004F2077"/>
    <w:rsid w:val="004F3E97"/>
    <w:rsid w:val="004F4D79"/>
    <w:rsid w:val="00507579"/>
    <w:rsid w:val="005178FF"/>
    <w:rsid w:val="00523597"/>
    <w:rsid w:val="005569D3"/>
    <w:rsid w:val="005640B3"/>
    <w:rsid w:val="00577F2F"/>
    <w:rsid w:val="0058654B"/>
    <w:rsid w:val="0059544D"/>
    <w:rsid w:val="00597CC4"/>
    <w:rsid w:val="005A035C"/>
    <w:rsid w:val="005A3B01"/>
    <w:rsid w:val="005B7307"/>
    <w:rsid w:val="005C710A"/>
    <w:rsid w:val="006046B4"/>
    <w:rsid w:val="00605B49"/>
    <w:rsid w:val="00616878"/>
    <w:rsid w:val="00623519"/>
    <w:rsid w:val="00630BC8"/>
    <w:rsid w:val="006367C7"/>
    <w:rsid w:val="006401EF"/>
    <w:rsid w:val="00652B9E"/>
    <w:rsid w:val="00652C4A"/>
    <w:rsid w:val="0066044E"/>
    <w:rsid w:val="006804AD"/>
    <w:rsid w:val="00684892"/>
    <w:rsid w:val="006920F1"/>
    <w:rsid w:val="006952FB"/>
    <w:rsid w:val="006A0EA5"/>
    <w:rsid w:val="006B557B"/>
    <w:rsid w:val="006C125E"/>
    <w:rsid w:val="006C492A"/>
    <w:rsid w:val="007141F2"/>
    <w:rsid w:val="0073378B"/>
    <w:rsid w:val="007367B4"/>
    <w:rsid w:val="007669C6"/>
    <w:rsid w:val="007725F8"/>
    <w:rsid w:val="00774657"/>
    <w:rsid w:val="00785A4B"/>
    <w:rsid w:val="007915BA"/>
    <w:rsid w:val="007A1ED1"/>
    <w:rsid w:val="007B522E"/>
    <w:rsid w:val="007B701A"/>
    <w:rsid w:val="007D2EA3"/>
    <w:rsid w:val="007E76EA"/>
    <w:rsid w:val="007F2407"/>
    <w:rsid w:val="0080128E"/>
    <w:rsid w:val="008155B0"/>
    <w:rsid w:val="008401C1"/>
    <w:rsid w:val="00864691"/>
    <w:rsid w:val="0087074D"/>
    <w:rsid w:val="00871B96"/>
    <w:rsid w:val="00877727"/>
    <w:rsid w:val="00882985"/>
    <w:rsid w:val="00894AAE"/>
    <w:rsid w:val="00895E73"/>
    <w:rsid w:val="008A0601"/>
    <w:rsid w:val="008A21B7"/>
    <w:rsid w:val="008B2A69"/>
    <w:rsid w:val="008E0A82"/>
    <w:rsid w:val="008E5585"/>
    <w:rsid w:val="008F2541"/>
    <w:rsid w:val="008F7373"/>
    <w:rsid w:val="009069AE"/>
    <w:rsid w:val="009204B9"/>
    <w:rsid w:val="0096080F"/>
    <w:rsid w:val="00962833"/>
    <w:rsid w:val="0097452D"/>
    <w:rsid w:val="00974634"/>
    <w:rsid w:val="00974CFD"/>
    <w:rsid w:val="00993B8F"/>
    <w:rsid w:val="009A4BFB"/>
    <w:rsid w:val="009C7045"/>
    <w:rsid w:val="009D2713"/>
    <w:rsid w:val="009D3A91"/>
    <w:rsid w:val="00A063E7"/>
    <w:rsid w:val="00A34B96"/>
    <w:rsid w:val="00A3529F"/>
    <w:rsid w:val="00A36610"/>
    <w:rsid w:val="00A411CB"/>
    <w:rsid w:val="00A52AAE"/>
    <w:rsid w:val="00A5453A"/>
    <w:rsid w:val="00A66A45"/>
    <w:rsid w:val="00A81A82"/>
    <w:rsid w:val="00AB072D"/>
    <w:rsid w:val="00AC25FE"/>
    <w:rsid w:val="00AC659B"/>
    <w:rsid w:val="00AD378E"/>
    <w:rsid w:val="00AD3B85"/>
    <w:rsid w:val="00AD6749"/>
    <w:rsid w:val="00B11A03"/>
    <w:rsid w:val="00B15DA5"/>
    <w:rsid w:val="00B2684B"/>
    <w:rsid w:val="00B31AEF"/>
    <w:rsid w:val="00B322DC"/>
    <w:rsid w:val="00B91B41"/>
    <w:rsid w:val="00B9723B"/>
    <w:rsid w:val="00B97E18"/>
    <w:rsid w:val="00BB7ACB"/>
    <w:rsid w:val="00BC15E7"/>
    <w:rsid w:val="00BD699A"/>
    <w:rsid w:val="00BE0C10"/>
    <w:rsid w:val="00BE4C29"/>
    <w:rsid w:val="00BE6AAF"/>
    <w:rsid w:val="00C0637E"/>
    <w:rsid w:val="00C26AFC"/>
    <w:rsid w:val="00C27DCB"/>
    <w:rsid w:val="00C41DF8"/>
    <w:rsid w:val="00C51AE4"/>
    <w:rsid w:val="00C5258D"/>
    <w:rsid w:val="00C96C1E"/>
    <w:rsid w:val="00CA329E"/>
    <w:rsid w:val="00CA4593"/>
    <w:rsid w:val="00CA5809"/>
    <w:rsid w:val="00CB6003"/>
    <w:rsid w:val="00D062F6"/>
    <w:rsid w:val="00D22259"/>
    <w:rsid w:val="00D24408"/>
    <w:rsid w:val="00D352E7"/>
    <w:rsid w:val="00D73C8A"/>
    <w:rsid w:val="00D842AC"/>
    <w:rsid w:val="00DA04DA"/>
    <w:rsid w:val="00DA0A4D"/>
    <w:rsid w:val="00DA139D"/>
    <w:rsid w:val="00DB68C8"/>
    <w:rsid w:val="00DC49FF"/>
    <w:rsid w:val="00DC6481"/>
    <w:rsid w:val="00DD31AC"/>
    <w:rsid w:val="00DE7E8C"/>
    <w:rsid w:val="00DF710B"/>
    <w:rsid w:val="00E03CE8"/>
    <w:rsid w:val="00E24D18"/>
    <w:rsid w:val="00E27E12"/>
    <w:rsid w:val="00E313BC"/>
    <w:rsid w:val="00E569AC"/>
    <w:rsid w:val="00E62E46"/>
    <w:rsid w:val="00E665CB"/>
    <w:rsid w:val="00E71057"/>
    <w:rsid w:val="00E72A62"/>
    <w:rsid w:val="00E833B1"/>
    <w:rsid w:val="00E85E49"/>
    <w:rsid w:val="00E96548"/>
    <w:rsid w:val="00EA605F"/>
    <w:rsid w:val="00EB7457"/>
    <w:rsid w:val="00EC0D9D"/>
    <w:rsid w:val="00ED2BBB"/>
    <w:rsid w:val="00ED668B"/>
    <w:rsid w:val="00EF01F1"/>
    <w:rsid w:val="00F42104"/>
    <w:rsid w:val="00F45971"/>
    <w:rsid w:val="00F7173E"/>
    <w:rsid w:val="00F76E82"/>
    <w:rsid w:val="00F81DD2"/>
    <w:rsid w:val="00FA4CA2"/>
    <w:rsid w:val="00FA690B"/>
    <w:rsid w:val="00FB5CA6"/>
    <w:rsid w:val="00FC2ED6"/>
    <w:rsid w:val="00FD01BB"/>
    <w:rsid w:val="00FE292D"/>
    <w:rsid w:val="00FE386F"/>
    <w:rsid w:val="00FF59F6"/>
    <w:rsid w:val="00FF7E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155B0"/>
    <w:rPr>
      <w:sz w:val="16"/>
      <w:szCs w:val="16"/>
    </w:rPr>
  </w:style>
  <w:style w:type="paragraph" w:styleId="CommentText">
    <w:name w:val="annotation text"/>
    <w:basedOn w:val="Normal"/>
    <w:link w:val="CommentTextChar"/>
    <w:uiPriority w:val="99"/>
    <w:semiHidden/>
    <w:unhideWhenUsed/>
    <w:rsid w:val="008155B0"/>
    <w:rPr>
      <w:sz w:val="20"/>
      <w:szCs w:val="20"/>
    </w:rPr>
  </w:style>
  <w:style w:type="character" w:customStyle="1" w:styleId="CommentTextChar">
    <w:name w:val="Comment Text Char"/>
    <w:basedOn w:val="DefaultParagraphFont"/>
    <w:link w:val="CommentText"/>
    <w:uiPriority w:val="99"/>
    <w:semiHidden/>
    <w:rsid w:val="00815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55B0"/>
    <w:rPr>
      <w:b/>
      <w:bCs/>
    </w:rPr>
  </w:style>
  <w:style w:type="character" w:customStyle="1" w:styleId="CommentSubjectChar">
    <w:name w:val="Comment Subject Char"/>
    <w:basedOn w:val="CommentTextChar"/>
    <w:link w:val="CommentSubject"/>
    <w:uiPriority w:val="99"/>
    <w:semiHidden/>
    <w:rsid w:val="008155B0"/>
    <w:rPr>
      <w:rFonts w:ascii="Calibri" w:hAnsi="Calibri" w:cs="Calibri"/>
      <w:b/>
      <w:bCs/>
      <w:sz w:val="20"/>
      <w:szCs w:val="20"/>
    </w:rPr>
  </w:style>
  <w:style w:type="paragraph" w:styleId="BalloonText">
    <w:name w:val="Balloon Text"/>
    <w:basedOn w:val="Normal"/>
    <w:link w:val="BalloonTextChar"/>
    <w:uiPriority w:val="99"/>
    <w:semiHidden/>
    <w:unhideWhenUsed/>
    <w:rsid w:val="00815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 w:id="10082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cp:lastPrinted>2022-02-24T11:25:00Z</cp:lastPrinted>
  <dcterms:created xsi:type="dcterms:W3CDTF">2022-03-25T16:17:00Z</dcterms:created>
  <dcterms:modified xsi:type="dcterms:W3CDTF">2022-03-25T16:17:00Z</dcterms:modified>
</cp:coreProperties>
</file>