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C59" w:rsidRDefault="000D1C59" w:rsidP="00856DFE">
      <w:pPr>
        <w:spacing w:line="276" w:lineRule="auto"/>
        <w:ind w:left="-142" w:right="328"/>
        <w:jc w:val="center"/>
        <w:rPr>
          <w:color w:val="000000"/>
          <w:sz w:val="24"/>
          <w:szCs w:val="20"/>
          <w:lang w:eastAsia="en-GB"/>
        </w:rPr>
      </w:pPr>
    </w:p>
    <w:p w:rsidR="000D1C59" w:rsidRPr="007D24CE" w:rsidRDefault="000D1C59" w:rsidP="000D1C59">
      <w:pPr>
        <w:keepNext/>
        <w:tabs>
          <w:tab w:val="left" w:pos="9072"/>
          <w:tab w:val="left" w:pos="9214"/>
        </w:tabs>
        <w:spacing w:before="240" w:after="60" w:line="240" w:lineRule="auto"/>
        <w:ind w:left="1571" w:firstLine="589"/>
        <w:outlineLvl w:val="1"/>
        <w:rPr>
          <w:rFonts w:ascii="Cambria" w:eastAsia="Times New Roman" w:hAnsi="Cambria"/>
          <w:b/>
          <w:bCs/>
          <w:i/>
          <w:iCs/>
          <w:sz w:val="28"/>
          <w:szCs w:val="28"/>
          <w:u w:val="single"/>
        </w:rPr>
      </w:pPr>
      <w:r>
        <w:rPr>
          <w:rFonts w:ascii="Cambria" w:eastAsia="Times New Roman" w:hAnsi="Cambria"/>
          <w:b/>
          <w:bCs/>
          <w:i/>
          <w:iCs/>
          <w:noProof/>
          <w:sz w:val="28"/>
          <w:szCs w:val="28"/>
        </w:rPr>
        <w:drawing>
          <wp:anchor distT="0" distB="0" distL="114300" distR="114300" simplePos="0" relativeHeight="251661312" behindDoc="0" locked="0" layoutInCell="1" allowOverlap="1" wp14:anchorId="1F842AC3" wp14:editId="2C693150">
            <wp:simplePos x="0" y="0"/>
            <wp:positionH relativeFrom="column">
              <wp:posOffset>-554355</wp:posOffset>
            </wp:positionH>
            <wp:positionV relativeFrom="paragraph">
              <wp:posOffset>25400</wp:posOffset>
            </wp:positionV>
            <wp:extent cx="2743200" cy="1057275"/>
            <wp:effectExtent l="0" t="0" r="0" b="9525"/>
            <wp:wrapThrough wrapText="bothSides">
              <wp:wrapPolygon edited="0">
                <wp:start x="0" y="0"/>
                <wp:lineTo x="0" y="21405"/>
                <wp:lineTo x="21450" y="21405"/>
                <wp:lineTo x="21450" y="0"/>
                <wp:lineTo x="0" y="0"/>
              </wp:wrapPolygon>
            </wp:wrapThrough>
            <wp:docPr id="3" name="Picture 3"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432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4CE">
        <w:rPr>
          <w:rFonts w:ascii="Cambria" w:eastAsia="Times New Roman" w:hAnsi="Cambria"/>
          <w:b/>
          <w:bCs/>
          <w:i/>
          <w:iCs/>
          <w:color w:val="000000"/>
          <w:szCs w:val="28"/>
        </w:rPr>
        <w:t xml:space="preserve">      INFORMATION MEMORANDUM</w:t>
      </w:r>
    </w:p>
    <w:p w:rsidR="000D1C59" w:rsidRPr="007D24CE" w:rsidRDefault="000D1C59" w:rsidP="000D1C59">
      <w:pPr>
        <w:spacing w:line="240" w:lineRule="auto"/>
        <w:rPr>
          <w:rFonts w:eastAsia="SimSun" w:cs="Arial"/>
          <w:b/>
          <w:bCs/>
          <w:szCs w:val="24"/>
        </w:rPr>
      </w:pPr>
    </w:p>
    <w:p w:rsidR="000D1C59" w:rsidRPr="007D24CE" w:rsidRDefault="000D1C59" w:rsidP="000D1C59">
      <w:pPr>
        <w:widowControl w:val="0"/>
        <w:spacing w:line="240" w:lineRule="auto"/>
        <w:rPr>
          <w:rFonts w:eastAsia="Times New Roman" w:cs="Arial"/>
          <w:b/>
          <w:bCs/>
          <w:szCs w:val="24"/>
        </w:rPr>
      </w:pPr>
    </w:p>
    <w:p w:rsidR="000D1C59" w:rsidRPr="007D24CE" w:rsidRDefault="000D1C59" w:rsidP="000D1C59">
      <w:pPr>
        <w:widowControl w:val="0"/>
        <w:spacing w:line="240" w:lineRule="auto"/>
        <w:rPr>
          <w:rFonts w:eastAsia="Times New Roman" w:cs="Arial"/>
          <w:b/>
          <w:bCs/>
          <w:szCs w:val="24"/>
        </w:rPr>
      </w:pPr>
    </w:p>
    <w:p w:rsidR="000D1C59" w:rsidRPr="007D24CE" w:rsidRDefault="000D1C59" w:rsidP="000D1C59">
      <w:pPr>
        <w:widowControl w:val="0"/>
        <w:spacing w:line="240" w:lineRule="auto"/>
        <w:rPr>
          <w:rFonts w:eastAsia="Times New Roman" w:cs="Arial"/>
          <w:b/>
          <w:bCs/>
          <w:szCs w:val="24"/>
        </w:rPr>
      </w:pPr>
    </w:p>
    <w:p w:rsidR="000D1C59" w:rsidRPr="007D24CE" w:rsidRDefault="000D1C59" w:rsidP="000D1C59">
      <w:pPr>
        <w:tabs>
          <w:tab w:val="left" w:pos="900"/>
        </w:tabs>
        <w:spacing w:line="240" w:lineRule="auto"/>
        <w:ind w:left="900"/>
        <w:jc w:val="both"/>
        <w:rPr>
          <w:rFonts w:eastAsia="Times New Roman" w:cs="Arial"/>
          <w:b/>
          <w:bCs/>
          <w:szCs w:val="24"/>
        </w:rPr>
      </w:pPr>
      <w:r w:rsidRPr="007D24CE">
        <w:rPr>
          <w:rFonts w:eastAsia="Times New Roman" w:cs="Arial"/>
          <w:b/>
          <w:bCs/>
          <w:szCs w:val="24"/>
        </w:rPr>
        <w:tab/>
        <w:t xml:space="preserve">       </w:t>
      </w:r>
    </w:p>
    <w:p w:rsidR="000D1C59" w:rsidRPr="007D24CE" w:rsidRDefault="000D1C59" w:rsidP="000D1C59">
      <w:pPr>
        <w:tabs>
          <w:tab w:val="left" w:pos="1701"/>
        </w:tabs>
        <w:spacing w:line="312" w:lineRule="auto"/>
        <w:jc w:val="both"/>
        <w:rPr>
          <w:rFonts w:eastAsia="Times New Roman" w:cs="Arial"/>
          <w:b/>
          <w:bCs/>
          <w:sz w:val="20"/>
          <w:szCs w:val="20"/>
        </w:rPr>
      </w:pPr>
      <w:r w:rsidRPr="007D24CE">
        <w:rPr>
          <w:rFonts w:ascii="Times New Roman" w:eastAsia="Times New Roman" w:hAnsi="Times New Roman"/>
          <w:sz w:val="24"/>
          <w:szCs w:val="24"/>
        </w:rPr>
        <w:t xml:space="preserve"> </w:t>
      </w:r>
    </w:p>
    <w:p w:rsidR="000D1C59" w:rsidRPr="007D24CE" w:rsidRDefault="000D1C59" w:rsidP="000D1C59">
      <w:pPr>
        <w:tabs>
          <w:tab w:val="left" w:pos="900"/>
        </w:tabs>
        <w:spacing w:line="240" w:lineRule="auto"/>
        <w:ind w:left="900"/>
        <w:jc w:val="both"/>
        <w:rPr>
          <w:rFonts w:eastAsia="Times New Roman" w:cs="Arial"/>
          <w:b/>
          <w:bCs/>
          <w:sz w:val="24"/>
          <w:szCs w:val="24"/>
        </w:rPr>
      </w:pPr>
    </w:p>
    <w:p w:rsidR="000D1C59" w:rsidRPr="007D24CE" w:rsidRDefault="000D1C59" w:rsidP="000D1C59">
      <w:pPr>
        <w:spacing w:line="312" w:lineRule="auto"/>
        <w:ind w:left="540"/>
        <w:rPr>
          <w:rFonts w:eastAsia="Times New Roman" w:cs="Arial"/>
          <w:b/>
          <w:bCs/>
          <w:sz w:val="20"/>
          <w:szCs w:val="24"/>
        </w:rPr>
      </w:pPr>
      <w:r w:rsidRPr="007D24CE">
        <w:rPr>
          <w:rFonts w:eastAsia="Times New Roman" w:cs="Arial"/>
          <w:b/>
          <w:bCs/>
          <w:sz w:val="20"/>
          <w:szCs w:val="24"/>
        </w:rPr>
        <w:t>TO</w:t>
      </w:r>
      <w:r w:rsidRPr="007D24CE">
        <w:rPr>
          <w:rFonts w:eastAsia="Times New Roman" w:cs="Arial"/>
          <w:b/>
          <w:bCs/>
          <w:sz w:val="20"/>
          <w:szCs w:val="24"/>
        </w:rPr>
        <w:tab/>
        <w:t>:</w:t>
      </w:r>
      <w:r w:rsidRPr="007D24CE">
        <w:rPr>
          <w:rFonts w:eastAsia="Times New Roman" w:cs="Arial"/>
          <w:b/>
          <w:bCs/>
          <w:sz w:val="20"/>
          <w:szCs w:val="24"/>
        </w:rPr>
        <w:tab/>
        <w:t>Mogokare Richard Seleke</w:t>
      </w:r>
    </w:p>
    <w:p w:rsidR="000D1C59" w:rsidRPr="007D24CE" w:rsidRDefault="000D1C59" w:rsidP="000D1C59">
      <w:pPr>
        <w:spacing w:line="312" w:lineRule="auto"/>
        <w:ind w:left="1980" w:firstLine="180"/>
        <w:rPr>
          <w:rFonts w:eastAsia="Times New Roman" w:cs="Arial"/>
          <w:b/>
          <w:bCs/>
          <w:sz w:val="20"/>
          <w:szCs w:val="24"/>
        </w:rPr>
      </w:pPr>
      <w:r w:rsidRPr="007D24CE">
        <w:rPr>
          <w:rFonts w:eastAsia="Times New Roman" w:cs="Arial"/>
          <w:b/>
          <w:bCs/>
          <w:sz w:val="20"/>
          <w:szCs w:val="24"/>
        </w:rPr>
        <w:t xml:space="preserve">DIRECTOR-GENERAL </w:t>
      </w:r>
    </w:p>
    <w:p w:rsidR="000D1C59" w:rsidRPr="007D24CE" w:rsidRDefault="000D1C59" w:rsidP="000D1C59">
      <w:pPr>
        <w:spacing w:line="312" w:lineRule="auto"/>
        <w:ind w:left="540"/>
        <w:rPr>
          <w:rFonts w:eastAsia="Times New Roman" w:cs="Arial"/>
          <w:b/>
          <w:bCs/>
          <w:sz w:val="20"/>
          <w:szCs w:val="24"/>
        </w:rPr>
      </w:pPr>
    </w:p>
    <w:p w:rsidR="000D1C59" w:rsidRPr="007D24CE" w:rsidRDefault="000D1C59" w:rsidP="000D1C59">
      <w:pPr>
        <w:tabs>
          <w:tab w:val="left" w:pos="1701"/>
        </w:tabs>
        <w:spacing w:line="312" w:lineRule="auto"/>
        <w:jc w:val="both"/>
        <w:rPr>
          <w:rFonts w:eastAsia="Times New Roman" w:cs="Arial"/>
          <w:b/>
          <w:bCs/>
          <w:sz w:val="20"/>
          <w:szCs w:val="24"/>
        </w:rPr>
      </w:pPr>
      <w:r w:rsidRPr="007D24CE">
        <w:rPr>
          <w:rFonts w:eastAsia="Times New Roman" w:cs="Arial"/>
          <w:b/>
          <w:bCs/>
          <w:sz w:val="20"/>
          <w:szCs w:val="24"/>
        </w:rPr>
        <w:t xml:space="preserve">          FROM</w:t>
      </w:r>
      <w:r w:rsidRPr="007D24CE">
        <w:rPr>
          <w:rFonts w:eastAsia="Times New Roman" w:cs="Arial"/>
          <w:b/>
          <w:bCs/>
          <w:sz w:val="20"/>
          <w:szCs w:val="24"/>
        </w:rPr>
        <w:tab/>
        <w:t>:</w:t>
      </w:r>
      <w:r w:rsidRPr="007D24CE">
        <w:rPr>
          <w:rFonts w:eastAsia="Times New Roman" w:cs="Arial"/>
          <w:b/>
          <w:bCs/>
          <w:sz w:val="20"/>
          <w:szCs w:val="24"/>
        </w:rPr>
        <w:tab/>
        <w:t>Justin De Allende</w:t>
      </w:r>
    </w:p>
    <w:p w:rsidR="000D1C59" w:rsidRPr="007D24CE" w:rsidRDefault="000D1C59" w:rsidP="000D1C59">
      <w:pPr>
        <w:tabs>
          <w:tab w:val="left" w:pos="1701"/>
        </w:tabs>
        <w:spacing w:line="312" w:lineRule="auto"/>
        <w:jc w:val="both"/>
        <w:rPr>
          <w:rFonts w:eastAsia="Times New Roman" w:cs="Arial"/>
          <w:b/>
          <w:bCs/>
          <w:sz w:val="20"/>
          <w:szCs w:val="20"/>
        </w:rPr>
      </w:pPr>
      <w:r w:rsidRPr="007D24CE">
        <w:rPr>
          <w:rFonts w:eastAsia="Times New Roman" w:cs="Arial"/>
          <w:b/>
          <w:bCs/>
          <w:sz w:val="20"/>
          <w:szCs w:val="24"/>
        </w:rPr>
        <w:tab/>
      </w:r>
      <w:r w:rsidRPr="007D24CE">
        <w:rPr>
          <w:rFonts w:eastAsia="Times New Roman" w:cs="Arial"/>
          <w:b/>
          <w:bCs/>
          <w:sz w:val="20"/>
          <w:szCs w:val="24"/>
        </w:rPr>
        <w:tab/>
        <w:t>PLO</w:t>
      </w:r>
    </w:p>
    <w:p w:rsidR="000D1C59" w:rsidRPr="007D24CE" w:rsidRDefault="000D1C59" w:rsidP="000D1C59">
      <w:pPr>
        <w:spacing w:line="312" w:lineRule="auto"/>
        <w:rPr>
          <w:rFonts w:eastAsia="Times New Roman" w:cs="Arial"/>
          <w:b/>
          <w:bCs/>
          <w:sz w:val="20"/>
          <w:szCs w:val="24"/>
        </w:rPr>
      </w:pPr>
    </w:p>
    <w:p w:rsidR="000D1C59" w:rsidRPr="007D24CE" w:rsidRDefault="000D1C59" w:rsidP="000D1C59">
      <w:pPr>
        <w:spacing w:line="312" w:lineRule="auto"/>
        <w:ind w:firstLine="540"/>
        <w:rPr>
          <w:rFonts w:ascii="Times New Roman" w:eastAsia="Times New Roman" w:hAnsi="Times New Roman"/>
          <w:sz w:val="20"/>
          <w:szCs w:val="24"/>
        </w:rPr>
      </w:pPr>
      <w:r w:rsidRPr="007D24CE">
        <w:rPr>
          <w:rFonts w:eastAsia="Times New Roman" w:cs="Arial"/>
          <w:b/>
          <w:bCs/>
          <w:sz w:val="20"/>
          <w:szCs w:val="24"/>
        </w:rPr>
        <w:t>RE</w:t>
      </w:r>
      <w:r w:rsidRPr="007D24CE">
        <w:rPr>
          <w:rFonts w:eastAsia="Times New Roman" w:cs="Arial"/>
          <w:b/>
          <w:bCs/>
          <w:sz w:val="20"/>
          <w:szCs w:val="24"/>
        </w:rPr>
        <w:tab/>
      </w:r>
      <w:r w:rsidRPr="007D24CE">
        <w:rPr>
          <w:rFonts w:ascii="Times New Roman" w:eastAsia="Times New Roman" w:hAnsi="Times New Roman"/>
          <w:b/>
          <w:bCs/>
          <w:sz w:val="20"/>
          <w:szCs w:val="24"/>
        </w:rPr>
        <w:t>:</w:t>
      </w:r>
      <w:r w:rsidRPr="007D24CE">
        <w:rPr>
          <w:rFonts w:ascii="Times New Roman" w:eastAsia="Times New Roman" w:hAnsi="Times New Roman"/>
          <w:sz w:val="20"/>
          <w:szCs w:val="24"/>
        </w:rPr>
        <w:tab/>
      </w:r>
      <w:r w:rsidRPr="007D24CE">
        <w:rPr>
          <w:rFonts w:eastAsia="Times New Roman" w:cs="Arial"/>
          <w:b/>
          <w:bCs/>
          <w:sz w:val="20"/>
          <w:szCs w:val="24"/>
        </w:rPr>
        <w:t xml:space="preserve">PARLIAMENTARY QUESTION NO </w:t>
      </w:r>
      <w:r>
        <w:rPr>
          <w:rFonts w:eastAsia="Times New Roman" w:cs="Arial"/>
          <w:b/>
          <w:bCs/>
          <w:sz w:val="20"/>
          <w:szCs w:val="24"/>
        </w:rPr>
        <w:t>440</w:t>
      </w:r>
    </w:p>
    <w:p w:rsidR="000D1C59" w:rsidRPr="007D24CE" w:rsidRDefault="000D1C59" w:rsidP="000D1C59">
      <w:pPr>
        <w:spacing w:line="312" w:lineRule="auto"/>
        <w:ind w:firstLine="540"/>
        <w:rPr>
          <w:rFonts w:ascii="Times New Roman" w:eastAsia="Times New Roman" w:hAnsi="Times New Roman"/>
          <w:sz w:val="20"/>
          <w:szCs w:val="24"/>
        </w:rPr>
      </w:pPr>
    </w:p>
    <w:p w:rsidR="000D1C59" w:rsidRPr="007D24CE" w:rsidRDefault="000D1C59" w:rsidP="000D1C59">
      <w:pPr>
        <w:spacing w:line="312" w:lineRule="auto"/>
        <w:ind w:firstLine="540"/>
        <w:rPr>
          <w:rFonts w:eastAsia="Times New Roman" w:cs="Arial"/>
          <w:b/>
          <w:bCs/>
          <w:sz w:val="20"/>
          <w:szCs w:val="24"/>
        </w:rPr>
      </w:pPr>
      <w:r w:rsidRPr="007D24CE">
        <w:rPr>
          <w:rFonts w:eastAsia="Times New Roman" w:cs="Arial"/>
          <w:b/>
          <w:bCs/>
          <w:sz w:val="20"/>
          <w:szCs w:val="24"/>
        </w:rPr>
        <w:t>DATE</w:t>
      </w:r>
      <w:r w:rsidRPr="007D24CE">
        <w:rPr>
          <w:rFonts w:eastAsia="Times New Roman" w:cs="Arial"/>
          <w:b/>
          <w:bCs/>
          <w:sz w:val="20"/>
          <w:szCs w:val="24"/>
        </w:rPr>
        <w:tab/>
        <w:t>:</w:t>
      </w:r>
      <w:r w:rsidRPr="007D24CE">
        <w:rPr>
          <w:rFonts w:eastAsia="Times New Roman" w:cs="Arial"/>
          <w:b/>
          <w:bCs/>
          <w:sz w:val="20"/>
          <w:szCs w:val="24"/>
        </w:rPr>
        <w:tab/>
      </w:r>
      <w:r>
        <w:rPr>
          <w:rFonts w:eastAsia="Times New Roman" w:cs="Arial"/>
          <w:b/>
          <w:bCs/>
          <w:sz w:val="20"/>
          <w:szCs w:val="24"/>
        </w:rPr>
        <w:t>30</w:t>
      </w:r>
      <w:r w:rsidRPr="007D24CE">
        <w:rPr>
          <w:rFonts w:eastAsia="Times New Roman" w:cs="Arial"/>
          <w:b/>
          <w:bCs/>
          <w:sz w:val="20"/>
          <w:szCs w:val="24"/>
        </w:rPr>
        <w:t xml:space="preserve"> March 2017</w:t>
      </w:r>
    </w:p>
    <w:p w:rsidR="000D1C59" w:rsidRPr="007D24CE" w:rsidRDefault="000D1C59" w:rsidP="000D1C59">
      <w:pPr>
        <w:spacing w:line="312" w:lineRule="auto"/>
        <w:rPr>
          <w:rFonts w:eastAsia="Times New Roman" w:cs="Arial"/>
          <w:b/>
          <w:bCs/>
          <w:sz w:val="20"/>
          <w:szCs w:val="24"/>
        </w:rPr>
      </w:pPr>
    </w:p>
    <w:p w:rsidR="000D1C59" w:rsidRPr="007D24CE" w:rsidRDefault="000D1C59" w:rsidP="000D1C59">
      <w:pPr>
        <w:widowControl w:val="0"/>
        <w:spacing w:line="240" w:lineRule="auto"/>
        <w:rPr>
          <w:rFonts w:eastAsia="Times New Roman" w:cs="Arial"/>
          <w:b/>
          <w:bCs/>
          <w:sz w:val="20"/>
          <w:szCs w:val="24"/>
        </w:rPr>
      </w:pPr>
      <w:r w:rsidRPr="007D24CE">
        <w:rPr>
          <w:rFonts w:eastAsia="Times New Roman" w:cs="Arial"/>
          <w:b/>
          <w:bCs/>
          <w:sz w:val="20"/>
          <w:szCs w:val="24"/>
        </w:rPr>
        <w:t xml:space="preserve">   ================================================================</w:t>
      </w:r>
    </w:p>
    <w:p w:rsidR="000D1C59" w:rsidRPr="007D24CE" w:rsidRDefault="000D1C59" w:rsidP="000D1C59">
      <w:pPr>
        <w:tabs>
          <w:tab w:val="left" w:pos="1701"/>
        </w:tabs>
        <w:spacing w:line="312" w:lineRule="auto"/>
        <w:ind w:left="360"/>
        <w:jc w:val="both"/>
        <w:rPr>
          <w:rFonts w:eastAsia="Times New Roman" w:cs="Arial"/>
          <w:sz w:val="20"/>
          <w:szCs w:val="24"/>
        </w:rPr>
      </w:pPr>
    </w:p>
    <w:p w:rsidR="000D1C59" w:rsidRPr="007D24CE" w:rsidRDefault="000D1C59" w:rsidP="000D1C59">
      <w:pPr>
        <w:spacing w:line="312" w:lineRule="auto"/>
        <w:ind w:left="540"/>
        <w:rPr>
          <w:rFonts w:ascii="Arial Narrow" w:eastAsia="Times New Roman" w:hAnsi="Arial Narrow" w:cs="Arial"/>
          <w:sz w:val="20"/>
          <w:szCs w:val="20"/>
          <w:lang w:val="en-GB"/>
        </w:rPr>
      </w:pPr>
      <w:r w:rsidRPr="007D24CE">
        <w:rPr>
          <w:rFonts w:eastAsia="Times New Roman" w:cs="Arial"/>
          <w:sz w:val="20"/>
          <w:szCs w:val="20"/>
        </w:rPr>
        <w:t xml:space="preserve">To provide the Minister with a response to Parliamentary Question Number </w:t>
      </w:r>
      <w:r>
        <w:rPr>
          <w:rFonts w:eastAsia="Times New Roman" w:cs="Arial"/>
          <w:sz w:val="20"/>
          <w:szCs w:val="20"/>
        </w:rPr>
        <w:t>440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3"/>
        <w:gridCol w:w="7"/>
        <w:gridCol w:w="4316"/>
      </w:tblGrid>
      <w:tr w:rsidR="000D1C59" w:rsidRPr="007D24CE" w:rsidTr="00136634">
        <w:trPr>
          <w:cantSplit/>
          <w:trHeight w:val="966"/>
        </w:trPr>
        <w:tc>
          <w:tcPr>
            <w:tcW w:w="8496" w:type="dxa"/>
            <w:gridSpan w:val="3"/>
          </w:tcPr>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COVER MEMO AND THE PACKAGING OF PQ BY:</w:t>
            </w:r>
          </w:p>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 xml:space="preserve">Department of Public Enterprises </w:t>
            </w:r>
          </w:p>
        </w:tc>
      </w:tr>
      <w:tr w:rsidR="000D1C59" w:rsidRPr="007D24CE" w:rsidTr="00136634">
        <w:trPr>
          <w:cantSplit/>
          <w:trHeight w:val="368"/>
        </w:trPr>
        <w:tc>
          <w:tcPr>
            <w:tcW w:w="4180" w:type="dxa"/>
            <w:gridSpan w:val="2"/>
          </w:tcPr>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Deputy Director-General</w:t>
            </w:r>
            <w:r w:rsidR="00063559">
              <w:rPr>
                <w:rFonts w:eastAsia="Times New Roman" w:cs="Arial"/>
                <w:b/>
                <w:bCs/>
                <w:sz w:val="20"/>
                <w:szCs w:val="20"/>
              </w:rPr>
              <w:t>:</w:t>
            </w: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Date:</w:t>
            </w:r>
          </w:p>
        </w:tc>
        <w:tc>
          <w:tcPr>
            <w:tcW w:w="4316" w:type="dxa"/>
          </w:tcPr>
          <w:p w:rsidR="000D1C59" w:rsidRPr="007D24CE" w:rsidRDefault="000D1C59" w:rsidP="00136634">
            <w:pPr>
              <w:spacing w:line="240" w:lineRule="auto"/>
              <w:rPr>
                <w:rFonts w:eastAsia="Times New Roman" w:cs="Arial"/>
                <w:b/>
                <w:bCs/>
                <w:sz w:val="20"/>
                <w:szCs w:val="20"/>
              </w:rPr>
            </w:pPr>
            <w:r w:rsidRPr="007D24CE">
              <w:rPr>
                <w:rFonts w:eastAsia="Times New Roman" w:cs="Arial"/>
                <w:b/>
                <w:bCs/>
                <w:sz w:val="20"/>
                <w:szCs w:val="20"/>
              </w:rPr>
              <w:t>COMMENTS:</w:t>
            </w:r>
          </w:p>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tc>
      </w:tr>
      <w:tr w:rsidR="000D1C59" w:rsidRPr="007D24CE" w:rsidTr="00136634">
        <w:tc>
          <w:tcPr>
            <w:tcW w:w="4173" w:type="dxa"/>
          </w:tcPr>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0D1C59" w:rsidRPr="007D24CE" w:rsidRDefault="000D1C59" w:rsidP="00136634">
            <w:pPr>
              <w:tabs>
                <w:tab w:val="left" w:pos="1701"/>
              </w:tabs>
              <w:spacing w:line="312" w:lineRule="auto"/>
              <w:jc w:val="both"/>
              <w:rPr>
                <w:rFonts w:eastAsia="Times New Roman" w:cs="Arial"/>
                <w:bCs/>
                <w:sz w:val="20"/>
                <w:szCs w:val="20"/>
              </w:rPr>
            </w:pPr>
            <w:r w:rsidRPr="007D24CE">
              <w:rPr>
                <w:rFonts w:eastAsia="Times New Roman" w:cs="Arial"/>
                <w:bCs/>
                <w:sz w:val="20"/>
                <w:szCs w:val="20"/>
              </w:rPr>
              <w:t>Mogokare Richard Seleke</w:t>
            </w: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Director-General</w:t>
            </w: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Date:</w:t>
            </w:r>
          </w:p>
        </w:tc>
        <w:tc>
          <w:tcPr>
            <w:tcW w:w="4323" w:type="dxa"/>
            <w:gridSpan w:val="2"/>
          </w:tcPr>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APPROVED/DECLINED/COMMENTS</w:t>
            </w:r>
          </w:p>
          <w:p w:rsidR="000D1C59" w:rsidRPr="007D24CE" w:rsidRDefault="000D1C59" w:rsidP="00136634">
            <w:pPr>
              <w:tabs>
                <w:tab w:val="left" w:pos="1701"/>
              </w:tabs>
              <w:spacing w:line="312" w:lineRule="auto"/>
              <w:jc w:val="both"/>
              <w:rPr>
                <w:rFonts w:eastAsia="Times New Roman" w:cs="Arial"/>
                <w:b/>
                <w:bCs/>
                <w:sz w:val="20"/>
                <w:szCs w:val="20"/>
              </w:rPr>
            </w:pP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p w:rsidR="000D1C59" w:rsidRPr="007D24CE" w:rsidRDefault="000D1C59" w:rsidP="00136634">
            <w:pPr>
              <w:tabs>
                <w:tab w:val="left" w:pos="1701"/>
              </w:tabs>
              <w:spacing w:line="312" w:lineRule="auto"/>
              <w:jc w:val="both"/>
              <w:rPr>
                <w:rFonts w:eastAsia="Times New Roman" w:cs="Arial"/>
                <w:b/>
                <w:bCs/>
                <w:sz w:val="20"/>
                <w:szCs w:val="20"/>
              </w:rPr>
            </w:pPr>
            <w:r w:rsidRPr="007D24CE">
              <w:rPr>
                <w:rFonts w:eastAsia="Times New Roman" w:cs="Arial"/>
                <w:b/>
                <w:bCs/>
                <w:sz w:val="20"/>
                <w:szCs w:val="20"/>
              </w:rPr>
              <w:t>………………………………………….</w:t>
            </w:r>
          </w:p>
        </w:tc>
      </w:tr>
    </w:tbl>
    <w:p w:rsidR="000D1C59" w:rsidRPr="007D24CE" w:rsidRDefault="000D1C59" w:rsidP="000D1C59">
      <w:pPr>
        <w:spacing w:line="240" w:lineRule="auto"/>
        <w:rPr>
          <w:rFonts w:ascii="Times New Roman" w:eastAsia="Times New Roman" w:hAnsi="Times New Roman"/>
          <w:sz w:val="20"/>
          <w:szCs w:val="20"/>
        </w:rPr>
      </w:pPr>
    </w:p>
    <w:p w:rsidR="000D1C59" w:rsidRPr="007D24CE" w:rsidRDefault="000D1C59" w:rsidP="000D1C59">
      <w:pPr>
        <w:spacing w:line="240" w:lineRule="auto"/>
        <w:rPr>
          <w:rFonts w:ascii="Times New Roman" w:eastAsia="Times New Roman" w:hAnsi="Times New Roman"/>
          <w:sz w:val="24"/>
          <w:szCs w:val="24"/>
          <w:lang w:val="en-ZA"/>
        </w:rPr>
      </w:pPr>
    </w:p>
    <w:p w:rsidR="000D1C59" w:rsidRDefault="000D1C59" w:rsidP="000D1C59">
      <w:pPr>
        <w:spacing w:line="240" w:lineRule="auto"/>
        <w:rPr>
          <w:rFonts w:ascii="Times New Roman" w:eastAsia="Times New Roman" w:hAnsi="Times New Roman"/>
          <w:sz w:val="24"/>
          <w:szCs w:val="24"/>
          <w:lang w:val="en-ZA"/>
        </w:rPr>
      </w:pPr>
    </w:p>
    <w:p w:rsidR="000D1C59" w:rsidRDefault="000D1C59" w:rsidP="000D1C59">
      <w:pPr>
        <w:spacing w:line="240" w:lineRule="auto"/>
        <w:rPr>
          <w:rFonts w:ascii="Times New Roman" w:eastAsia="Times New Roman" w:hAnsi="Times New Roman"/>
          <w:sz w:val="24"/>
          <w:szCs w:val="24"/>
          <w:lang w:val="en-ZA"/>
        </w:rPr>
      </w:pPr>
    </w:p>
    <w:p w:rsidR="000D1C59" w:rsidRDefault="000D1C59" w:rsidP="00856DFE">
      <w:pPr>
        <w:spacing w:line="276" w:lineRule="auto"/>
        <w:ind w:left="-142" w:right="328"/>
        <w:jc w:val="center"/>
        <w:rPr>
          <w:color w:val="000000"/>
          <w:sz w:val="24"/>
          <w:szCs w:val="20"/>
          <w:lang w:eastAsia="en-GB"/>
        </w:rPr>
      </w:pPr>
    </w:p>
    <w:p w:rsidR="000D1C59" w:rsidRDefault="000D1C59" w:rsidP="00856DFE">
      <w:pPr>
        <w:spacing w:line="276" w:lineRule="auto"/>
        <w:ind w:left="-142" w:right="328"/>
        <w:jc w:val="center"/>
        <w:rPr>
          <w:color w:val="000000"/>
          <w:sz w:val="24"/>
          <w:szCs w:val="20"/>
          <w:lang w:eastAsia="en-GB"/>
        </w:rPr>
      </w:pPr>
    </w:p>
    <w:p w:rsidR="000D1C59" w:rsidRDefault="000D1C59" w:rsidP="00856DFE">
      <w:pPr>
        <w:spacing w:line="276" w:lineRule="auto"/>
        <w:ind w:left="-142" w:right="328"/>
        <w:jc w:val="center"/>
        <w:rPr>
          <w:color w:val="000000"/>
          <w:sz w:val="24"/>
          <w:szCs w:val="20"/>
          <w:lang w:eastAsia="en-GB"/>
        </w:rPr>
      </w:pPr>
    </w:p>
    <w:p w:rsidR="000D1C59" w:rsidRDefault="000D1C59" w:rsidP="00856DFE">
      <w:pPr>
        <w:spacing w:line="276" w:lineRule="auto"/>
        <w:ind w:left="-142" w:right="328"/>
        <w:jc w:val="center"/>
        <w:rPr>
          <w:color w:val="000000"/>
          <w:sz w:val="24"/>
          <w:szCs w:val="20"/>
          <w:lang w:eastAsia="en-GB"/>
        </w:rPr>
      </w:pPr>
    </w:p>
    <w:p w:rsidR="000D1C59" w:rsidRDefault="000D1C59" w:rsidP="00856DFE">
      <w:pPr>
        <w:spacing w:line="276" w:lineRule="auto"/>
        <w:ind w:left="-142" w:right="328"/>
        <w:jc w:val="center"/>
        <w:rPr>
          <w:color w:val="000000"/>
          <w:sz w:val="24"/>
          <w:szCs w:val="20"/>
          <w:lang w:eastAsia="en-GB"/>
        </w:rPr>
      </w:pPr>
    </w:p>
    <w:p w:rsidR="002754DC" w:rsidRDefault="002754DC" w:rsidP="00856DFE">
      <w:pPr>
        <w:spacing w:line="276" w:lineRule="auto"/>
        <w:ind w:left="-142" w:right="328"/>
        <w:jc w:val="center"/>
        <w:rPr>
          <w:color w:val="000000"/>
          <w:sz w:val="24"/>
          <w:szCs w:val="20"/>
          <w:lang w:eastAsia="en-GB"/>
        </w:rPr>
      </w:pPr>
    </w:p>
    <w:p w:rsidR="002754DC" w:rsidRDefault="002754DC" w:rsidP="00856DFE">
      <w:pPr>
        <w:spacing w:line="276" w:lineRule="auto"/>
        <w:ind w:left="-142" w:right="328"/>
        <w:jc w:val="center"/>
        <w:rPr>
          <w:color w:val="000000"/>
          <w:sz w:val="24"/>
          <w:szCs w:val="20"/>
          <w:lang w:eastAsia="en-GB"/>
        </w:rPr>
      </w:pPr>
    </w:p>
    <w:p w:rsidR="002754DC" w:rsidRDefault="002754DC" w:rsidP="00856DFE">
      <w:pPr>
        <w:spacing w:line="276" w:lineRule="auto"/>
        <w:ind w:left="-142" w:right="328"/>
        <w:jc w:val="center"/>
        <w:rPr>
          <w:color w:val="000000"/>
          <w:sz w:val="24"/>
          <w:szCs w:val="20"/>
          <w:lang w:eastAsia="en-GB"/>
        </w:rPr>
      </w:pPr>
    </w:p>
    <w:p w:rsidR="002754DC" w:rsidRDefault="002754DC" w:rsidP="00856DFE">
      <w:pPr>
        <w:spacing w:line="276" w:lineRule="auto"/>
        <w:ind w:left="-142" w:right="328"/>
        <w:jc w:val="center"/>
        <w:rPr>
          <w:color w:val="000000"/>
          <w:sz w:val="24"/>
          <w:szCs w:val="20"/>
          <w:lang w:eastAsia="en-GB"/>
        </w:rPr>
      </w:pPr>
    </w:p>
    <w:p w:rsidR="002754DC" w:rsidRDefault="002754DC" w:rsidP="00856DFE">
      <w:pPr>
        <w:spacing w:line="276" w:lineRule="auto"/>
        <w:ind w:left="-142" w:right="328"/>
        <w:jc w:val="center"/>
        <w:rPr>
          <w:color w:val="000000"/>
          <w:sz w:val="24"/>
          <w:szCs w:val="20"/>
          <w:lang w:eastAsia="en-GB"/>
        </w:rPr>
      </w:pPr>
    </w:p>
    <w:p w:rsidR="00856DFE" w:rsidRDefault="00856DFE" w:rsidP="00856DFE">
      <w:pPr>
        <w:spacing w:line="276" w:lineRule="auto"/>
        <w:ind w:left="-142" w:right="328"/>
        <w:jc w:val="center"/>
        <w:rPr>
          <w:color w:val="000000"/>
          <w:sz w:val="24"/>
          <w:szCs w:val="20"/>
          <w:lang w:eastAsia="en-GB"/>
        </w:rPr>
      </w:pPr>
      <w:r>
        <w:rPr>
          <w:noProof/>
          <w:color w:val="000000"/>
          <w:szCs w:val="20"/>
        </w:rPr>
        <w:drawing>
          <wp:inline distT="0" distB="0" distL="0" distR="0">
            <wp:extent cx="1440180" cy="1805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180" cy="1805940"/>
                    </a:xfrm>
                    <a:prstGeom prst="rect">
                      <a:avLst/>
                    </a:prstGeom>
                    <a:noFill/>
                    <a:ln>
                      <a:noFill/>
                    </a:ln>
                  </pic:spPr>
                </pic:pic>
              </a:graphicData>
            </a:graphic>
          </wp:inline>
        </w:drawing>
      </w:r>
    </w:p>
    <w:p w:rsidR="00856DFE" w:rsidRDefault="00856DFE" w:rsidP="00856DFE">
      <w:pPr>
        <w:spacing w:line="276" w:lineRule="auto"/>
        <w:ind w:left="426" w:right="328" w:firstLine="720"/>
        <w:rPr>
          <w:rFonts w:cs="Arial"/>
          <w:b/>
          <w:color w:val="000000"/>
          <w:sz w:val="14"/>
          <w:szCs w:val="24"/>
          <w:lang w:eastAsia="en-GB"/>
        </w:rPr>
      </w:pPr>
    </w:p>
    <w:p w:rsidR="00856DFE" w:rsidRDefault="00856DFE" w:rsidP="00856DFE">
      <w:pPr>
        <w:spacing w:line="276" w:lineRule="auto"/>
        <w:ind w:right="328"/>
        <w:jc w:val="center"/>
        <w:rPr>
          <w:rFonts w:cs="Arial"/>
          <w:b/>
          <w:color w:val="000000"/>
          <w:lang w:eastAsia="en-GB"/>
        </w:rPr>
      </w:pPr>
      <w:r>
        <w:rPr>
          <w:rFonts w:cs="Arial"/>
          <w:b/>
          <w:color w:val="000000"/>
          <w:lang w:eastAsia="en-GB"/>
        </w:rPr>
        <w:t>DEPARTMENT: PUBLIC ENTERPRISES</w:t>
      </w:r>
    </w:p>
    <w:p w:rsidR="00856DFE" w:rsidRDefault="00856DFE" w:rsidP="00856DFE">
      <w:pPr>
        <w:spacing w:line="276" w:lineRule="auto"/>
        <w:ind w:right="328"/>
        <w:jc w:val="center"/>
        <w:rPr>
          <w:rFonts w:cs="Arial"/>
          <w:b/>
          <w:color w:val="000000"/>
          <w:lang w:eastAsia="en-GB"/>
        </w:rPr>
      </w:pPr>
      <w:r>
        <w:rPr>
          <w:rFonts w:cs="Arial"/>
          <w:b/>
          <w:color w:val="000000"/>
          <w:lang w:eastAsia="en-GB"/>
        </w:rPr>
        <w:t>REPUBLIC OF SOUTH AFRICA</w:t>
      </w:r>
    </w:p>
    <w:p w:rsidR="00856DFE" w:rsidRDefault="00856DFE" w:rsidP="00856DFE">
      <w:pPr>
        <w:spacing w:line="276" w:lineRule="auto"/>
        <w:ind w:right="328"/>
        <w:jc w:val="center"/>
        <w:rPr>
          <w:rFonts w:cs="Arial"/>
          <w:b/>
          <w:color w:val="000000"/>
          <w:lang w:eastAsia="en-GB"/>
        </w:rPr>
      </w:pPr>
      <w:r>
        <w:rPr>
          <w:rFonts w:cs="Arial"/>
          <w:b/>
          <w:color w:val="000000"/>
          <w:lang w:eastAsia="en-GB"/>
        </w:rPr>
        <w:t>NATIONAL ASSEMBLY</w:t>
      </w:r>
    </w:p>
    <w:p w:rsidR="00856DFE" w:rsidRDefault="00856DFE" w:rsidP="00856DFE">
      <w:pPr>
        <w:spacing w:line="276" w:lineRule="auto"/>
        <w:ind w:left="426" w:right="328"/>
        <w:rPr>
          <w:rFonts w:cs="Arial"/>
          <w:b/>
          <w:bCs/>
          <w:color w:val="000000"/>
          <w:sz w:val="18"/>
          <w:szCs w:val="20"/>
          <w:lang w:eastAsia="en-GB"/>
        </w:rPr>
      </w:pPr>
    </w:p>
    <w:p w:rsidR="00856DFE" w:rsidRDefault="00856DFE" w:rsidP="00856DFE">
      <w:pPr>
        <w:spacing w:line="276" w:lineRule="auto"/>
        <w:ind w:right="328"/>
        <w:rPr>
          <w:rFonts w:cs="Arial"/>
          <w:b/>
          <w:bCs/>
          <w:color w:val="000000"/>
          <w:sz w:val="24"/>
          <w:szCs w:val="24"/>
          <w:lang w:eastAsia="en-GB"/>
        </w:rPr>
      </w:pPr>
      <w:r>
        <w:rPr>
          <w:rFonts w:cs="Arial"/>
          <w:b/>
          <w:bCs/>
          <w:color w:val="000000"/>
          <w:lang w:eastAsia="en-GB"/>
        </w:rPr>
        <w:t>QUESTION FOR WRITTEN REPLY</w:t>
      </w:r>
    </w:p>
    <w:p w:rsidR="00856DFE" w:rsidRDefault="00856DFE" w:rsidP="00856DFE">
      <w:pPr>
        <w:spacing w:line="276" w:lineRule="auto"/>
        <w:ind w:right="328"/>
        <w:rPr>
          <w:rFonts w:cs="Arial"/>
          <w:b/>
          <w:bCs/>
          <w:color w:val="000000"/>
          <w:lang w:eastAsia="en-GB"/>
        </w:rPr>
      </w:pPr>
    </w:p>
    <w:p w:rsidR="00856DFE" w:rsidRDefault="00856DFE" w:rsidP="00856DFE">
      <w:pPr>
        <w:spacing w:line="276" w:lineRule="auto"/>
        <w:ind w:right="328"/>
        <w:rPr>
          <w:rFonts w:cs="Arial"/>
          <w:b/>
          <w:bCs/>
          <w:color w:val="000000"/>
          <w:lang w:eastAsia="en-GB"/>
        </w:rPr>
      </w:pPr>
      <w:r>
        <w:rPr>
          <w:rFonts w:cs="Arial"/>
          <w:b/>
          <w:bCs/>
          <w:color w:val="000000"/>
          <w:lang w:eastAsia="en-GB"/>
        </w:rPr>
        <w:t>QUESTION NO.: 440</w:t>
      </w:r>
    </w:p>
    <w:p w:rsidR="00856DFE" w:rsidRDefault="00856DFE" w:rsidP="00856DFE">
      <w:pPr>
        <w:spacing w:line="276" w:lineRule="auto"/>
        <w:ind w:right="328"/>
        <w:rPr>
          <w:rFonts w:cs="Arial"/>
          <w:b/>
          <w:bCs/>
          <w:color w:val="000000"/>
          <w:lang w:eastAsia="en-GB"/>
        </w:rPr>
      </w:pPr>
    </w:p>
    <w:p w:rsidR="00856DFE" w:rsidRDefault="00856DFE" w:rsidP="00856DFE">
      <w:pPr>
        <w:tabs>
          <w:tab w:val="left" w:pos="7088"/>
        </w:tabs>
        <w:spacing w:line="276" w:lineRule="auto"/>
        <w:ind w:right="328"/>
        <w:rPr>
          <w:rFonts w:cs="Arial"/>
          <w:b/>
          <w:bCs/>
          <w:color w:val="000000"/>
          <w:lang w:eastAsia="en-GB"/>
        </w:rPr>
      </w:pPr>
      <w:r>
        <w:rPr>
          <w:rFonts w:cs="Arial"/>
          <w:b/>
          <w:bCs/>
          <w:color w:val="000000"/>
          <w:lang w:eastAsia="en-GB"/>
        </w:rPr>
        <w:t>DATE OF PUBLICATION:  10 MARCH 2017</w:t>
      </w:r>
    </w:p>
    <w:p w:rsidR="00856DFE" w:rsidRDefault="00856DFE" w:rsidP="00856DFE">
      <w:pPr>
        <w:tabs>
          <w:tab w:val="left" w:pos="7088"/>
        </w:tabs>
        <w:spacing w:line="276" w:lineRule="auto"/>
        <w:ind w:right="328"/>
        <w:rPr>
          <w:b/>
          <w:color w:val="000000"/>
          <w:lang w:eastAsia="en-GB"/>
        </w:rPr>
      </w:pPr>
    </w:p>
    <w:p w:rsidR="00856DFE" w:rsidRDefault="00856DFE" w:rsidP="00856DFE">
      <w:pPr>
        <w:pStyle w:val="Header"/>
        <w:tabs>
          <w:tab w:val="left" w:pos="720"/>
        </w:tabs>
        <w:jc w:val="center"/>
        <w:rPr>
          <w:rFonts w:cs="Arial"/>
          <w:b/>
          <w:u w:val="single"/>
        </w:rPr>
      </w:pPr>
    </w:p>
    <w:p w:rsidR="00856DFE" w:rsidRDefault="00856DFE" w:rsidP="00856DFE">
      <w:pPr>
        <w:rPr>
          <w:b/>
          <w:bCs/>
          <w:color w:val="000000"/>
          <w:sz w:val="24"/>
          <w:szCs w:val="24"/>
          <w:lang w:eastAsia="en-GB"/>
        </w:rPr>
      </w:pPr>
      <w:r>
        <w:rPr>
          <w:b/>
          <w:bCs/>
          <w:color w:val="000000"/>
          <w:lang w:eastAsia="en-GB"/>
        </w:rPr>
        <w:t xml:space="preserve">440.     </w:t>
      </w:r>
      <w:proofErr w:type="spellStart"/>
      <w:r>
        <w:rPr>
          <w:b/>
          <w:bCs/>
          <w:color w:val="000000"/>
          <w:lang w:eastAsia="en-GB"/>
        </w:rPr>
        <w:t>Mr</w:t>
      </w:r>
      <w:proofErr w:type="spellEnd"/>
      <w:r>
        <w:rPr>
          <w:b/>
          <w:bCs/>
          <w:color w:val="000000"/>
          <w:lang w:eastAsia="en-GB"/>
        </w:rPr>
        <w:t xml:space="preserve"> D J </w:t>
      </w:r>
      <w:proofErr w:type="spellStart"/>
      <w:r>
        <w:rPr>
          <w:b/>
          <w:bCs/>
          <w:color w:val="000000"/>
          <w:lang w:eastAsia="en-GB"/>
        </w:rPr>
        <w:t>Maynier</w:t>
      </w:r>
      <w:proofErr w:type="spellEnd"/>
      <w:r>
        <w:rPr>
          <w:b/>
          <w:bCs/>
          <w:color w:val="000000"/>
          <w:lang w:eastAsia="en-GB"/>
        </w:rPr>
        <w:t xml:space="preserve"> (DA) to ask the Minister of Public Enterprises:</w:t>
      </w:r>
    </w:p>
    <w:p w:rsidR="00856DFE" w:rsidRDefault="00856DFE" w:rsidP="00856DFE">
      <w:pPr>
        <w:spacing w:line="276" w:lineRule="auto"/>
        <w:ind w:left="600" w:hanging="708"/>
        <w:jc w:val="both"/>
        <w:outlineLvl w:val="0"/>
        <w:rPr>
          <w:color w:val="000000"/>
          <w:lang w:val="en-GB" w:eastAsia="en-GB"/>
        </w:rPr>
      </w:pPr>
    </w:p>
    <w:tbl>
      <w:tblPr>
        <w:tblStyle w:val="TableGrid11"/>
        <w:tblW w:w="9528" w:type="dxa"/>
        <w:tblInd w:w="0" w:type="dxa"/>
        <w:tblLayout w:type="fixed"/>
        <w:tblLook w:val="04A0" w:firstRow="1" w:lastRow="0" w:firstColumn="1" w:lastColumn="0" w:noHBand="0" w:noVBand="1"/>
      </w:tblPr>
      <w:tblGrid>
        <w:gridCol w:w="459"/>
        <w:gridCol w:w="9069"/>
      </w:tblGrid>
      <w:tr w:rsidR="00856DFE" w:rsidTr="00856DFE">
        <w:trPr>
          <w:trHeight w:val="425"/>
        </w:trPr>
        <w:tc>
          <w:tcPr>
            <w:tcW w:w="459" w:type="dxa"/>
            <w:tcBorders>
              <w:top w:val="nil"/>
              <w:left w:val="nil"/>
              <w:bottom w:val="nil"/>
              <w:right w:val="nil"/>
            </w:tcBorders>
          </w:tcPr>
          <w:p w:rsidR="00856DFE" w:rsidRDefault="00856DFE">
            <w:pPr>
              <w:spacing w:line="276" w:lineRule="auto"/>
              <w:jc w:val="both"/>
              <w:outlineLvl w:val="0"/>
              <w:rPr>
                <w:color w:val="000000"/>
                <w:sz w:val="24"/>
                <w:szCs w:val="24"/>
                <w:lang w:val="en-GB" w:eastAsia="en-GB"/>
              </w:rPr>
            </w:pPr>
          </w:p>
        </w:tc>
        <w:tc>
          <w:tcPr>
            <w:tcW w:w="9073" w:type="dxa"/>
            <w:tcBorders>
              <w:top w:val="nil"/>
              <w:left w:val="nil"/>
              <w:bottom w:val="nil"/>
              <w:right w:val="nil"/>
            </w:tcBorders>
          </w:tcPr>
          <w:p w:rsidR="00856DFE" w:rsidRDefault="00856DFE">
            <w:pPr>
              <w:spacing w:before="100" w:beforeAutospacing="1" w:after="100" w:afterAutospacing="1"/>
              <w:ind w:left="176"/>
              <w:jc w:val="both"/>
              <w:rPr>
                <w:b/>
                <w:bCs/>
                <w:color w:val="000000"/>
                <w:sz w:val="24"/>
                <w:szCs w:val="24"/>
                <w:lang w:eastAsia="en-GB"/>
              </w:rPr>
            </w:pPr>
            <w:r>
              <w:rPr>
                <w:b/>
                <w:bCs/>
                <w:color w:val="000000"/>
                <w:lang w:eastAsia="en-GB"/>
              </w:rPr>
              <w:t xml:space="preserve">Whether any state-owned companies reporting to her procured any services from and/or made any payments to the </w:t>
            </w:r>
            <w:proofErr w:type="spellStart"/>
            <w:r>
              <w:rPr>
                <w:b/>
                <w:bCs/>
                <w:color w:val="000000"/>
                <w:lang w:eastAsia="en-GB"/>
              </w:rPr>
              <w:t>Decolonisation</w:t>
            </w:r>
            <w:proofErr w:type="spellEnd"/>
            <w:r>
              <w:rPr>
                <w:b/>
                <w:bCs/>
                <w:color w:val="000000"/>
                <w:lang w:eastAsia="en-GB"/>
              </w:rPr>
              <w:t xml:space="preserve"> Fund if not, in each case, why not; if so, what (a) services were procured, (b) was the total cost, (c) is the detailed breakdown of such costs, (d) was the purpose of the payments, (e) was the total amount paid and (f) is the detailed breakdown of such payments in each case?                                       NW496E</w:t>
            </w:r>
          </w:p>
          <w:p w:rsidR="00856DFE" w:rsidRDefault="00856DFE">
            <w:pPr>
              <w:ind w:left="176"/>
              <w:jc w:val="both"/>
              <w:rPr>
                <w:b/>
                <w:bCs/>
                <w:color w:val="000000"/>
                <w:sz w:val="24"/>
                <w:szCs w:val="24"/>
                <w:lang w:val="af-ZA" w:eastAsia="en-GB"/>
              </w:rPr>
            </w:pPr>
          </w:p>
        </w:tc>
      </w:tr>
    </w:tbl>
    <w:p w:rsidR="00856DFE" w:rsidRDefault="00856DFE" w:rsidP="00856DFE">
      <w:pPr>
        <w:pStyle w:val="Header"/>
        <w:tabs>
          <w:tab w:val="left" w:pos="720"/>
        </w:tabs>
        <w:rPr>
          <w:rFonts w:cs="Arial"/>
          <w:b/>
          <w:u w:val="single"/>
        </w:rPr>
      </w:pPr>
    </w:p>
    <w:p w:rsidR="0005709D" w:rsidRDefault="00856DFE" w:rsidP="00856DFE">
      <w:pPr>
        <w:spacing w:before="100" w:beforeAutospacing="1" w:after="100" w:afterAutospacing="1" w:line="360" w:lineRule="auto"/>
        <w:jc w:val="both"/>
        <w:outlineLvl w:val="0"/>
        <w:rPr>
          <w:rFonts w:cs="Arial"/>
          <w:b/>
          <w:u w:val="single"/>
        </w:rPr>
      </w:pPr>
      <w:r>
        <w:rPr>
          <w:rFonts w:cs="Arial"/>
          <w:b/>
          <w:u w:val="single"/>
        </w:rPr>
        <w:t>REPLY:</w:t>
      </w:r>
    </w:p>
    <w:p w:rsidR="00856DFE" w:rsidRDefault="00856DFE" w:rsidP="00856DFE">
      <w:pPr>
        <w:spacing w:before="100" w:beforeAutospacing="1" w:after="100" w:afterAutospacing="1" w:line="360" w:lineRule="auto"/>
        <w:jc w:val="both"/>
        <w:outlineLvl w:val="0"/>
        <w:rPr>
          <w:rFonts w:cs="Arial"/>
          <w:b/>
          <w:u w:val="single"/>
        </w:rPr>
      </w:pPr>
      <w:r>
        <w:rPr>
          <w:rFonts w:cs="Arial"/>
          <w:b/>
          <w:u w:val="single"/>
        </w:rPr>
        <w:t>ALEXKOR SOC LTD</w:t>
      </w:r>
    </w:p>
    <w:p w:rsidR="00856DFE" w:rsidRPr="00853939" w:rsidRDefault="005644C6" w:rsidP="00856DFE">
      <w:pPr>
        <w:spacing w:line="360" w:lineRule="auto"/>
        <w:jc w:val="both"/>
        <w:rPr>
          <w:rFonts w:cs="Arial"/>
        </w:rPr>
      </w:pPr>
      <w:r w:rsidRPr="00853939">
        <w:rPr>
          <w:rFonts w:cs="Arial"/>
          <w:bCs/>
          <w:szCs w:val="24"/>
        </w:rPr>
        <w:t>No services were procured as there were no specific need</w:t>
      </w:r>
      <w:r w:rsidR="00853939">
        <w:rPr>
          <w:rFonts w:cs="Arial"/>
          <w:bCs/>
          <w:szCs w:val="24"/>
        </w:rPr>
        <w:t>s</w:t>
      </w:r>
      <w:r w:rsidRPr="00853939">
        <w:rPr>
          <w:rFonts w:cs="Arial"/>
          <w:bCs/>
          <w:szCs w:val="24"/>
        </w:rPr>
        <w:t>.</w:t>
      </w:r>
    </w:p>
    <w:p w:rsidR="00856DFE" w:rsidRPr="00EE3A5D" w:rsidRDefault="00856DFE" w:rsidP="00856DFE">
      <w:pPr>
        <w:spacing w:line="360" w:lineRule="auto"/>
        <w:jc w:val="both"/>
        <w:rPr>
          <w:rFonts w:cs="Arial"/>
        </w:rPr>
      </w:pPr>
      <w:r w:rsidRPr="00EE3A5D">
        <w:rPr>
          <w:rFonts w:cs="Arial"/>
        </w:rPr>
        <w:t>(a)</w:t>
      </w:r>
      <w:r w:rsidRPr="00EE3A5D">
        <w:rPr>
          <w:rFonts w:cs="Arial"/>
        </w:rPr>
        <w:tab/>
        <w:t>NIL</w:t>
      </w:r>
    </w:p>
    <w:p w:rsidR="00856DFE" w:rsidRPr="00EE3A5D" w:rsidRDefault="00856DFE" w:rsidP="00856DFE">
      <w:pPr>
        <w:spacing w:line="360" w:lineRule="auto"/>
        <w:jc w:val="both"/>
        <w:rPr>
          <w:rFonts w:cs="Arial"/>
        </w:rPr>
      </w:pPr>
      <w:r w:rsidRPr="00EE3A5D">
        <w:rPr>
          <w:rFonts w:cs="Arial"/>
        </w:rPr>
        <w:t xml:space="preserve">(b) </w:t>
      </w:r>
      <w:r w:rsidRPr="00EE3A5D">
        <w:rPr>
          <w:rFonts w:cs="Arial"/>
        </w:rPr>
        <w:tab/>
        <w:t>NIL</w:t>
      </w:r>
    </w:p>
    <w:p w:rsidR="00856DFE" w:rsidRPr="00EE3A5D" w:rsidRDefault="00856DFE" w:rsidP="00856DFE">
      <w:pPr>
        <w:spacing w:line="360" w:lineRule="auto"/>
        <w:rPr>
          <w:rFonts w:cs="Arial"/>
        </w:rPr>
      </w:pPr>
      <w:r w:rsidRPr="00EE3A5D">
        <w:rPr>
          <w:rFonts w:cs="Arial"/>
        </w:rPr>
        <w:t>(</w:t>
      </w:r>
      <w:proofErr w:type="gramStart"/>
      <w:r w:rsidRPr="00EE3A5D">
        <w:rPr>
          <w:rFonts w:cs="Arial"/>
        </w:rPr>
        <w:t>c</w:t>
      </w:r>
      <w:proofErr w:type="gramEnd"/>
      <w:r w:rsidRPr="00EE3A5D">
        <w:rPr>
          <w:rFonts w:cs="Arial"/>
        </w:rPr>
        <w:t>)</w:t>
      </w:r>
      <w:r w:rsidRPr="00EE3A5D">
        <w:rPr>
          <w:rFonts w:cs="Arial"/>
        </w:rPr>
        <w:tab/>
        <w:t>NIL</w:t>
      </w:r>
    </w:p>
    <w:p w:rsidR="00856DFE" w:rsidRPr="00EE3A5D" w:rsidRDefault="00856DFE" w:rsidP="00856DFE">
      <w:pPr>
        <w:spacing w:line="360" w:lineRule="auto"/>
        <w:rPr>
          <w:rFonts w:cs="Arial"/>
        </w:rPr>
      </w:pPr>
      <w:r w:rsidRPr="00EE3A5D">
        <w:rPr>
          <w:rFonts w:cs="Arial"/>
        </w:rPr>
        <w:t>(d)</w:t>
      </w:r>
      <w:r w:rsidRPr="00EE3A5D">
        <w:rPr>
          <w:rFonts w:cs="Arial"/>
        </w:rPr>
        <w:tab/>
        <w:t>NIL</w:t>
      </w:r>
    </w:p>
    <w:p w:rsidR="00856DFE" w:rsidRPr="00EE3A5D" w:rsidRDefault="00856DFE" w:rsidP="00856DFE">
      <w:pPr>
        <w:spacing w:line="360" w:lineRule="auto"/>
        <w:rPr>
          <w:rFonts w:cs="Arial"/>
        </w:rPr>
      </w:pPr>
      <w:r w:rsidRPr="00EE3A5D">
        <w:rPr>
          <w:rFonts w:cs="Arial"/>
        </w:rPr>
        <w:t>(e)</w:t>
      </w:r>
      <w:r w:rsidRPr="00EE3A5D">
        <w:rPr>
          <w:rFonts w:cs="Arial"/>
        </w:rPr>
        <w:tab/>
        <w:t>NIL</w:t>
      </w:r>
    </w:p>
    <w:p w:rsidR="00856DFE" w:rsidRPr="00EE3A5D" w:rsidRDefault="00856DFE" w:rsidP="00856DFE">
      <w:pPr>
        <w:spacing w:line="360" w:lineRule="auto"/>
        <w:rPr>
          <w:rFonts w:cs="Arial"/>
        </w:rPr>
      </w:pPr>
      <w:r w:rsidRPr="00EE3A5D">
        <w:rPr>
          <w:rFonts w:cs="Arial"/>
        </w:rPr>
        <w:t>(f)</w:t>
      </w:r>
      <w:r w:rsidRPr="00EE3A5D">
        <w:rPr>
          <w:rFonts w:cs="Arial"/>
        </w:rPr>
        <w:tab/>
        <w:t>NIL</w:t>
      </w:r>
    </w:p>
    <w:p w:rsidR="00856DFE" w:rsidRDefault="00856DFE" w:rsidP="00856DFE">
      <w:pPr>
        <w:spacing w:line="360" w:lineRule="auto"/>
        <w:rPr>
          <w:rFonts w:cs="Arial"/>
          <w:b/>
        </w:rPr>
      </w:pPr>
    </w:p>
    <w:p w:rsidR="00EE71DC" w:rsidRDefault="00EE71DC" w:rsidP="00856DFE">
      <w:pPr>
        <w:spacing w:line="360" w:lineRule="auto"/>
        <w:rPr>
          <w:rFonts w:cs="Arial"/>
          <w:b/>
        </w:rPr>
      </w:pPr>
    </w:p>
    <w:p w:rsidR="00EE71DC" w:rsidRDefault="00EE71DC" w:rsidP="00856DFE">
      <w:pPr>
        <w:spacing w:line="360" w:lineRule="auto"/>
        <w:rPr>
          <w:rFonts w:cs="Arial"/>
          <w:b/>
        </w:rPr>
      </w:pPr>
    </w:p>
    <w:p w:rsidR="00EE71DC" w:rsidRDefault="00EE71DC" w:rsidP="00856DFE">
      <w:pPr>
        <w:spacing w:line="360" w:lineRule="auto"/>
        <w:rPr>
          <w:rFonts w:cs="Arial"/>
          <w:b/>
        </w:rPr>
      </w:pPr>
    </w:p>
    <w:p w:rsidR="00856DFE" w:rsidRDefault="00856DFE" w:rsidP="00856DFE">
      <w:pPr>
        <w:spacing w:before="100" w:beforeAutospacing="1" w:after="100" w:afterAutospacing="1" w:line="360" w:lineRule="auto"/>
        <w:jc w:val="both"/>
        <w:outlineLvl w:val="0"/>
        <w:rPr>
          <w:rFonts w:cs="Arial"/>
          <w:b/>
          <w:u w:val="single"/>
        </w:rPr>
      </w:pPr>
      <w:r>
        <w:rPr>
          <w:rFonts w:cs="Arial"/>
          <w:b/>
          <w:u w:val="single"/>
        </w:rPr>
        <w:t>DENEL SOC LTD</w:t>
      </w:r>
    </w:p>
    <w:p w:rsidR="00856DFE" w:rsidRPr="00853939" w:rsidRDefault="005644C6" w:rsidP="00856DFE">
      <w:pPr>
        <w:spacing w:line="360" w:lineRule="auto"/>
        <w:jc w:val="both"/>
        <w:rPr>
          <w:rFonts w:cs="Arial"/>
        </w:rPr>
      </w:pPr>
      <w:r w:rsidRPr="00853939">
        <w:rPr>
          <w:rFonts w:cs="Arial"/>
          <w:bCs/>
          <w:szCs w:val="24"/>
        </w:rPr>
        <w:t>No services were procured as there were no specific need</w:t>
      </w:r>
      <w:r w:rsidR="00853939" w:rsidRPr="00853939">
        <w:rPr>
          <w:rFonts w:cs="Arial"/>
          <w:bCs/>
          <w:szCs w:val="24"/>
        </w:rPr>
        <w:t>s</w:t>
      </w:r>
      <w:r w:rsidRPr="00853939">
        <w:rPr>
          <w:rFonts w:cs="Arial"/>
          <w:bCs/>
          <w:szCs w:val="24"/>
        </w:rPr>
        <w:t>.</w:t>
      </w:r>
    </w:p>
    <w:p w:rsidR="00856DFE" w:rsidRPr="00EE3A5D" w:rsidRDefault="00856DFE" w:rsidP="00856DFE">
      <w:pPr>
        <w:spacing w:line="360" w:lineRule="auto"/>
        <w:jc w:val="both"/>
        <w:rPr>
          <w:rFonts w:cs="Arial"/>
        </w:rPr>
      </w:pPr>
      <w:r w:rsidRPr="00EE3A5D">
        <w:rPr>
          <w:rFonts w:cs="Arial"/>
        </w:rPr>
        <w:t>(a)</w:t>
      </w:r>
      <w:r w:rsidRPr="00EE3A5D">
        <w:rPr>
          <w:rFonts w:cs="Arial"/>
        </w:rPr>
        <w:tab/>
        <w:t>NIL</w:t>
      </w:r>
    </w:p>
    <w:p w:rsidR="00856DFE" w:rsidRPr="00EE3A5D" w:rsidRDefault="00856DFE" w:rsidP="00856DFE">
      <w:pPr>
        <w:spacing w:line="360" w:lineRule="auto"/>
        <w:jc w:val="both"/>
        <w:rPr>
          <w:rFonts w:cs="Arial"/>
        </w:rPr>
      </w:pPr>
      <w:r w:rsidRPr="00EE3A5D">
        <w:rPr>
          <w:rFonts w:cs="Arial"/>
        </w:rPr>
        <w:t xml:space="preserve">(b) </w:t>
      </w:r>
      <w:r w:rsidRPr="00EE3A5D">
        <w:rPr>
          <w:rFonts w:cs="Arial"/>
        </w:rPr>
        <w:tab/>
        <w:t>NIL</w:t>
      </w:r>
    </w:p>
    <w:p w:rsidR="00856DFE" w:rsidRPr="00EE3A5D" w:rsidRDefault="00856DFE" w:rsidP="00856DFE">
      <w:pPr>
        <w:spacing w:line="360" w:lineRule="auto"/>
        <w:rPr>
          <w:rFonts w:cs="Arial"/>
        </w:rPr>
      </w:pPr>
      <w:r w:rsidRPr="00EE3A5D">
        <w:rPr>
          <w:rFonts w:cs="Arial"/>
        </w:rPr>
        <w:t>(</w:t>
      </w:r>
      <w:proofErr w:type="gramStart"/>
      <w:r w:rsidRPr="00EE3A5D">
        <w:rPr>
          <w:rFonts w:cs="Arial"/>
        </w:rPr>
        <w:t>c</w:t>
      </w:r>
      <w:proofErr w:type="gramEnd"/>
      <w:r w:rsidRPr="00EE3A5D">
        <w:rPr>
          <w:rFonts w:cs="Arial"/>
        </w:rPr>
        <w:t>)</w:t>
      </w:r>
      <w:r w:rsidRPr="00EE3A5D">
        <w:rPr>
          <w:rFonts w:cs="Arial"/>
        </w:rPr>
        <w:tab/>
        <w:t>NIL</w:t>
      </w:r>
    </w:p>
    <w:p w:rsidR="00856DFE" w:rsidRPr="00EE3A5D" w:rsidRDefault="00856DFE" w:rsidP="00856DFE">
      <w:pPr>
        <w:spacing w:line="360" w:lineRule="auto"/>
        <w:rPr>
          <w:rFonts w:cs="Arial"/>
        </w:rPr>
      </w:pPr>
      <w:r w:rsidRPr="00EE3A5D">
        <w:rPr>
          <w:rFonts w:cs="Arial"/>
        </w:rPr>
        <w:t>(d)</w:t>
      </w:r>
      <w:r w:rsidRPr="00EE3A5D">
        <w:rPr>
          <w:rFonts w:cs="Arial"/>
        </w:rPr>
        <w:tab/>
        <w:t>NIL</w:t>
      </w:r>
    </w:p>
    <w:p w:rsidR="00856DFE" w:rsidRPr="00EE3A5D" w:rsidRDefault="00856DFE" w:rsidP="00856DFE">
      <w:pPr>
        <w:spacing w:line="360" w:lineRule="auto"/>
        <w:rPr>
          <w:rFonts w:cs="Arial"/>
        </w:rPr>
      </w:pPr>
      <w:r w:rsidRPr="00EE3A5D">
        <w:rPr>
          <w:rFonts w:cs="Arial"/>
        </w:rPr>
        <w:t>(e)</w:t>
      </w:r>
      <w:r w:rsidRPr="00EE3A5D">
        <w:rPr>
          <w:rFonts w:cs="Arial"/>
        </w:rPr>
        <w:tab/>
        <w:t>NIL</w:t>
      </w:r>
    </w:p>
    <w:p w:rsidR="00856DFE" w:rsidRDefault="00856DFE" w:rsidP="00856DFE">
      <w:pPr>
        <w:spacing w:line="360" w:lineRule="auto"/>
        <w:rPr>
          <w:rFonts w:cs="Arial"/>
          <w:b/>
        </w:rPr>
      </w:pPr>
      <w:r w:rsidRPr="00EE3A5D">
        <w:rPr>
          <w:rFonts w:cs="Arial"/>
        </w:rPr>
        <w:t>(f)</w:t>
      </w:r>
      <w:r w:rsidRPr="00EE3A5D">
        <w:rPr>
          <w:rFonts w:cs="Arial"/>
        </w:rPr>
        <w:tab/>
        <w:t>NIL</w:t>
      </w:r>
    </w:p>
    <w:p w:rsidR="001A27C4" w:rsidRDefault="001A27C4"/>
    <w:p w:rsidR="00EE71DC" w:rsidRDefault="00EE71DC" w:rsidP="00EE71DC">
      <w:pPr>
        <w:spacing w:before="100" w:beforeAutospacing="1" w:after="100" w:afterAutospacing="1" w:line="360" w:lineRule="auto"/>
        <w:jc w:val="both"/>
        <w:outlineLvl w:val="0"/>
        <w:rPr>
          <w:rFonts w:cs="Arial"/>
          <w:b/>
          <w:u w:val="single"/>
        </w:rPr>
      </w:pPr>
      <w:r>
        <w:rPr>
          <w:rFonts w:cs="Arial"/>
          <w:b/>
          <w:u w:val="single"/>
        </w:rPr>
        <w:t>ESKOM</w:t>
      </w:r>
    </w:p>
    <w:p w:rsidR="00EE71DC" w:rsidRDefault="00EE71DC" w:rsidP="00EE71DC">
      <w:pPr>
        <w:spacing w:line="360" w:lineRule="auto"/>
        <w:jc w:val="both"/>
        <w:rPr>
          <w:rFonts w:cs="Arial"/>
        </w:rPr>
      </w:pPr>
      <w:r>
        <w:rPr>
          <w:rFonts w:cs="Arial"/>
        </w:rPr>
        <w:t xml:space="preserve">Eskom has not procured any services from nor made any payments to the </w:t>
      </w:r>
      <w:proofErr w:type="spellStart"/>
      <w:r>
        <w:rPr>
          <w:rFonts w:cs="Arial"/>
        </w:rPr>
        <w:t>Decolonisation</w:t>
      </w:r>
      <w:proofErr w:type="spellEnd"/>
      <w:r>
        <w:rPr>
          <w:rFonts w:cs="Arial"/>
        </w:rPr>
        <w:t xml:space="preserve"> Fund.</w:t>
      </w:r>
    </w:p>
    <w:p w:rsidR="00EE71DC" w:rsidRDefault="00EE71DC" w:rsidP="00EE71DC">
      <w:pPr>
        <w:spacing w:line="360" w:lineRule="auto"/>
        <w:jc w:val="both"/>
        <w:rPr>
          <w:rFonts w:cs="Arial"/>
        </w:rPr>
      </w:pPr>
    </w:p>
    <w:p w:rsidR="00EE71DC" w:rsidRDefault="00EE71DC" w:rsidP="00EE71DC">
      <w:pPr>
        <w:spacing w:line="360" w:lineRule="auto"/>
        <w:jc w:val="both"/>
        <w:rPr>
          <w:rFonts w:cs="Arial"/>
        </w:rPr>
      </w:pPr>
      <w:r>
        <w:rPr>
          <w:rFonts w:cs="Arial"/>
        </w:rPr>
        <w:t xml:space="preserve">Eskom has not raised a need that would require Commercial to procure services from the </w:t>
      </w:r>
      <w:proofErr w:type="spellStart"/>
      <w:r>
        <w:rPr>
          <w:rFonts w:cs="Arial"/>
        </w:rPr>
        <w:t>Decolonisation</w:t>
      </w:r>
      <w:proofErr w:type="spellEnd"/>
      <w:r>
        <w:rPr>
          <w:rFonts w:cs="Arial"/>
        </w:rPr>
        <w:t xml:space="preserve"> Fund.  </w:t>
      </w:r>
    </w:p>
    <w:p w:rsidR="00EE71DC" w:rsidRDefault="00EE71DC" w:rsidP="00EE71DC">
      <w:pPr>
        <w:spacing w:line="360" w:lineRule="auto"/>
        <w:jc w:val="both"/>
        <w:rPr>
          <w:rFonts w:cs="Arial"/>
          <w:b/>
        </w:rPr>
      </w:pPr>
    </w:p>
    <w:p w:rsidR="00EE71DC" w:rsidRPr="00EE3A5D" w:rsidRDefault="00EE71DC" w:rsidP="00EE71DC">
      <w:pPr>
        <w:spacing w:line="360" w:lineRule="auto"/>
        <w:jc w:val="both"/>
        <w:rPr>
          <w:rFonts w:cs="Arial"/>
        </w:rPr>
      </w:pPr>
      <w:r w:rsidRPr="00EE3A5D">
        <w:rPr>
          <w:rFonts w:cs="Arial"/>
        </w:rPr>
        <w:t>(a)</w:t>
      </w:r>
      <w:r w:rsidRPr="00EE3A5D">
        <w:rPr>
          <w:rFonts w:cs="Arial"/>
        </w:rPr>
        <w:tab/>
        <w:t>NIL</w:t>
      </w:r>
    </w:p>
    <w:p w:rsidR="00EE71DC" w:rsidRPr="00EE3A5D" w:rsidRDefault="00EE71DC" w:rsidP="00EE71DC">
      <w:pPr>
        <w:spacing w:line="360" w:lineRule="auto"/>
        <w:jc w:val="both"/>
        <w:rPr>
          <w:rFonts w:cs="Arial"/>
        </w:rPr>
      </w:pPr>
      <w:r w:rsidRPr="00EE3A5D">
        <w:rPr>
          <w:rFonts w:cs="Arial"/>
        </w:rPr>
        <w:t xml:space="preserve">(b) </w:t>
      </w:r>
      <w:r w:rsidRPr="00EE3A5D">
        <w:rPr>
          <w:rFonts w:cs="Arial"/>
        </w:rPr>
        <w:tab/>
        <w:t>NIL</w:t>
      </w:r>
    </w:p>
    <w:p w:rsidR="00EE71DC" w:rsidRPr="00EE3A5D" w:rsidRDefault="00EE71DC" w:rsidP="00EE71DC">
      <w:pPr>
        <w:spacing w:line="360" w:lineRule="auto"/>
        <w:rPr>
          <w:rFonts w:cs="Arial"/>
        </w:rPr>
      </w:pPr>
      <w:r w:rsidRPr="00EE3A5D">
        <w:rPr>
          <w:rFonts w:cs="Arial"/>
        </w:rPr>
        <w:t>(</w:t>
      </w:r>
      <w:proofErr w:type="gramStart"/>
      <w:r w:rsidRPr="00EE3A5D">
        <w:rPr>
          <w:rFonts w:cs="Arial"/>
        </w:rPr>
        <w:t>c</w:t>
      </w:r>
      <w:proofErr w:type="gramEnd"/>
      <w:r w:rsidRPr="00EE3A5D">
        <w:rPr>
          <w:rFonts w:cs="Arial"/>
        </w:rPr>
        <w:t>)</w:t>
      </w:r>
      <w:r w:rsidRPr="00EE3A5D">
        <w:rPr>
          <w:rFonts w:cs="Arial"/>
        </w:rPr>
        <w:tab/>
        <w:t>NIL</w:t>
      </w:r>
    </w:p>
    <w:p w:rsidR="00EE71DC" w:rsidRPr="00EE3A5D" w:rsidRDefault="00EE71DC" w:rsidP="00EE71DC">
      <w:pPr>
        <w:spacing w:line="360" w:lineRule="auto"/>
        <w:rPr>
          <w:rFonts w:cs="Arial"/>
        </w:rPr>
      </w:pPr>
      <w:r w:rsidRPr="00EE3A5D">
        <w:rPr>
          <w:rFonts w:cs="Arial"/>
        </w:rPr>
        <w:t>(d)</w:t>
      </w:r>
      <w:r w:rsidRPr="00EE3A5D">
        <w:rPr>
          <w:rFonts w:cs="Arial"/>
        </w:rPr>
        <w:tab/>
        <w:t>NIL</w:t>
      </w:r>
    </w:p>
    <w:p w:rsidR="00EE71DC" w:rsidRPr="00EE3A5D" w:rsidRDefault="00EE71DC" w:rsidP="00EE71DC">
      <w:pPr>
        <w:spacing w:line="360" w:lineRule="auto"/>
        <w:rPr>
          <w:rFonts w:cs="Arial"/>
        </w:rPr>
      </w:pPr>
      <w:r w:rsidRPr="00EE3A5D">
        <w:rPr>
          <w:rFonts w:cs="Arial"/>
        </w:rPr>
        <w:t>(e)</w:t>
      </w:r>
      <w:r w:rsidRPr="00EE3A5D">
        <w:rPr>
          <w:rFonts w:cs="Arial"/>
        </w:rPr>
        <w:tab/>
        <w:t>NIL</w:t>
      </w:r>
    </w:p>
    <w:p w:rsidR="00EE71DC" w:rsidRPr="00EE3A5D" w:rsidRDefault="00EE71DC" w:rsidP="00EE71DC">
      <w:pPr>
        <w:spacing w:line="360" w:lineRule="auto"/>
        <w:rPr>
          <w:rFonts w:cs="Arial"/>
        </w:rPr>
      </w:pPr>
      <w:r w:rsidRPr="00EE3A5D">
        <w:rPr>
          <w:rFonts w:cs="Arial"/>
        </w:rPr>
        <w:t>(f)</w:t>
      </w:r>
      <w:r w:rsidRPr="00EE3A5D">
        <w:rPr>
          <w:rFonts w:cs="Arial"/>
        </w:rPr>
        <w:tab/>
        <w:t>NIL</w:t>
      </w:r>
    </w:p>
    <w:p w:rsidR="00EE71DC" w:rsidRDefault="00EE71DC"/>
    <w:p w:rsidR="00856DFE" w:rsidRDefault="00856DFE" w:rsidP="00856DFE">
      <w:pPr>
        <w:spacing w:before="100" w:beforeAutospacing="1" w:after="100" w:afterAutospacing="1" w:line="360" w:lineRule="auto"/>
        <w:jc w:val="both"/>
        <w:outlineLvl w:val="0"/>
        <w:rPr>
          <w:rFonts w:cs="Arial"/>
          <w:b/>
          <w:u w:val="single"/>
        </w:rPr>
      </w:pPr>
      <w:r>
        <w:rPr>
          <w:rFonts w:cs="Arial"/>
          <w:b/>
          <w:u w:val="single"/>
        </w:rPr>
        <w:t>SAFCOL SOC LTD</w:t>
      </w:r>
    </w:p>
    <w:p w:rsidR="00856DFE" w:rsidRPr="00853939" w:rsidRDefault="005644C6" w:rsidP="00856DFE">
      <w:pPr>
        <w:spacing w:line="360" w:lineRule="auto"/>
        <w:jc w:val="both"/>
        <w:rPr>
          <w:rFonts w:cs="Arial"/>
        </w:rPr>
      </w:pPr>
      <w:r w:rsidRPr="00853939">
        <w:rPr>
          <w:rFonts w:cs="Arial"/>
          <w:bCs/>
          <w:szCs w:val="24"/>
        </w:rPr>
        <w:t>No services were procured as there were no specific need</w:t>
      </w:r>
      <w:r w:rsidR="00853939" w:rsidRPr="00853939">
        <w:rPr>
          <w:rFonts w:cs="Arial"/>
          <w:bCs/>
          <w:szCs w:val="24"/>
        </w:rPr>
        <w:t>s</w:t>
      </w:r>
      <w:r w:rsidRPr="00853939">
        <w:rPr>
          <w:rFonts w:cs="Arial"/>
          <w:bCs/>
          <w:szCs w:val="24"/>
        </w:rPr>
        <w:t>.</w:t>
      </w:r>
    </w:p>
    <w:p w:rsidR="00856DFE" w:rsidRPr="00EE3A5D" w:rsidRDefault="00856DFE" w:rsidP="00856DFE">
      <w:pPr>
        <w:spacing w:line="360" w:lineRule="auto"/>
        <w:jc w:val="both"/>
        <w:rPr>
          <w:rFonts w:cs="Arial"/>
        </w:rPr>
      </w:pPr>
      <w:r w:rsidRPr="00EE3A5D">
        <w:rPr>
          <w:rFonts w:cs="Arial"/>
        </w:rPr>
        <w:t>(a)</w:t>
      </w:r>
      <w:r w:rsidRPr="00EE3A5D">
        <w:rPr>
          <w:rFonts w:cs="Arial"/>
        </w:rPr>
        <w:tab/>
        <w:t>NIL</w:t>
      </w:r>
    </w:p>
    <w:p w:rsidR="00856DFE" w:rsidRPr="00EE3A5D" w:rsidRDefault="00856DFE" w:rsidP="00856DFE">
      <w:pPr>
        <w:spacing w:line="360" w:lineRule="auto"/>
        <w:jc w:val="both"/>
        <w:rPr>
          <w:rFonts w:cs="Arial"/>
        </w:rPr>
      </w:pPr>
      <w:r w:rsidRPr="00EE3A5D">
        <w:rPr>
          <w:rFonts w:cs="Arial"/>
        </w:rPr>
        <w:t xml:space="preserve">(b) </w:t>
      </w:r>
      <w:r w:rsidRPr="00EE3A5D">
        <w:rPr>
          <w:rFonts w:cs="Arial"/>
        </w:rPr>
        <w:tab/>
        <w:t>NIL</w:t>
      </w:r>
    </w:p>
    <w:p w:rsidR="00856DFE" w:rsidRPr="00EE3A5D" w:rsidRDefault="00856DFE" w:rsidP="00856DFE">
      <w:pPr>
        <w:spacing w:line="360" w:lineRule="auto"/>
        <w:rPr>
          <w:rFonts w:cs="Arial"/>
        </w:rPr>
      </w:pPr>
      <w:r w:rsidRPr="00EE3A5D">
        <w:rPr>
          <w:rFonts w:cs="Arial"/>
        </w:rPr>
        <w:t>(</w:t>
      </w:r>
      <w:proofErr w:type="gramStart"/>
      <w:r w:rsidRPr="00EE3A5D">
        <w:rPr>
          <w:rFonts w:cs="Arial"/>
        </w:rPr>
        <w:t>c</w:t>
      </w:r>
      <w:proofErr w:type="gramEnd"/>
      <w:r w:rsidRPr="00EE3A5D">
        <w:rPr>
          <w:rFonts w:cs="Arial"/>
        </w:rPr>
        <w:t>)</w:t>
      </w:r>
      <w:r w:rsidRPr="00EE3A5D">
        <w:rPr>
          <w:rFonts w:cs="Arial"/>
        </w:rPr>
        <w:tab/>
        <w:t>NIL</w:t>
      </w:r>
    </w:p>
    <w:p w:rsidR="00856DFE" w:rsidRPr="00EE3A5D" w:rsidRDefault="00856DFE" w:rsidP="00856DFE">
      <w:pPr>
        <w:spacing w:line="360" w:lineRule="auto"/>
        <w:rPr>
          <w:rFonts w:cs="Arial"/>
        </w:rPr>
      </w:pPr>
      <w:r w:rsidRPr="00EE3A5D">
        <w:rPr>
          <w:rFonts w:cs="Arial"/>
        </w:rPr>
        <w:t>(d)</w:t>
      </w:r>
      <w:r w:rsidRPr="00EE3A5D">
        <w:rPr>
          <w:rFonts w:cs="Arial"/>
        </w:rPr>
        <w:tab/>
        <w:t>NIL</w:t>
      </w:r>
    </w:p>
    <w:p w:rsidR="00856DFE" w:rsidRPr="00EE3A5D" w:rsidRDefault="00856DFE" w:rsidP="00856DFE">
      <w:pPr>
        <w:spacing w:line="360" w:lineRule="auto"/>
        <w:rPr>
          <w:rFonts w:cs="Arial"/>
        </w:rPr>
      </w:pPr>
      <w:r w:rsidRPr="00EE3A5D">
        <w:rPr>
          <w:rFonts w:cs="Arial"/>
        </w:rPr>
        <w:t>(e)</w:t>
      </w:r>
      <w:r w:rsidRPr="00EE3A5D">
        <w:rPr>
          <w:rFonts w:cs="Arial"/>
        </w:rPr>
        <w:tab/>
        <w:t>NIL</w:t>
      </w:r>
    </w:p>
    <w:p w:rsidR="00856DFE" w:rsidRPr="00EE3A5D" w:rsidRDefault="00856DFE" w:rsidP="00856DFE">
      <w:pPr>
        <w:spacing w:line="360" w:lineRule="auto"/>
        <w:rPr>
          <w:rFonts w:cs="Arial"/>
        </w:rPr>
      </w:pPr>
      <w:r w:rsidRPr="00EE3A5D">
        <w:rPr>
          <w:rFonts w:cs="Arial"/>
        </w:rPr>
        <w:t>(f)</w:t>
      </w:r>
      <w:r w:rsidRPr="00EE3A5D">
        <w:rPr>
          <w:rFonts w:cs="Arial"/>
        </w:rPr>
        <w:tab/>
        <w:t>NIL</w:t>
      </w:r>
    </w:p>
    <w:p w:rsidR="00856DFE" w:rsidRDefault="00856DFE"/>
    <w:p w:rsidR="007B2FC7" w:rsidRDefault="007B2FC7"/>
    <w:p w:rsidR="007B2FC7" w:rsidRDefault="007B2FC7"/>
    <w:p w:rsidR="007B2FC7" w:rsidRDefault="007B2FC7"/>
    <w:p w:rsidR="007B2FC7" w:rsidRDefault="007B2FC7"/>
    <w:p w:rsidR="007B2FC7" w:rsidRDefault="007B2FC7"/>
    <w:p w:rsidR="007B2FC7" w:rsidRDefault="007B2FC7"/>
    <w:p w:rsidR="007B2FC7" w:rsidRDefault="007B2FC7"/>
    <w:p w:rsidR="007B2FC7" w:rsidRDefault="007B2FC7"/>
    <w:p w:rsidR="00856DFE" w:rsidRDefault="00856DFE" w:rsidP="00856DFE">
      <w:pPr>
        <w:spacing w:before="100" w:beforeAutospacing="1" w:after="100" w:afterAutospacing="1" w:line="360" w:lineRule="auto"/>
        <w:jc w:val="both"/>
        <w:outlineLvl w:val="0"/>
        <w:rPr>
          <w:rFonts w:cs="Arial"/>
          <w:b/>
          <w:u w:val="single"/>
        </w:rPr>
      </w:pPr>
      <w:r>
        <w:rPr>
          <w:rFonts w:cs="Arial"/>
          <w:b/>
          <w:u w:val="single"/>
        </w:rPr>
        <w:t>SAX SOC LTD</w:t>
      </w:r>
    </w:p>
    <w:p w:rsidR="0024414C" w:rsidRPr="0024414C" w:rsidRDefault="0024414C" w:rsidP="0024414C">
      <w:pPr>
        <w:spacing w:line="360" w:lineRule="auto"/>
        <w:jc w:val="both"/>
        <w:rPr>
          <w:rFonts w:eastAsia="Times New Roman" w:cs="Arial"/>
          <w:bCs/>
          <w:sz w:val="24"/>
          <w:szCs w:val="24"/>
        </w:rPr>
      </w:pPr>
      <w:r w:rsidRPr="0024414C">
        <w:rPr>
          <w:rFonts w:eastAsia="Times New Roman" w:cs="Arial"/>
          <w:bCs/>
          <w:sz w:val="24"/>
          <w:szCs w:val="24"/>
        </w:rPr>
        <w:t xml:space="preserve">South African Express Airways did not procure any services from and/or make any payments to the </w:t>
      </w:r>
      <w:proofErr w:type="spellStart"/>
      <w:r w:rsidRPr="0024414C">
        <w:rPr>
          <w:rFonts w:eastAsia="Times New Roman" w:cs="Arial"/>
          <w:bCs/>
          <w:sz w:val="24"/>
          <w:szCs w:val="24"/>
        </w:rPr>
        <w:t>Decoloni</w:t>
      </w:r>
      <w:r w:rsidR="000D1C59">
        <w:rPr>
          <w:rFonts w:eastAsia="Times New Roman" w:cs="Arial"/>
          <w:bCs/>
          <w:sz w:val="24"/>
          <w:szCs w:val="24"/>
        </w:rPr>
        <w:t>s</w:t>
      </w:r>
      <w:r w:rsidRPr="0024414C">
        <w:rPr>
          <w:rFonts w:eastAsia="Times New Roman" w:cs="Arial"/>
          <w:bCs/>
          <w:sz w:val="24"/>
          <w:szCs w:val="24"/>
        </w:rPr>
        <w:t>ation</w:t>
      </w:r>
      <w:proofErr w:type="spellEnd"/>
      <w:r w:rsidRPr="0024414C">
        <w:rPr>
          <w:rFonts w:eastAsia="Times New Roman" w:cs="Arial"/>
          <w:bCs/>
          <w:sz w:val="24"/>
          <w:szCs w:val="24"/>
        </w:rPr>
        <w:t xml:space="preserve"> Fund.  </w:t>
      </w:r>
    </w:p>
    <w:p w:rsidR="0024414C" w:rsidRPr="0024414C" w:rsidRDefault="0024414C" w:rsidP="0024414C">
      <w:pPr>
        <w:spacing w:line="360" w:lineRule="auto"/>
        <w:jc w:val="both"/>
        <w:rPr>
          <w:rFonts w:eastAsia="Times New Roman" w:cs="Arial"/>
          <w:bCs/>
          <w:sz w:val="24"/>
          <w:szCs w:val="24"/>
        </w:rPr>
      </w:pPr>
    </w:p>
    <w:p w:rsidR="0024414C" w:rsidRPr="0024414C" w:rsidRDefault="0024414C" w:rsidP="0024414C">
      <w:pPr>
        <w:spacing w:line="360" w:lineRule="auto"/>
        <w:jc w:val="both"/>
        <w:rPr>
          <w:rFonts w:eastAsia="Times New Roman" w:cs="Arial"/>
          <w:bCs/>
          <w:sz w:val="24"/>
          <w:szCs w:val="24"/>
        </w:rPr>
      </w:pPr>
      <w:r w:rsidRPr="0024414C">
        <w:rPr>
          <w:rFonts w:eastAsia="Times New Roman" w:cs="Arial"/>
          <w:bCs/>
          <w:sz w:val="24"/>
          <w:szCs w:val="24"/>
        </w:rPr>
        <w:t>The airline’s is presently facing challenges pertaining to both its liquidity and profitability. As a result, the airline is currently not in a financial position to support expenditure that does not directly support the airline’s core functionality.</w:t>
      </w:r>
    </w:p>
    <w:p w:rsidR="00856DFE" w:rsidRDefault="00856DFE" w:rsidP="00856DFE">
      <w:pPr>
        <w:spacing w:line="360" w:lineRule="auto"/>
        <w:jc w:val="both"/>
        <w:rPr>
          <w:rFonts w:cs="Arial"/>
          <w:b/>
        </w:rPr>
      </w:pPr>
    </w:p>
    <w:p w:rsidR="00856DFE" w:rsidRPr="00EE3A5D" w:rsidRDefault="00856DFE" w:rsidP="00856DFE">
      <w:pPr>
        <w:spacing w:line="360" w:lineRule="auto"/>
        <w:jc w:val="both"/>
        <w:rPr>
          <w:rFonts w:cs="Arial"/>
        </w:rPr>
      </w:pPr>
      <w:r w:rsidRPr="00EE3A5D">
        <w:rPr>
          <w:rFonts w:cs="Arial"/>
        </w:rPr>
        <w:t>(a)</w:t>
      </w:r>
      <w:r w:rsidRPr="00EE3A5D">
        <w:rPr>
          <w:rFonts w:cs="Arial"/>
        </w:rPr>
        <w:tab/>
        <w:t>NIL</w:t>
      </w:r>
    </w:p>
    <w:p w:rsidR="00856DFE" w:rsidRPr="00EE3A5D" w:rsidRDefault="00856DFE" w:rsidP="00856DFE">
      <w:pPr>
        <w:spacing w:line="360" w:lineRule="auto"/>
        <w:jc w:val="both"/>
        <w:rPr>
          <w:rFonts w:cs="Arial"/>
        </w:rPr>
      </w:pPr>
      <w:r w:rsidRPr="00EE3A5D">
        <w:rPr>
          <w:rFonts w:cs="Arial"/>
        </w:rPr>
        <w:t xml:space="preserve">(b) </w:t>
      </w:r>
      <w:r w:rsidRPr="00EE3A5D">
        <w:rPr>
          <w:rFonts w:cs="Arial"/>
        </w:rPr>
        <w:tab/>
        <w:t>NIL</w:t>
      </w:r>
    </w:p>
    <w:p w:rsidR="00856DFE" w:rsidRPr="00EE3A5D" w:rsidRDefault="00856DFE" w:rsidP="00856DFE">
      <w:pPr>
        <w:spacing w:line="360" w:lineRule="auto"/>
        <w:rPr>
          <w:rFonts w:cs="Arial"/>
        </w:rPr>
      </w:pPr>
      <w:r w:rsidRPr="00EE3A5D">
        <w:rPr>
          <w:rFonts w:cs="Arial"/>
        </w:rPr>
        <w:t>(</w:t>
      </w:r>
      <w:proofErr w:type="gramStart"/>
      <w:r w:rsidRPr="00EE3A5D">
        <w:rPr>
          <w:rFonts w:cs="Arial"/>
        </w:rPr>
        <w:t>c</w:t>
      </w:r>
      <w:proofErr w:type="gramEnd"/>
      <w:r w:rsidRPr="00EE3A5D">
        <w:rPr>
          <w:rFonts w:cs="Arial"/>
        </w:rPr>
        <w:t>)</w:t>
      </w:r>
      <w:r w:rsidRPr="00EE3A5D">
        <w:rPr>
          <w:rFonts w:cs="Arial"/>
        </w:rPr>
        <w:tab/>
        <w:t>NIL</w:t>
      </w:r>
    </w:p>
    <w:p w:rsidR="00856DFE" w:rsidRPr="00EE3A5D" w:rsidRDefault="00856DFE" w:rsidP="00856DFE">
      <w:pPr>
        <w:spacing w:line="360" w:lineRule="auto"/>
        <w:rPr>
          <w:rFonts w:cs="Arial"/>
        </w:rPr>
      </w:pPr>
      <w:r w:rsidRPr="00EE3A5D">
        <w:rPr>
          <w:rFonts w:cs="Arial"/>
        </w:rPr>
        <w:t>(d)</w:t>
      </w:r>
      <w:r w:rsidRPr="00EE3A5D">
        <w:rPr>
          <w:rFonts w:cs="Arial"/>
        </w:rPr>
        <w:tab/>
        <w:t>NIL</w:t>
      </w:r>
    </w:p>
    <w:p w:rsidR="00856DFE" w:rsidRPr="00EE3A5D" w:rsidRDefault="00856DFE" w:rsidP="00856DFE">
      <w:pPr>
        <w:spacing w:line="360" w:lineRule="auto"/>
        <w:rPr>
          <w:rFonts w:cs="Arial"/>
        </w:rPr>
      </w:pPr>
      <w:r w:rsidRPr="00EE3A5D">
        <w:rPr>
          <w:rFonts w:cs="Arial"/>
        </w:rPr>
        <w:t>(e)</w:t>
      </w:r>
      <w:r w:rsidRPr="00EE3A5D">
        <w:rPr>
          <w:rFonts w:cs="Arial"/>
        </w:rPr>
        <w:tab/>
        <w:t>NIL</w:t>
      </w:r>
    </w:p>
    <w:p w:rsidR="00856DFE" w:rsidRPr="00EE3A5D" w:rsidRDefault="00856DFE" w:rsidP="00856DFE">
      <w:pPr>
        <w:spacing w:line="360" w:lineRule="auto"/>
        <w:rPr>
          <w:rFonts w:cs="Arial"/>
        </w:rPr>
      </w:pPr>
      <w:r w:rsidRPr="00EE3A5D">
        <w:rPr>
          <w:rFonts w:cs="Arial"/>
        </w:rPr>
        <w:t>(f)</w:t>
      </w:r>
      <w:r w:rsidRPr="00EE3A5D">
        <w:rPr>
          <w:rFonts w:cs="Arial"/>
        </w:rPr>
        <w:tab/>
        <w:t>NIL</w:t>
      </w:r>
    </w:p>
    <w:p w:rsidR="00856DFE" w:rsidRDefault="00856DFE"/>
    <w:p w:rsidR="00856DFE" w:rsidRDefault="00856DFE" w:rsidP="00856DFE">
      <w:pPr>
        <w:spacing w:before="100" w:beforeAutospacing="1" w:after="100" w:afterAutospacing="1" w:line="360" w:lineRule="auto"/>
        <w:jc w:val="both"/>
        <w:outlineLvl w:val="0"/>
        <w:rPr>
          <w:rFonts w:cs="Arial"/>
          <w:b/>
          <w:u w:val="single"/>
        </w:rPr>
      </w:pPr>
      <w:r>
        <w:rPr>
          <w:rFonts w:cs="Arial"/>
          <w:b/>
          <w:u w:val="single"/>
        </w:rPr>
        <w:t>TRANSNET</w:t>
      </w:r>
    </w:p>
    <w:p w:rsidR="00EE71DC" w:rsidRPr="00EE71DC" w:rsidRDefault="00EE71DC" w:rsidP="00EE71DC">
      <w:pPr>
        <w:spacing w:line="360" w:lineRule="auto"/>
        <w:jc w:val="both"/>
        <w:rPr>
          <w:rFonts w:eastAsia="Times New Roman" w:cs="Arial"/>
          <w:bCs/>
          <w:sz w:val="24"/>
          <w:szCs w:val="24"/>
        </w:rPr>
      </w:pPr>
      <w:r w:rsidRPr="00EE71DC">
        <w:rPr>
          <w:rFonts w:eastAsia="Times New Roman" w:cs="Arial"/>
          <w:bCs/>
          <w:sz w:val="24"/>
          <w:szCs w:val="24"/>
        </w:rPr>
        <w:t xml:space="preserve">Transnet has not procured any services from and/or made any payments to the </w:t>
      </w:r>
      <w:proofErr w:type="spellStart"/>
      <w:r w:rsidRPr="00EE71DC">
        <w:rPr>
          <w:rFonts w:eastAsia="Times New Roman" w:cs="Arial"/>
          <w:bCs/>
          <w:sz w:val="24"/>
          <w:szCs w:val="24"/>
        </w:rPr>
        <w:t>Decolonisation</w:t>
      </w:r>
      <w:proofErr w:type="spellEnd"/>
      <w:r w:rsidRPr="00EE71DC">
        <w:rPr>
          <w:rFonts w:eastAsia="Times New Roman" w:cs="Arial"/>
          <w:bCs/>
          <w:sz w:val="24"/>
          <w:szCs w:val="24"/>
        </w:rPr>
        <w:t xml:space="preserve"> Fund.  The company is not in the list of Transnet’s service providers.</w:t>
      </w:r>
    </w:p>
    <w:p w:rsidR="00856DFE" w:rsidRDefault="00856DFE" w:rsidP="00856DFE">
      <w:pPr>
        <w:spacing w:line="360" w:lineRule="auto"/>
        <w:jc w:val="both"/>
        <w:rPr>
          <w:rFonts w:cs="Arial"/>
          <w:b/>
        </w:rPr>
      </w:pPr>
    </w:p>
    <w:p w:rsidR="00EE71DC" w:rsidRPr="00EE3A5D" w:rsidRDefault="00EE71DC" w:rsidP="00EE71DC">
      <w:pPr>
        <w:spacing w:line="360" w:lineRule="auto"/>
        <w:jc w:val="both"/>
        <w:rPr>
          <w:rFonts w:cs="Arial"/>
        </w:rPr>
      </w:pPr>
      <w:r w:rsidRPr="00EE3A5D">
        <w:rPr>
          <w:rFonts w:cs="Arial"/>
        </w:rPr>
        <w:t>(a)</w:t>
      </w:r>
      <w:r w:rsidRPr="00EE3A5D">
        <w:rPr>
          <w:rFonts w:cs="Arial"/>
        </w:rPr>
        <w:tab/>
        <w:t>NIL</w:t>
      </w:r>
    </w:p>
    <w:p w:rsidR="00EE71DC" w:rsidRPr="00EE3A5D" w:rsidRDefault="00EE71DC" w:rsidP="00EE71DC">
      <w:pPr>
        <w:spacing w:line="360" w:lineRule="auto"/>
        <w:jc w:val="both"/>
        <w:rPr>
          <w:rFonts w:cs="Arial"/>
        </w:rPr>
      </w:pPr>
      <w:r w:rsidRPr="00EE3A5D">
        <w:rPr>
          <w:rFonts w:cs="Arial"/>
        </w:rPr>
        <w:t xml:space="preserve">(b) </w:t>
      </w:r>
      <w:r w:rsidRPr="00EE3A5D">
        <w:rPr>
          <w:rFonts w:cs="Arial"/>
        </w:rPr>
        <w:tab/>
        <w:t>NIL</w:t>
      </w:r>
    </w:p>
    <w:p w:rsidR="00EE71DC" w:rsidRPr="00EE3A5D" w:rsidRDefault="00EE71DC" w:rsidP="00EE71DC">
      <w:pPr>
        <w:spacing w:line="360" w:lineRule="auto"/>
        <w:rPr>
          <w:rFonts w:cs="Arial"/>
        </w:rPr>
      </w:pPr>
      <w:r w:rsidRPr="00EE3A5D">
        <w:rPr>
          <w:rFonts w:cs="Arial"/>
        </w:rPr>
        <w:t>(</w:t>
      </w:r>
      <w:proofErr w:type="gramStart"/>
      <w:r w:rsidRPr="00EE3A5D">
        <w:rPr>
          <w:rFonts w:cs="Arial"/>
        </w:rPr>
        <w:t>c</w:t>
      </w:r>
      <w:proofErr w:type="gramEnd"/>
      <w:r w:rsidRPr="00EE3A5D">
        <w:rPr>
          <w:rFonts w:cs="Arial"/>
        </w:rPr>
        <w:t>)</w:t>
      </w:r>
      <w:r w:rsidRPr="00EE3A5D">
        <w:rPr>
          <w:rFonts w:cs="Arial"/>
        </w:rPr>
        <w:tab/>
        <w:t>NIL</w:t>
      </w:r>
    </w:p>
    <w:p w:rsidR="00EE71DC" w:rsidRPr="00EE3A5D" w:rsidRDefault="00EE71DC" w:rsidP="00EE71DC">
      <w:pPr>
        <w:spacing w:line="360" w:lineRule="auto"/>
        <w:rPr>
          <w:rFonts w:cs="Arial"/>
        </w:rPr>
      </w:pPr>
      <w:r w:rsidRPr="00EE3A5D">
        <w:rPr>
          <w:rFonts w:cs="Arial"/>
        </w:rPr>
        <w:t>(d)</w:t>
      </w:r>
      <w:r w:rsidRPr="00EE3A5D">
        <w:rPr>
          <w:rFonts w:cs="Arial"/>
        </w:rPr>
        <w:tab/>
        <w:t>NIL</w:t>
      </w:r>
    </w:p>
    <w:p w:rsidR="00EE71DC" w:rsidRPr="00EE3A5D" w:rsidRDefault="00EE71DC" w:rsidP="00EE71DC">
      <w:pPr>
        <w:spacing w:line="360" w:lineRule="auto"/>
        <w:rPr>
          <w:rFonts w:cs="Arial"/>
        </w:rPr>
      </w:pPr>
      <w:r w:rsidRPr="00EE3A5D">
        <w:rPr>
          <w:rFonts w:cs="Arial"/>
        </w:rPr>
        <w:t>(e)</w:t>
      </w:r>
      <w:r w:rsidRPr="00EE3A5D">
        <w:rPr>
          <w:rFonts w:cs="Arial"/>
        </w:rPr>
        <w:tab/>
        <w:t>NIL</w:t>
      </w:r>
    </w:p>
    <w:p w:rsidR="00EE71DC" w:rsidRPr="00EE3A5D" w:rsidRDefault="00EE71DC" w:rsidP="00EE71DC">
      <w:pPr>
        <w:spacing w:line="360" w:lineRule="auto"/>
        <w:rPr>
          <w:rFonts w:cs="Arial"/>
        </w:rPr>
      </w:pPr>
      <w:r w:rsidRPr="00EE3A5D">
        <w:rPr>
          <w:rFonts w:cs="Arial"/>
        </w:rPr>
        <w:t>(f)</w:t>
      </w:r>
      <w:r w:rsidRPr="00EE3A5D">
        <w:rPr>
          <w:rFonts w:cs="Arial"/>
        </w:rPr>
        <w:tab/>
        <w:t>NIL</w:t>
      </w:r>
    </w:p>
    <w:p w:rsidR="0005709D" w:rsidRDefault="0005709D"/>
    <w:p w:rsidR="00EE71DC" w:rsidRDefault="00EE71DC"/>
    <w:p w:rsidR="0005709D" w:rsidRDefault="0005709D"/>
    <w:tbl>
      <w:tblPr>
        <w:tblStyle w:val="TableGrid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8"/>
        <w:gridCol w:w="638"/>
        <w:gridCol w:w="3827"/>
        <w:gridCol w:w="992"/>
      </w:tblGrid>
      <w:tr w:rsidR="00937238" w:rsidRPr="00ED3789" w:rsidTr="00D055C1">
        <w:trPr>
          <w:trHeight w:val="1140"/>
        </w:trPr>
        <w:tc>
          <w:tcPr>
            <w:tcW w:w="3794" w:type="dxa"/>
          </w:tcPr>
          <w:p w:rsidR="00937238" w:rsidRPr="00ED3789" w:rsidRDefault="00937238" w:rsidP="00D055C1">
            <w:pPr>
              <w:spacing w:line="24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 xml:space="preserve">Remarks: </w:t>
            </w:r>
          </w:p>
          <w:p w:rsidR="00937238" w:rsidRPr="00ED3789" w:rsidRDefault="00937238" w:rsidP="00D055C1">
            <w:pPr>
              <w:spacing w:line="240" w:lineRule="auto"/>
              <w:rPr>
                <w:rFonts w:eastAsia="Times New Roman" w:cs="Arial"/>
                <w:b/>
                <w:snapToGrid w:val="0"/>
                <w:color w:val="000000"/>
                <w:szCs w:val="20"/>
                <w:lang w:eastAsia="en-GB"/>
              </w:rPr>
            </w:pPr>
          </w:p>
        </w:tc>
        <w:tc>
          <w:tcPr>
            <w:tcW w:w="638" w:type="dxa"/>
          </w:tcPr>
          <w:p w:rsidR="00937238" w:rsidRPr="00ED3789" w:rsidRDefault="00937238" w:rsidP="00D055C1">
            <w:pPr>
              <w:spacing w:line="240" w:lineRule="auto"/>
              <w:rPr>
                <w:rFonts w:eastAsia="Times New Roman" w:cs="Arial"/>
                <w:b/>
                <w:snapToGrid w:val="0"/>
                <w:color w:val="000000"/>
                <w:szCs w:val="20"/>
                <w:lang w:eastAsia="en-GB"/>
              </w:rPr>
            </w:pPr>
          </w:p>
        </w:tc>
        <w:tc>
          <w:tcPr>
            <w:tcW w:w="638" w:type="dxa"/>
          </w:tcPr>
          <w:p w:rsidR="00937238" w:rsidRPr="00ED3789" w:rsidRDefault="00937238" w:rsidP="00D055C1">
            <w:pPr>
              <w:spacing w:line="240" w:lineRule="auto"/>
              <w:rPr>
                <w:rFonts w:eastAsia="Times New Roman" w:cs="Arial"/>
                <w:b/>
                <w:snapToGrid w:val="0"/>
                <w:color w:val="000000"/>
                <w:szCs w:val="20"/>
                <w:lang w:eastAsia="en-GB"/>
              </w:rPr>
            </w:pPr>
          </w:p>
        </w:tc>
        <w:tc>
          <w:tcPr>
            <w:tcW w:w="4819" w:type="dxa"/>
            <w:gridSpan w:val="2"/>
          </w:tcPr>
          <w:p w:rsidR="00937238" w:rsidRPr="00ED3789" w:rsidRDefault="00937238" w:rsidP="00D055C1">
            <w:pPr>
              <w:spacing w:line="240" w:lineRule="auto"/>
              <w:ind w:right="328"/>
              <w:rPr>
                <w:rFonts w:eastAsia="Times New Roman" w:cs="Arial"/>
                <w:b/>
                <w:snapToGrid w:val="0"/>
                <w:color w:val="000000"/>
                <w:szCs w:val="20"/>
                <w:lang w:eastAsia="en-GB"/>
              </w:rPr>
            </w:pPr>
            <w:r w:rsidRPr="00ED3789">
              <w:rPr>
                <w:rFonts w:eastAsia="Times New Roman" w:cs="Arial"/>
                <w:b/>
                <w:snapToGrid w:val="0"/>
                <w:color w:val="000000"/>
                <w:szCs w:val="20"/>
                <w:lang w:eastAsia="en-GB"/>
              </w:rPr>
              <w:t>Reply: Approved / Not Approved</w:t>
            </w:r>
          </w:p>
          <w:p w:rsidR="00937238" w:rsidRPr="00ED3789" w:rsidRDefault="00937238" w:rsidP="00D055C1">
            <w:pPr>
              <w:spacing w:line="240" w:lineRule="auto"/>
              <w:ind w:right="328"/>
              <w:rPr>
                <w:rFonts w:eastAsia="Times New Roman" w:cs="Arial"/>
                <w:b/>
                <w:snapToGrid w:val="0"/>
                <w:color w:val="000000"/>
                <w:szCs w:val="20"/>
                <w:lang w:eastAsia="en-GB"/>
              </w:rPr>
            </w:pPr>
          </w:p>
          <w:p w:rsidR="00937238" w:rsidRPr="00ED3789" w:rsidRDefault="00937238" w:rsidP="00D055C1">
            <w:pPr>
              <w:spacing w:line="240" w:lineRule="auto"/>
              <w:ind w:right="328"/>
              <w:rPr>
                <w:rFonts w:eastAsia="Times New Roman" w:cs="Arial"/>
                <w:b/>
                <w:snapToGrid w:val="0"/>
                <w:color w:val="000000"/>
                <w:szCs w:val="20"/>
                <w:lang w:eastAsia="en-GB"/>
              </w:rPr>
            </w:pPr>
          </w:p>
          <w:p w:rsidR="00937238" w:rsidRPr="00ED3789" w:rsidRDefault="00937238" w:rsidP="00D055C1">
            <w:pPr>
              <w:spacing w:line="240" w:lineRule="auto"/>
              <w:rPr>
                <w:rFonts w:eastAsia="Times New Roman" w:cs="Arial"/>
                <w:b/>
                <w:snapToGrid w:val="0"/>
                <w:color w:val="000000"/>
                <w:szCs w:val="20"/>
                <w:lang w:eastAsia="en-GB"/>
              </w:rPr>
            </w:pPr>
          </w:p>
        </w:tc>
      </w:tr>
      <w:tr w:rsidR="00937238" w:rsidRPr="00ED3789" w:rsidTr="00D055C1">
        <w:tc>
          <w:tcPr>
            <w:tcW w:w="3794" w:type="dxa"/>
            <w:tcBorders>
              <w:bottom w:val="single" w:sz="4" w:space="0" w:color="auto"/>
            </w:tcBorders>
          </w:tcPr>
          <w:p w:rsidR="00937238" w:rsidRPr="00ED3789" w:rsidRDefault="00937238" w:rsidP="00D055C1">
            <w:pPr>
              <w:spacing w:line="240" w:lineRule="auto"/>
              <w:rPr>
                <w:rFonts w:eastAsia="Times New Roman" w:cs="Arial"/>
                <w:b/>
                <w:snapToGrid w:val="0"/>
                <w:color w:val="000000"/>
                <w:szCs w:val="20"/>
                <w:lang w:eastAsia="en-GB"/>
              </w:rPr>
            </w:pPr>
          </w:p>
          <w:p w:rsidR="00937238" w:rsidRPr="00ED3789" w:rsidRDefault="00937238" w:rsidP="00D055C1">
            <w:pPr>
              <w:spacing w:line="240" w:lineRule="auto"/>
              <w:rPr>
                <w:rFonts w:eastAsia="Times New Roman" w:cs="Arial"/>
                <w:b/>
                <w:snapToGrid w:val="0"/>
                <w:color w:val="000000"/>
                <w:szCs w:val="20"/>
                <w:lang w:eastAsia="en-GB"/>
              </w:rPr>
            </w:pPr>
          </w:p>
        </w:tc>
        <w:tc>
          <w:tcPr>
            <w:tcW w:w="638" w:type="dxa"/>
          </w:tcPr>
          <w:p w:rsidR="00937238" w:rsidRPr="00ED3789" w:rsidRDefault="00937238" w:rsidP="00D055C1">
            <w:pPr>
              <w:spacing w:line="240" w:lineRule="auto"/>
              <w:rPr>
                <w:rFonts w:eastAsia="Times New Roman" w:cs="Arial"/>
                <w:b/>
                <w:snapToGrid w:val="0"/>
                <w:color w:val="000000"/>
                <w:szCs w:val="20"/>
                <w:lang w:eastAsia="en-GB"/>
              </w:rPr>
            </w:pPr>
          </w:p>
        </w:tc>
        <w:tc>
          <w:tcPr>
            <w:tcW w:w="638" w:type="dxa"/>
          </w:tcPr>
          <w:p w:rsidR="00937238" w:rsidRPr="00ED3789" w:rsidRDefault="00937238" w:rsidP="00D055C1">
            <w:pPr>
              <w:spacing w:line="240" w:lineRule="auto"/>
              <w:rPr>
                <w:rFonts w:eastAsia="Times New Roman" w:cs="Arial"/>
                <w:b/>
                <w:snapToGrid w:val="0"/>
                <w:color w:val="000000"/>
                <w:szCs w:val="20"/>
                <w:lang w:eastAsia="en-GB"/>
              </w:rPr>
            </w:pPr>
          </w:p>
        </w:tc>
        <w:tc>
          <w:tcPr>
            <w:tcW w:w="4819" w:type="dxa"/>
            <w:gridSpan w:val="2"/>
          </w:tcPr>
          <w:p w:rsidR="00937238" w:rsidRPr="00ED3789" w:rsidRDefault="00937238" w:rsidP="00D055C1">
            <w:pPr>
              <w:spacing w:line="240" w:lineRule="auto"/>
              <w:rPr>
                <w:rFonts w:eastAsia="Times New Roman" w:cs="Arial"/>
                <w:b/>
                <w:snapToGrid w:val="0"/>
                <w:color w:val="000000"/>
                <w:szCs w:val="20"/>
                <w:lang w:eastAsia="en-GB"/>
              </w:rPr>
            </w:pPr>
          </w:p>
        </w:tc>
      </w:tr>
      <w:tr w:rsidR="00937238" w:rsidRPr="00ED3789" w:rsidTr="00D055C1">
        <w:tc>
          <w:tcPr>
            <w:tcW w:w="3794" w:type="dxa"/>
            <w:tcBorders>
              <w:top w:val="single" w:sz="4" w:space="0" w:color="auto"/>
            </w:tcBorders>
          </w:tcPr>
          <w:p w:rsidR="00937238" w:rsidRPr="00ED3789" w:rsidRDefault="00937238" w:rsidP="00D055C1">
            <w:pPr>
              <w:spacing w:line="360" w:lineRule="auto"/>
              <w:rPr>
                <w:rFonts w:eastAsia="Times New Roman" w:cs="Arial"/>
                <w:b/>
                <w:snapToGrid w:val="0"/>
                <w:color w:val="000000"/>
                <w:szCs w:val="20"/>
                <w:lang w:eastAsia="en-GB"/>
              </w:rPr>
            </w:pPr>
            <w:proofErr w:type="spellStart"/>
            <w:r w:rsidRPr="00ED3789">
              <w:rPr>
                <w:rFonts w:eastAsia="Times New Roman" w:cs="Arial"/>
                <w:b/>
                <w:snapToGrid w:val="0"/>
                <w:color w:val="000000"/>
                <w:szCs w:val="20"/>
                <w:lang w:eastAsia="en-GB"/>
              </w:rPr>
              <w:lastRenderedPageBreak/>
              <w:t>Mr</w:t>
            </w:r>
            <w:proofErr w:type="spellEnd"/>
            <w:r w:rsidRPr="00ED3789">
              <w:rPr>
                <w:rFonts w:eastAsia="Times New Roman" w:cs="Arial"/>
                <w:b/>
                <w:snapToGrid w:val="0"/>
                <w:color w:val="000000"/>
                <w:szCs w:val="20"/>
                <w:lang w:eastAsia="en-GB"/>
              </w:rPr>
              <w:t xml:space="preserve"> Mogokare Richard Seleke</w:t>
            </w:r>
          </w:p>
        </w:tc>
        <w:tc>
          <w:tcPr>
            <w:tcW w:w="638" w:type="dxa"/>
          </w:tcPr>
          <w:p w:rsidR="00937238" w:rsidRPr="00ED3789" w:rsidRDefault="00937238" w:rsidP="00D055C1">
            <w:pPr>
              <w:spacing w:line="360" w:lineRule="auto"/>
              <w:rPr>
                <w:rFonts w:eastAsia="Times New Roman" w:cs="Arial"/>
                <w:b/>
                <w:snapToGrid w:val="0"/>
                <w:color w:val="000000"/>
                <w:szCs w:val="20"/>
                <w:lang w:eastAsia="en-GB"/>
              </w:rPr>
            </w:pPr>
          </w:p>
        </w:tc>
        <w:tc>
          <w:tcPr>
            <w:tcW w:w="638" w:type="dxa"/>
          </w:tcPr>
          <w:p w:rsidR="00937238" w:rsidRPr="00ED3789" w:rsidRDefault="00937238" w:rsidP="00D055C1">
            <w:pPr>
              <w:spacing w:line="360" w:lineRule="auto"/>
              <w:rPr>
                <w:rFonts w:eastAsia="Times New Roman" w:cs="Arial"/>
                <w:b/>
                <w:snapToGrid w:val="0"/>
                <w:color w:val="000000"/>
                <w:szCs w:val="20"/>
                <w:lang w:eastAsia="en-GB"/>
              </w:rPr>
            </w:pPr>
          </w:p>
        </w:tc>
        <w:tc>
          <w:tcPr>
            <w:tcW w:w="3827" w:type="dxa"/>
            <w:tcBorders>
              <w:top w:val="single" w:sz="4" w:space="0" w:color="auto"/>
            </w:tcBorders>
          </w:tcPr>
          <w:p w:rsidR="00937238" w:rsidRPr="00ED3789" w:rsidRDefault="00937238" w:rsidP="00D055C1">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Ms Lynne Brown, MP</w:t>
            </w:r>
          </w:p>
        </w:tc>
        <w:tc>
          <w:tcPr>
            <w:tcW w:w="992" w:type="dxa"/>
          </w:tcPr>
          <w:p w:rsidR="00937238" w:rsidRPr="00ED3789" w:rsidRDefault="00937238" w:rsidP="00D055C1">
            <w:pPr>
              <w:spacing w:line="360" w:lineRule="auto"/>
              <w:rPr>
                <w:rFonts w:eastAsia="Times New Roman" w:cs="Arial"/>
                <w:b/>
                <w:snapToGrid w:val="0"/>
                <w:color w:val="000000"/>
                <w:szCs w:val="20"/>
                <w:lang w:eastAsia="en-GB"/>
              </w:rPr>
            </w:pPr>
          </w:p>
        </w:tc>
      </w:tr>
      <w:tr w:rsidR="00937238" w:rsidRPr="00ED3789" w:rsidTr="00D055C1">
        <w:tc>
          <w:tcPr>
            <w:tcW w:w="3794" w:type="dxa"/>
          </w:tcPr>
          <w:p w:rsidR="00937238" w:rsidRPr="00ED3789" w:rsidRDefault="00937238" w:rsidP="00D055C1">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Director-General</w:t>
            </w:r>
          </w:p>
        </w:tc>
        <w:tc>
          <w:tcPr>
            <w:tcW w:w="638" w:type="dxa"/>
          </w:tcPr>
          <w:p w:rsidR="00937238" w:rsidRPr="00ED3789" w:rsidRDefault="00937238" w:rsidP="00D055C1">
            <w:pPr>
              <w:spacing w:line="360" w:lineRule="auto"/>
              <w:rPr>
                <w:rFonts w:eastAsia="Times New Roman" w:cs="Arial"/>
                <w:b/>
                <w:snapToGrid w:val="0"/>
                <w:color w:val="000000"/>
                <w:szCs w:val="20"/>
                <w:lang w:eastAsia="en-GB"/>
              </w:rPr>
            </w:pPr>
          </w:p>
        </w:tc>
        <w:tc>
          <w:tcPr>
            <w:tcW w:w="638" w:type="dxa"/>
          </w:tcPr>
          <w:p w:rsidR="00937238" w:rsidRPr="00ED3789" w:rsidRDefault="00937238" w:rsidP="00D055C1">
            <w:pPr>
              <w:spacing w:line="360" w:lineRule="auto"/>
              <w:rPr>
                <w:rFonts w:eastAsia="Times New Roman" w:cs="Arial"/>
                <w:b/>
                <w:snapToGrid w:val="0"/>
                <w:color w:val="000000"/>
                <w:szCs w:val="20"/>
                <w:lang w:eastAsia="en-GB"/>
              </w:rPr>
            </w:pPr>
          </w:p>
        </w:tc>
        <w:tc>
          <w:tcPr>
            <w:tcW w:w="4819" w:type="dxa"/>
            <w:gridSpan w:val="2"/>
          </w:tcPr>
          <w:p w:rsidR="00937238" w:rsidRPr="00ED3789" w:rsidRDefault="00937238" w:rsidP="00D055C1">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Minister of Public Enterprises</w:t>
            </w:r>
          </w:p>
        </w:tc>
      </w:tr>
      <w:tr w:rsidR="00937238" w:rsidRPr="00ED3789" w:rsidTr="00D055C1">
        <w:tc>
          <w:tcPr>
            <w:tcW w:w="3794" w:type="dxa"/>
          </w:tcPr>
          <w:p w:rsidR="00937238" w:rsidRPr="00ED3789" w:rsidRDefault="00937238" w:rsidP="00D055C1">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Date:</w:t>
            </w:r>
          </w:p>
        </w:tc>
        <w:tc>
          <w:tcPr>
            <w:tcW w:w="638" w:type="dxa"/>
          </w:tcPr>
          <w:p w:rsidR="00937238" w:rsidRPr="00ED3789" w:rsidRDefault="00937238" w:rsidP="00D055C1">
            <w:pPr>
              <w:spacing w:line="360" w:lineRule="auto"/>
              <w:rPr>
                <w:rFonts w:eastAsia="Times New Roman" w:cs="Arial"/>
                <w:b/>
                <w:snapToGrid w:val="0"/>
                <w:color w:val="000000"/>
                <w:szCs w:val="20"/>
                <w:lang w:eastAsia="en-GB"/>
              </w:rPr>
            </w:pPr>
          </w:p>
        </w:tc>
        <w:tc>
          <w:tcPr>
            <w:tcW w:w="638" w:type="dxa"/>
          </w:tcPr>
          <w:p w:rsidR="00937238" w:rsidRPr="00ED3789" w:rsidRDefault="00937238" w:rsidP="00D055C1">
            <w:pPr>
              <w:spacing w:line="360" w:lineRule="auto"/>
              <w:rPr>
                <w:rFonts w:eastAsia="Times New Roman" w:cs="Arial"/>
                <w:b/>
                <w:snapToGrid w:val="0"/>
                <w:color w:val="000000"/>
                <w:szCs w:val="20"/>
                <w:lang w:eastAsia="en-GB"/>
              </w:rPr>
            </w:pPr>
          </w:p>
        </w:tc>
        <w:tc>
          <w:tcPr>
            <w:tcW w:w="4819" w:type="dxa"/>
            <w:gridSpan w:val="2"/>
          </w:tcPr>
          <w:p w:rsidR="00937238" w:rsidRPr="00ED3789" w:rsidRDefault="00937238" w:rsidP="00D055C1">
            <w:pPr>
              <w:spacing w:line="360" w:lineRule="auto"/>
              <w:rPr>
                <w:rFonts w:eastAsia="Times New Roman" w:cs="Arial"/>
                <w:b/>
                <w:snapToGrid w:val="0"/>
                <w:color w:val="000000"/>
                <w:szCs w:val="20"/>
                <w:lang w:eastAsia="en-GB"/>
              </w:rPr>
            </w:pPr>
            <w:r w:rsidRPr="00ED3789">
              <w:rPr>
                <w:rFonts w:eastAsia="Times New Roman" w:cs="Arial"/>
                <w:b/>
                <w:snapToGrid w:val="0"/>
                <w:color w:val="000000"/>
                <w:szCs w:val="20"/>
                <w:lang w:eastAsia="en-GB"/>
              </w:rPr>
              <w:t>Date:</w:t>
            </w:r>
          </w:p>
        </w:tc>
      </w:tr>
    </w:tbl>
    <w:p w:rsidR="009968FE" w:rsidRPr="009968FE" w:rsidRDefault="009968FE" w:rsidP="00EE71DC">
      <w:pPr>
        <w:spacing w:line="240" w:lineRule="auto"/>
        <w:jc w:val="both"/>
        <w:outlineLvl w:val="0"/>
        <w:rPr>
          <w:rFonts w:eastAsia="Times New Roman" w:cs="Arial"/>
          <w:b/>
          <w:lang w:val="en-ZA"/>
        </w:rPr>
      </w:pPr>
    </w:p>
    <w:sectPr w:rsidR="009968FE" w:rsidRPr="009968FE" w:rsidSect="000D1C59">
      <w:headerReference w:type="even" r:id="rId11"/>
      <w:headerReference w:type="default" r:id="rId12"/>
      <w:footerReference w:type="even" r:id="rId13"/>
      <w:footerReference w:type="default" r:id="rId14"/>
      <w:headerReference w:type="first" r:id="rId15"/>
      <w:footerReference w:type="first" r:id="rId16"/>
      <w:pgSz w:w="11906" w:h="16838"/>
      <w:pgMar w:top="567"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F6B" w:rsidRDefault="002F3F6B" w:rsidP="00856DFE">
      <w:pPr>
        <w:spacing w:line="240" w:lineRule="auto"/>
      </w:pPr>
      <w:r>
        <w:separator/>
      </w:r>
    </w:p>
  </w:endnote>
  <w:endnote w:type="continuationSeparator" w:id="0">
    <w:p w:rsidR="002F3F6B" w:rsidRDefault="002F3F6B" w:rsidP="00856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DC" w:rsidRDefault="00275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34" w:rsidRDefault="00136634">
    <w:pPr>
      <w:pStyle w:val="Footer"/>
    </w:pPr>
    <w:r>
      <w:ptab w:relativeTo="margin" w:alignment="center" w:leader="none"/>
    </w:r>
    <w:bookmarkStart w:id="0" w:name="_GoBack"/>
    <w:bookmarkEnd w:id="0"/>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DC" w:rsidRDefault="0027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F6B" w:rsidRDefault="002F3F6B" w:rsidP="00856DFE">
      <w:pPr>
        <w:spacing w:line="240" w:lineRule="auto"/>
      </w:pPr>
      <w:r>
        <w:separator/>
      </w:r>
    </w:p>
  </w:footnote>
  <w:footnote w:type="continuationSeparator" w:id="0">
    <w:p w:rsidR="002F3F6B" w:rsidRDefault="002F3F6B" w:rsidP="00856D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DC" w:rsidRDefault="002754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DC" w:rsidRDefault="002754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DC" w:rsidRDefault="00275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985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6893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56F3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6A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32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AAD286"/>
    <w:lvl w:ilvl="0">
      <w:start w:val="1"/>
      <w:numFmt w:val="bullet"/>
      <w:pStyle w:val="ListBullet4"/>
      <w:lvlText w:val=""/>
      <w:lvlJc w:val="left"/>
      <w:pPr>
        <w:ind w:left="1209" w:hanging="360"/>
      </w:pPr>
      <w:rPr>
        <w:rFonts w:ascii="Wingdings" w:hAnsi="Wingdings" w:hint="default"/>
      </w:rPr>
    </w:lvl>
  </w:abstractNum>
  <w:abstractNum w:abstractNumId="6" w15:restartNumberingAfterBreak="0">
    <w:nsid w:val="FFFFFF82"/>
    <w:multiLevelType w:val="singleLevel"/>
    <w:tmpl w:val="480443AC"/>
    <w:lvl w:ilvl="0">
      <w:start w:val="1"/>
      <w:numFmt w:val="bullet"/>
      <w:pStyle w:val="ListBullet3"/>
      <w:lvlText w:val="-"/>
      <w:lvlJc w:val="left"/>
      <w:pPr>
        <w:ind w:left="926" w:hanging="360"/>
      </w:pPr>
      <w:rPr>
        <w:rFonts w:ascii="Courier New" w:hAnsi="Courier New" w:hint="default"/>
        <w:sz w:val="20"/>
      </w:rPr>
    </w:lvl>
  </w:abstractNum>
  <w:abstractNum w:abstractNumId="7" w15:restartNumberingAfterBreak="0">
    <w:nsid w:val="FFFFFF83"/>
    <w:multiLevelType w:val="singleLevel"/>
    <w:tmpl w:val="27EC02D8"/>
    <w:lvl w:ilvl="0">
      <w:start w:val="1"/>
      <w:numFmt w:val="bullet"/>
      <w:pStyle w:val="ListBullet2"/>
      <w:lvlText w:val="o"/>
      <w:lvlJc w:val="left"/>
      <w:pPr>
        <w:ind w:left="643" w:hanging="360"/>
      </w:pPr>
      <w:rPr>
        <w:rFonts w:ascii="Courier New" w:hAnsi="Courier New" w:hint="default"/>
        <w:sz w:val="20"/>
      </w:rPr>
    </w:lvl>
  </w:abstractNum>
  <w:abstractNum w:abstractNumId="8" w15:restartNumberingAfterBreak="0">
    <w:nsid w:val="FFFFFF88"/>
    <w:multiLevelType w:val="singleLevel"/>
    <w:tmpl w:val="914A26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DC068A"/>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C05400D"/>
    <w:multiLevelType w:val="multilevel"/>
    <w:tmpl w:val="257A1C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0D30FA8"/>
    <w:multiLevelType w:val="multilevel"/>
    <w:tmpl w:val="02969DD0"/>
    <w:lvl w:ilvl="0">
      <w:start w:val="1"/>
      <w:numFmt w:val="decimal"/>
      <w:lvlText w:val="%1."/>
      <w:lvlJc w:val="left"/>
      <w:pPr>
        <w:ind w:left="360" w:hanging="360"/>
      </w:pPr>
      <w:rPr>
        <w:rFonts w:ascii="Arial" w:hAnsi="Arial" w:hint="default"/>
        <w:b w:val="0"/>
        <w:i w:val="0"/>
        <w:sz w:val="22"/>
      </w:rPr>
    </w:lvl>
    <w:lvl w:ilvl="1">
      <w:start w:val="1"/>
      <w:numFmt w:val="decimal"/>
      <w:lvlText w:val="%1.%2."/>
      <w:lvlJc w:val="left"/>
      <w:pPr>
        <w:ind w:left="792" w:hanging="432"/>
      </w:pPr>
      <w:rPr>
        <w:rFonts w:ascii="Arial" w:hAnsi="Arial" w:hint="default"/>
        <w:b w:val="0"/>
        <w:i w:val="0"/>
        <w:sz w:val="22"/>
      </w:rPr>
    </w:lvl>
    <w:lvl w:ilvl="2">
      <w:start w:val="1"/>
      <w:numFmt w:val="decimal"/>
      <w:lvlText w:val="%1.%2.%3."/>
      <w:lvlJc w:val="left"/>
      <w:pPr>
        <w:ind w:left="1224" w:hanging="504"/>
      </w:pPr>
      <w:rPr>
        <w:rFonts w:ascii="Arial" w:hAnsi="Arial" w:hint="default"/>
        <w:b w:val="0"/>
        <w:i w:val="0"/>
        <w:sz w:val="22"/>
      </w:rPr>
    </w:lvl>
    <w:lvl w:ilvl="3">
      <w:start w:val="1"/>
      <w:numFmt w:val="decimal"/>
      <w:lvlText w:val="%1.%2.%3.%4."/>
      <w:lvlJc w:val="left"/>
      <w:pPr>
        <w:ind w:left="1728" w:hanging="648"/>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6C6202"/>
    <w:multiLevelType w:val="multilevel"/>
    <w:tmpl w:val="E466CC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D2225C"/>
    <w:multiLevelType w:val="multilevel"/>
    <w:tmpl w:val="290C28C4"/>
    <w:numStyleLink w:val="DPEMultiLevel"/>
  </w:abstractNum>
  <w:abstractNum w:abstractNumId="15" w15:restartNumberingAfterBreak="0">
    <w:nsid w:val="506334BF"/>
    <w:multiLevelType w:val="multilevel"/>
    <w:tmpl w:val="7A16016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hint="default"/>
        <w:color w:val="auto"/>
        <w:sz w:val="20"/>
      </w:rPr>
    </w:lvl>
    <w:lvl w:ilvl="2">
      <w:start w:val="1"/>
      <w:numFmt w:val="bullet"/>
      <w:lvlText w:val="-"/>
      <w:lvlJc w:val="left"/>
      <w:pPr>
        <w:tabs>
          <w:tab w:val="num" w:pos="1080"/>
        </w:tabs>
        <w:ind w:left="1080" w:hanging="360"/>
      </w:pPr>
      <w:rPr>
        <w:rFonts w:ascii="Courier New" w:hAnsi="Courier New" w:hint="default"/>
        <w:color w:val="auto"/>
        <w:sz w:val="20"/>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54E112E7"/>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594FC2"/>
    <w:multiLevelType w:val="hybridMultilevel"/>
    <w:tmpl w:val="2A961B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A9109C1"/>
    <w:multiLevelType w:val="multilevel"/>
    <w:tmpl w:val="290C28C4"/>
    <w:styleLink w:val="DPEMultiLevel"/>
    <w:lvl w:ilvl="0">
      <w:start w:val="1"/>
      <w:numFmt w:val="decimal"/>
      <w:lvlText w:val="%1."/>
      <w:lvlJc w:val="left"/>
      <w:pPr>
        <w:ind w:left="567" w:hanging="567"/>
      </w:pPr>
      <w:rPr>
        <w:rFonts w:ascii="Arial" w:hAnsi="Arial" w:hint="default"/>
        <w:b w:val="0"/>
        <w:i w:val="0"/>
        <w:color w:val="auto"/>
        <w:sz w:val="22"/>
      </w:rPr>
    </w:lvl>
    <w:lvl w:ilvl="1">
      <w:start w:val="1"/>
      <w:numFmt w:val="decimal"/>
      <w:lvlText w:val="%1.%2"/>
      <w:lvlJc w:val="left"/>
      <w:pPr>
        <w:ind w:left="851" w:hanging="284"/>
      </w:pPr>
      <w:rPr>
        <w:rFonts w:ascii="Arial" w:hAnsi="Arial" w:hint="default"/>
        <w:b w:val="0"/>
        <w:i w:val="0"/>
        <w:color w:val="auto"/>
        <w:sz w:val="22"/>
      </w:rPr>
    </w:lvl>
    <w:lvl w:ilvl="2">
      <w:start w:val="1"/>
      <w:numFmt w:val="decimal"/>
      <w:lvlText w:val="%1.%2.%3"/>
      <w:lvlJc w:val="left"/>
      <w:pPr>
        <w:ind w:left="2495" w:hanging="1077"/>
      </w:pPr>
      <w:rPr>
        <w:rFonts w:ascii="Arial" w:hAnsi="Arial" w:hint="default"/>
        <w:b w:val="0"/>
        <w:i w:val="0"/>
        <w:color w:val="auto"/>
        <w:sz w:val="22"/>
      </w:rPr>
    </w:lvl>
    <w:lvl w:ilvl="3">
      <w:start w:val="1"/>
      <w:numFmt w:val="decimal"/>
      <w:lvlText w:val="%1.%2.%3.%4"/>
      <w:lvlJc w:val="left"/>
      <w:pPr>
        <w:ind w:left="3856" w:hanging="1361"/>
      </w:pPr>
      <w:rPr>
        <w:rFonts w:ascii="Arial" w:hAnsi="Arial" w:hint="default"/>
        <w:b w:val="0"/>
        <w:i w:val="0"/>
        <w:color w:val="auto"/>
        <w:sz w:val="22"/>
      </w:rPr>
    </w:lvl>
    <w:lvl w:ilvl="4">
      <w:start w:val="1"/>
      <w:numFmt w:val="decimal"/>
      <w:lvlText w:val="%1.%2.%3.%4.%5"/>
      <w:lvlJc w:val="left"/>
      <w:pPr>
        <w:ind w:left="2160" w:hanging="2160"/>
      </w:pPr>
      <w:rPr>
        <w:rFonts w:ascii="Arial" w:hAnsi="Arial" w:hint="default"/>
        <w:b w:val="0"/>
        <w:i w:val="0"/>
        <w:color w:val="auto"/>
        <w:sz w:val="22"/>
      </w:rPr>
    </w:lvl>
    <w:lvl w:ilvl="5">
      <w:start w:val="1"/>
      <w:numFmt w:val="decimal"/>
      <w:lvlText w:val="%1.%2.%3.%4.%5.%6"/>
      <w:lvlJc w:val="left"/>
      <w:pPr>
        <w:ind w:left="2520" w:hanging="2520"/>
      </w:pPr>
      <w:rPr>
        <w:rFonts w:ascii="Arial" w:hAnsi="Arial" w:hint="default"/>
        <w:b w:val="0"/>
        <w:i w:val="0"/>
        <w:color w:val="auto"/>
        <w:sz w:val="22"/>
      </w:rPr>
    </w:lvl>
    <w:lvl w:ilvl="6">
      <w:start w:val="1"/>
      <w:numFmt w:val="decimal"/>
      <w:lvlText w:val="%1.%2.%3.%4.%5.%6.%7"/>
      <w:lvlJc w:val="left"/>
      <w:pPr>
        <w:ind w:left="2880" w:hanging="2880"/>
      </w:pPr>
      <w:rPr>
        <w:rFonts w:ascii="Arial" w:hAnsi="Arial" w:hint="default"/>
        <w:b w:val="0"/>
        <w:i w:val="0"/>
        <w:color w:val="auto"/>
        <w:sz w:val="22"/>
      </w:rPr>
    </w:lvl>
    <w:lvl w:ilvl="7">
      <w:start w:val="1"/>
      <w:numFmt w:val="decimal"/>
      <w:lvlText w:val="%1.%2.%3.%4.%5.%6.%7.%8"/>
      <w:lvlJc w:val="left"/>
      <w:pPr>
        <w:ind w:left="3240" w:hanging="3240"/>
      </w:pPr>
      <w:rPr>
        <w:rFonts w:ascii="Arial" w:hAnsi="Arial" w:hint="default"/>
        <w:b w:val="0"/>
        <w:i w:val="0"/>
        <w:color w:val="auto"/>
        <w:sz w:val="22"/>
      </w:rPr>
    </w:lvl>
    <w:lvl w:ilvl="8">
      <w:start w:val="1"/>
      <w:numFmt w:val="decimal"/>
      <w:lvlText w:val="%1.%2.%3.%4.%5.%6.%7.%8.%9"/>
      <w:lvlJc w:val="left"/>
      <w:pPr>
        <w:ind w:left="3600" w:hanging="3600"/>
      </w:pPr>
      <w:rPr>
        <w:rFonts w:ascii="Arial" w:hAnsi="Arial" w:hint="default"/>
        <w:b w:val="0"/>
        <w:i w:val="0"/>
        <w:color w:val="auto"/>
        <w:sz w:val="22"/>
      </w:rPr>
    </w:lvl>
  </w:abstractNum>
  <w:abstractNum w:abstractNumId="19" w15:restartNumberingAfterBreak="0">
    <w:nsid w:val="6E6F73C5"/>
    <w:multiLevelType w:val="multilevel"/>
    <w:tmpl w:val="ABFEDA5E"/>
    <w:lvl w:ilvl="0">
      <w:start w:val="1"/>
      <w:numFmt w:val="decimal"/>
      <w:lvlText w:val="%1."/>
      <w:lvlJc w:val="left"/>
      <w:pPr>
        <w:tabs>
          <w:tab w:val="num" w:pos="360"/>
        </w:tabs>
        <w:ind w:left="360" w:hanging="360"/>
      </w:pPr>
      <w:rPr>
        <w:rFonts w:ascii="Arial" w:hAnsi="Arial" w:hint="default"/>
        <w:b w:val="0"/>
        <w:i w:val="0"/>
        <w:color w:val="auto"/>
        <w:sz w:val="22"/>
      </w:rPr>
    </w:lvl>
    <w:lvl w:ilvl="1">
      <w:start w:val="1"/>
      <w:numFmt w:val="decimal"/>
      <w:lvlText w:val="%1.%2."/>
      <w:lvlJc w:val="left"/>
      <w:pPr>
        <w:tabs>
          <w:tab w:val="num" w:pos="792"/>
        </w:tabs>
        <w:ind w:left="792" w:hanging="432"/>
      </w:pPr>
      <w:rPr>
        <w:rFonts w:ascii="Arial" w:hAnsi="Arial" w:hint="default"/>
        <w:b w:val="0"/>
        <w:i w:val="0"/>
        <w:color w:val="auto"/>
        <w:sz w:val="22"/>
      </w:rPr>
    </w:lvl>
    <w:lvl w:ilvl="2">
      <w:start w:val="1"/>
      <w:numFmt w:val="decimal"/>
      <w:lvlText w:val="%1.%2.%3."/>
      <w:lvlJc w:val="left"/>
      <w:pPr>
        <w:tabs>
          <w:tab w:val="num" w:pos="1440"/>
        </w:tabs>
        <w:ind w:left="1224" w:hanging="504"/>
      </w:pPr>
      <w:rPr>
        <w:rFonts w:ascii="Arial" w:hAnsi="Arial" w:hint="default"/>
        <w:b w:val="0"/>
        <w:i w:val="0"/>
        <w:sz w:val="22"/>
      </w:rPr>
    </w:lvl>
    <w:lvl w:ilvl="3">
      <w:start w:val="1"/>
      <w:numFmt w:val="decimal"/>
      <w:lvlText w:val="%1.%2.%3.%4."/>
      <w:lvlJc w:val="left"/>
      <w:pPr>
        <w:tabs>
          <w:tab w:val="num" w:pos="2160"/>
        </w:tabs>
        <w:ind w:left="1728" w:hanging="648"/>
      </w:pPr>
      <w:rPr>
        <w:rFonts w:ascii="Arial" w:hAnsi="Arial" w:hint="default"/>
        <w:b w:val="0"/>
        <w:i w:val="0"/>
        <w:sz w:val="22"/>
      </w:rPr>
    </w:lvl>
    <w:lvl w:ilvl="4">
      <w:start w:val="1"/>
      <w:numFmt w:val="decimal"/>
      <w:lvlText w:val="%1.%2.%3.%4.%5."/>
      <w:lvlJc w:val="left"/>
      <w:pPr>
        <w:tabs>
          <w:tab w:val="num" w:pos="2520"/>
        </w:tabs>
        <w:ind w:left="2232" w:hanging="792"/>
      </w:pPr>
      <w:rPr>
        <w:rFonts w:ascii="Arial" w:hAnsi="Arial" w:hint="default"/>
        <w:b w:val="0"/>
        <w:i w:val="0"/>
        <w:sz w:val="22"/>
      </w:rPr>
    </w:lvl>
    <w:lvl w:ilvl="5">
      <w:start w:val="1"/>
      <w:numFmt w:val="decimal"/>
      <w:lvlText w:val="%1.%2.%3.%4.%5.%6."/>
      <w:lvlJc w:val="left"/>
      <w:pPr>
        <w:tabs>
          <w:tab w:val="num" w:pos="3240"/>
        </w:tabs>
        <w:ind w:left="2736" w:hanging="936"/>
      </w:pPr>
      <w:rPr>
        <w:rFonts w:ascii="Arial" w:hAnsi="Arial" w:hint="default"/>
        <w:b w:val="0"/>
        <w:i w:val="0"/>
        <w:sz w:val="22"/>
      </w:rPr>
    </w:lvl>
    <w:lvl w:ilvl="6">
      <w:start w:val="1"/>
      <w:numFmt w:val="decimal"/>
      <w:lvlText w:val="%1.%2.%3.%4.%5.%6.%7."/>
      <w:lvlJc w:val="left"/>
      <w:pPr>
        <w:tabs>
          <w:tab w:val="num" w:pos="3600"/>
        </w:tabs>
        <w:ind w:left="3240" w:hanging="1080"/>
      </w:pPr>
      <w:rPr>
        <w:rFonts w:ascii="Arial" w:hAnsi="Arial" w:hint="default"/>
        <w:b w:val="0"/>
        <w:i w:val="0"/>
        <w:sz w:val="22"/>
      </w:rPr>
    </w:lvl>
    <w:lvl w:ilvl="7">
      <w:start w:val="1"/>
      <w:numFmt w:val="decimal"/>
      <w:lvlText w:val="%1.%2.%3.%4.%5.%6.%7.%8."/>
      <w:lvlJc w:val="left"/>
      <w:pPr>
        <w:tabs>
          <w:tab w:val="num" w:pos="4320"/>
        </w:tabs>
        <w:ind w:left="3744" w:hanging="1224"/>
      </w:pPr>
      <w:rPr>
        <w:rFonts w:ascii="Arial" w:hAnsi="Arial" w:hint="default"/>
        <w:b w:val="0"/>
        <w:i w:val="0"/>
        <w:sz w:val="22"/>
      </w:rPr>
    </w:lvl>
    <w:lvl w:ilvl="8">
      <w:start w:val="1"/>
      <w:numFmt w:val="decimal"/>
      <w:lvlText w:val="%1.%2.%3.%4.%5.%6.%7.%8.%9."/>
      <w:lvlJc w:val="left"/>
      <w:pPr>
        <w:tabs>
          <w:tab w:val="num" w:pos="4680"/>
        </w:tabs>
        <w:ind w:left="4320" w:hanging="1440"/>
      </w:pPr>
      <w:rPr>
        <w:rFonts w:ascii="Arial" w:hAnsi="Arial" w:hint="default"/>
        <w:b w:val="0"/>
        <w:i w:val="0"/>
        <w:sz w:val="22"/>
      </w:rPr>
    </w:lvl>
  </w:abstractNum>
  <w:abstractNum w:abstractNumId="20" w15:restartNumberingAfterBreak="0">
    <w:nsid w:val="714F2E1B"/>
    <w:multiLevelType w:val="hybridMultilevel"/>
    <w:tmpl w:val="E500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C6825"/>
    <w:multiLevelType w:val="multilevel"/>
    <w:tmpl w:val="290C28C4"/>
    <w:numStyleLink w:val="DPEMultiLevel"/>
  </w:abstractNum>
  <w:abstractNum w:abstractNumId="22" w15:restartNumberingAfterBreak="0">
    <w:nsid w:val="7EB701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2"/>
  </w:num>
  <w:num w:numId="3">
    <w:abstractNumId w:val="17"/>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2"/>
  </w:num>
  <w:num w:numId="17">
    <w:abstractNumId w:val="10"/>
  </w:num>
  <w:num w:numId="18">
    <w:abstractNumId w:val="13"/>
  </w:num>
  <w:num w:numId="19">
    <w:abstractNumId w:val="16"/>
  </w:num>
  <w:num w:numId="20">
    <w:abstractNumId w:val="11"/>
  </w:num>
  <w:num w:numId="21">
    <w:abstractNumId w:val="18"/>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FE"/>
    <w:rsid w:val="00017B0D"/>
    <w:rsid w:val="0005709D"/>
    <w:rsid w:val="00063559"/>
    <w:rsid w:val="000D1C59"/>
    <w:rsid w:val="00136634"/>
    <w:rsid w:val="001A27C4"/>
    <w:rsid w:val="0024414C"/>
    <w:rsid w:val="002754DC"/>
    <w:rsid w:val="002F3F6B"/>
    <w:rsid w:val="00382A6D"/>
    <w:rsid w:val="005644C6"/>
    <w:rsid w:val="00630701"/>
    <w:rsid w:val="00714789"/>
    <w:rsid w:val="00735142"/>
    <w:rsid w:val="007B2FC7"/>
    <w:rsid w:val="00853939"/>
    <w:rsid w:val="00856DFE"/>
    <w:rsid w:val="00891F9C"/>
    <w:rsid w:val="008A5822"/>
    <w:rsid w:val="008A77BC"/>
    <w:rsid w:val="008C7773"/>
    <w:rsid w:val="00937238"/>
    <w:rsid w:val="00975068"/>
    <w:rsid w:val="009968FE"/>
    <w:rsid w:val="00CD314C"/>
    <w:rsid w:val="00EE3A5D"/>
    <w:rsid w:val="00EE71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189952-C145-4FE2-AA68-A86D8063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iPriority="2"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DFE"/>
    <w:pPr>
      <w:spacing w:after="0" w:line="264" w:lineRule="auto"/>
    </w:pPr>
    <w:rPr>
      <w:rFonts w:ascii="Arial" w:eastAsia="Times" w:hAnsi="Arial" w:cs="Times New Roman"/>
      <w:lang w:val="en-US"/>
    </w:rPr>
  </w:style>
  <w:style w:type="paragraph" w:styleId="Heading1">
    <w:name w:val="heading 1"/>
    <w:basedOn w:val="Normal"/>
    <w:next w:val="Normal"/>
    <w:link w:val="Heading1Char"/>
    <w:uiPriority w:val="1"/>
    <w:qFormat/>
    <w:rsid w:val="00856DFE"/>
    <w:pPr>
      <w:keepNext/>
      <w:spacing w:before="120" w:after="120" w:line="240" w:lineRule="auto"/>
      <w:outlineLvl w:val="0"/>
    </w:pPr>
    <w:rPr>
      <w:rFonts w:ascii="Arial Bold" w:eastAsia="Times New Roman" w:hAnsi="Arial Bold"/>
      <w:b/>
      <w:caps/>
      <w:sz w:val="28"/>
    </w:rPr>
  </w:style>
  <w:style w:type="paragraph" w:styleId="Heading2">
    <w:name w:val="heading 2"/>
    <w:basedOn w:val="Normal"/>
    <w:next w:val="Normal"/>
    <w:link w:val="Heading2Char"/>
    <w:uiPriority w:val="1"/>
    <w:qFormat/>
    <w:rsid w:val="00856DFE"/>
    <w:pPr>
      <w:keepNext/>
      <w:spacing w:before="60" w:after="60" w:line="240" w:lineRule="auto"/>
      <w:jc w:val="both"/>
      <w:outlineLvl w:val="1"/>
    </w:pPr>
    <w:rPr>
      <w:rFonts w:cs="Arial"/>
      <w:b/>
      <w:bCs/>
      <w:sz w:val="24"/>
    </w:rPr>
  </w:style>
  <w:style w:type="paragraph" w:styleId="Heading3">
    <w:name w:val="heading 3"/>
    <w:basedOn w:val="Normal"/>
    <w:next w:val="Normal"/>
    <w:link w:val="Heading3Char"/>
    <w:uiPriority w:val="1"/>
    <w:qFormat/>
    <w:rsid w:val="00856DFE"/>
    <w:pPr>
      <w:keepNext/>
      <w:keepLines/>
      <w:spacing w:before="60" w:after="60" w:line="240" w:lineRule="auto"/>
      <w:outlineLvl w:val="2"/>
    </w:pPr>
    <w:rPr>
      <w:rFonts w:eastAsiaTheme="majorEastAsia" w:cstheme="majorBidi"/>
      <w:b/>
      <w:i/>
      <w:sz w:val="24"/>
      <w:szCs w:val="24"/>
    </w:rPr>
  </w:style>
  <w:style w:type="paragraph" w:styleId="Heading4">
    <w:name w:val="heading 4"/>
    <w:basedOn w:val="Normal"/>
    <w:next w:val="Normal"/>
    <w:link w:val="Heading4Char"/>
    <w:uiPriority w:val="1"/>
    <w:qFormat/>
    <w:rsid w:val="00856DFE"/>
    <w:pPr>
      <w:keepNext/>
      <w:outlineLvl w:val="3"/>
    </w:pPr>
    <w:rPr>
      <w:b/>
    </w:rPr>
  </w:style>
  <w:style w:type="paragraph" w:styleId="Heading5">
    <w:name w:val="heading 5"/>
    <w:basedOn w:val="Normal"/>
    <w:next w:val="Normal"/>
    <w:link w:val="Heading5Char"/>
    <w:unhideWhenUsed/>
    <w:rsid w:val="00856DFE"/>
    <w:pPr>
      <w:keepNext/>
      <w:outlineLvl w:val="4"/>
    </w:pPr>
    <w:rPr>
      <w:b/>
      <w:sz w:val="32"/>
      <w:szCs w:val="32"/>
    </w:rPr>
  </w:style>
  <w:style w:type="paragraph" w:styleId="Heading6">
    <w:name w:val="heading 6"/>
    <w:basedOn w:val="Normal"/>
    <w:next w:val="Normal"/>
    <w:link w:val="Heading6Char"/>
    <w:unhideWhenUsed/>
    <w:rsid w:val="00856DFE"/>
    <w:pPr>
      <w:keepNext/>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6DFE"/>
    <w:rPr>
      <w:rFonts w:ascii="Arial Bold" w:eastAsia="Times New Roman" w:hAnsi="Arial Bold" w:cs="Times New Roman"/>
      <w:b/>
      <w:caps/>
      <w:sz w:val="28"/>
      <w:lang w:val="en-US"/>
    </w:rPr>
  </w:style>
  <w:style w:type="character" w:customStyle="1" w:styleId="Heading2Char">
    <w:name w:val="Heading 2 Char"/>
    <w:basedOn w:val="DefaultParagraphFont"/>
    <w:link w:val="Heading2"/>
    <w:uiPriority w:val="1"/>
    <w:rsid w:val="00856DFE"/>
    <w:rPr>
      <w:rFonts w:ascii="Arial" w:eastAsia="Times" w:hAnsi="Arial" w:cs="Arial"/>
      <w:b/>
      <w:bCs/>
      <w:sz w:val="24"/>
      <w:lang w:val="en-US"/>
    </w:rPr>
  </w:style>
  <w:style w:type="character" w:customStyle="1" w:styleId="Heading3Char">
    <w:name w:val="Heading 3 Char"/>
    <w:basedOn w:val="DefaultParagraphFont"/>
    <w:link w:val="Heading3"/>
    <w:uiPriority w:val="1"/>
    <w:rsid w:val="00856DFE"/>
    <w:rPr>
      <w:rFonts w:ascii="Arial" w:eastAsiaTheme="majorEastAsia" w:hAnsi="Arial" w:cstheme="majorBidi"/>
      <w:b/>
      <w:i/>
      <w:sz w:val="24"/>
      <w:szCs w:val="24"/>
      <w:lang w:val="en-US"/>
    </w:rPr>
  </w:style>
  <w:style w:type="character" w:customStyle="1" w:styleId="Heading4Char">
    <w:name w:val="Heading 4 Char"/>
    <w:basedOn w:val="DefaultParagraphFont"/>
    <w:link w:val="Heading4"/>
    <w:uiPriority w:val="1"/>
    <w:rsid w:val="00856DFE"/>
    <w:rPr>
      <w:rFonts w:ascii="Arial" w:eastAsia="Times" w:hAnsi="Arial" w:cs="Times New Roman"/>
      <w:b/>
      <w:lang w:val="en-US"/>
    </w:rPr>
  </w:style>
  <w:style w:type="character" w:customStyle="1" w:styleId="Heading5Char">
    <w:name w:val="Heading 5 Char"/>
    <w:basedOn w:val="DefaultParagraphFont"/>
    <w:link w:val="Heading5"/>
    <w:rsid w:val="00856DFE"/>
    <w:rPr>
      <w:rFonts w:ascii="Arial" w:eastAsia="Times" w:hAnsi="Arial" w:cs="Times New Roman"/>
      <w:b/>
      <w:sz w:val="32"/>
      <w:szCs w:val="32"/>
      <w:lang w:val="en-US"/>
    </w:rPr>
  </w:style>
  <w:style w:type="character" w:customStyle="1" w:styleId="Heading6Char">
    <w:name w:val="Heading 6 Char"/>
    <w:basedOn w:val="DefaultParagraphFont"/>
    <w:link w:val="Heading6"/>
    <w:rsid w:val="00856DFE"/>
    <w:rPr>
      <w:rFonts w:ascii="Arial" w:eastAsia="Times" w:hAnsi="Arial" w:cs="Times New Roman"/>
      <w:b/>
      <w:sz w:val="24"/>
      <w:szCs w:val="24"/>
      <w:lang w:val="en-US"/>
    </w:rPr>
  </w:style>
  <w:style w:type="paragraph" w:styleId="NormalWeb">
    <w:name w:val="Normal (Web)"/>
    <w:basedOn w:val="Normal"/>
    <w:rsid w:val="00856DFE"/>
    <w:pPr>
      <w:spacing w:before="100" w:beforeAutospacing="1" w:after="100" w:afterAutospacing="1"/>
    </w:pPr>
    <w:rPr>
      <w:rFonts w:ascii="Arial Unicode MS" w:eastAsia="Arial Unicode MS" w:hAnsi="Arial Unicode MS" w:cs="Arial Unicode MS"/>
      <w:szCs w:val="24"/>
    </w:rPr>
  </w:style>
  <w:style w:type="paragraph" w:styleId="Subtitle">
    <w:name w:val="Subtitle"/>
    <w:basedOn w:val="Normal"/>
    <w:next w:val="Normal"/>
    <w:link w:val="SubtitleChar"/>
    <w:uiPriority w:val="3"/>
    <w:qFormat/>
    <w:rsid w:val="00856DFE"/>
    <w:pPr>
      <w:numPr>
        <w:ilvl w:val="1"/>
      </w:numPr>
      <w:spacing w:before="120" w:after="120" w:line="240" w:lineRule="auto"/>
    </w:pPr>
    <w:rPr>
      <w:rFonts w:eastAsiaTheme="minorEastAsia" w:cstheme="minorBidi"/>
      <w:spacing w:val="15"/>
      <w:sz w:val="32"/>
    </w:rPr>
  </w:style>
  <w:style w:type="character" w:customStyle="1" w:styleId="SubtitleChar">
    <w:name w:val="Subtitle Char"/>
    <w:basedOn w:val="DefaultParagraphFont"/>
    <w:link w:val="Subtitle"/>
    <w:uiPriority w:val="3"/>
    <w:rsid w:val="00856DFE"/>
    <w:rPr>
      <w:rFonts w:ascii="Arial" w:eastAsiaTheme="minorEastAsia" w:hAnsi="Arial"/>
      <w:spacing w:val="15"/>
      <w:sz w:val="32"/>
      <w:lang w:val="en-US"/>
    </w:rPr>
  </w:style>
  <w:style w:type="paragraph" w:styleId="ListBullet">
    <w:name w:val="List Bullet"/>
    <w:basedOn w:val="Normal"/>
    <w:uiPriority w:val="2"/>
    <w:qFormat/>
    <w:rsid w:val="00856DFE"/>
    <w:pPr>
      <w:numPr>
        <w:numId w:val="5"/>
      </w:numPr>
      <w:contextualSpacing/>
    </w:pPr>
  </w:style>
  <w:style w:type="paragraph" w:styleId="ListBullet2">
    <w:name w:val="List Bullet 2"/>
    <w:basedOn w:val="Normal"/>
    <w:uiPriority w:val="2"/>
    <w:qFormat/>
    <w:rsid w:val="00856DFE"/>
    <w:pPr>
      <w:numPr>
        <w:numId w:val="6"/>
      </w:numPr>
      <w:contextualSpacing/>
    </w:pPr>
  </w:style>
  <w:style w:type="paragraph" w:styleId="ListBullet3">
    <w:name w:val="List Bullet 3"/>
    <w:basedOn w:val="Normal"/>
    <w:uiPriority w:val="2"/>
    <w:qFormat/>
    <w:rsid w:val="00856DFE"/>
    <w:pPr>
      <w:numPr>
        <w:numId w:val="7"/>
      </w:numPr>
      <w:contextualSpacing/>
    </w:pPr>
  </w:style>
  <w:style w:type="paragraph" w:styleId="ListBullet4">
    <w:name w:val="List Bullet 4"/>
    <w:basedOn w:val="Normal"/>
    <w:uiPriority w:val="2"/>
    <w:qFormat/>
    <w:rsid w:val="00856DFE"/>
    <w:pPr>
      <w:numPr>
        <w:numId w:val="8"/>
      </w:numPr>
      <w:contextualSpacing/>
    </w:pPr>
  </w:style>
  <w:style w:type="paragraph" w:styleId="Title">
    <w:name w:val="Title"/>
    <w:basedOn w:val="Normal"/>
    <w:next w:val="Normal"/>
    <w:link w:val="TitleChar"/>
    <w:uiPriority w:val="3"/>
    <w:qFormat/>
    <w:rsid w:val="00856DFE"/>
    <w:pPr>
      <w:spacing w:before="120" w:after="120" w:line="240" w:lineRule="auto"/>
      <w:contextualSpacing/>
    </w:pPr>
    <w:rPr>
      <w:rFonts w:eastAsiaTheme="majorEastAsia" w:cstheme="majorBidi"/>
      <w:spacing w:val="20"/>
      <w:sz w:val="48"/>
      <w:szCs w:val="56"/>
    </w:rPr>
  </w:style>
  <w:style w:type="character" w:customStyle="1" w:styleId="TitleChar">
    <w:name w:val="Title Char"/>
    <w:basedOn w:val="DefaultParagraphFont"/>
    <w:link w:val="Title"/>
    <w:uiPriority w:val="3"/>
    <w:rsid w:val="00856DFE"/>
    <w:rPr>
      <w:rFonts w:ascii="Arial" w:eastAsiaTheme="majorEastAsia" w:hAnsi="Arial" w:cstheme="majorBidi"/>
      <w:spacing w:val="20"/>
      <w:sz w:val="48"/>
      <w:szCs w:val="56"/>
      <w:lang w:val="en-US"/>
    </w:rPr>
  </w:style>
  <w:style w:type="paragraph" w:styleId="Header">
    <w:name w:val="header"/>
    <w:basedOn w:val="Normal"/>
    <w:link w:val="HeaderChar"/>
    <w:uiPriority w:val="99"/>
    <w:unhideWhenUsed/>
    <w:rsid w:val="00856DFE"/>
    <w:pPr>
      <w:tabs>
        <w:tab w:val="center" w:pos="4513"/>
        <w:tab w:val="right" w:pos="9026"/>
      </w:tabs>
      <w:spacing w:line="240" w:lineRule="auto"/>
    </w:pPr>
  </w:style>
  <w:style w:type="character" w:customStyle="1" w:styleId="HeaderChar">
    <w:name w:val="Header Char"/>
    <w:basedOn w:val="DefaultParagraphFont"/>
    <w:link w:val="Header"/>
    <w:uiPriority w:val="99"/>
    <w:rsid w:val="00856DFE"/>
    <w:rPr>
      <w:rFonts w:ascii="Arial" w:eastAsia="Times" w:hAnsi="Arial" w:cs="Times New Roman"/>
      <w:lang w:val="en-US"/>
    </w:rPr>
  </w:style>
  <w:style w:type="paragraph" w:styleId="Footer">
    <w:name w:val="footer"/>
    <w:basedOn w:val="Normal"/>
    <w:link w:val="FooterChar"/>
    <w:uiPriority w:val="99"/>
    <w:unhideWhenUsed/>
    <w:rsid w:val="00856DFE"/>
    <w:pPr>
      <w:tabs>
        <w:tab w:val="center" w:pos="4513"/>
        <w:tab w:val="right" w:pos="9026"/>
      </w:tabs>
      <w:spacing w:line="240" w:lineRule="auto"/>
    </w:pPr>
  </w:style>
  <w:style w:type="character" w:customStyle="1" w:styleId="FooterChar">
    <w:name w:val="Footer Char"/>
    <w:basedOn w:val="DefaultParagraphFont"/>
    <w:link w:val="Footer"/>
    <w:uiPriority w:val="99"/>
    <w:rsid w:val="00856DFE"/>
    <w:rPr>
      <w:rFonts w:ascii="Arial" w:eastAsia="Times" w:hAnsi="Arial" w:cs="Times New Roman"/>
      <w:lang w:val="en-US"/>
    </w:rPr>
  </w:style>
  <w:style w:type="table" w:styleId="TableGrid">
    <w:name w:val="Table Grid"/>
    <w:basedOn w:val="TableNormal"/>
    <w:rsid w:val="00856DFE"/>
    <w:pPr>
      <w:spacing w:after="0" w:line="240" w:lineRule="auto"/>
    </w:pPr>
    <w:rPr>
      <w:rFonts w:ascii="Arial" w:eastAsia="Times"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56DFE"/>
    <w:pPr>
      <w:ind w:left="720"/>
      <w:contextualSpacing/>
    </w:pPr>
  </w:style>
  <w:style w:type="numbering" w:customStyle="1" w:styleId="DPEMultiLevel">
    <w:name w:val="DPE_MultiLevel"/>
    <w:rsid w:val="00856DFE"/>
    <w:pPr>
      <w:numPr>
        <w:numId w:val="21"/>
      </w:numPr>
    </w:pPr>
  </w:style>
  <w:style w:type="table" w:customStyle="1" w:styleId="TableGrid11">
    <w:name w:val="Table Grid11"/>
    <w:basedOn w:val="TableNormal"/>
    <w:uiPriority w:val="59"/>
    <w:rsid w:val="00856DFE"/>
    <w:pPr>
      <w:spacing w:after="0" w:line="240" w:lineRule="auto"/>
    </w:pPr>
    <w:rPr>
      <w:rFonts w:ascii="Times New Roman" w:eastAsia="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6D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DFE"/>
    <w:rPr>
      <w:rFonts w:ascii="Tahoma" w:eastAsia="Times" w:hAnsi="Tahoma" w:cs="Tahoma"/>
      <w:sz w:val="16"/>
      <w:szCs w:val="16"/>
      <w:lang w:val="en-US"/>
    </w:rPr>
  </w:style>
  <w:style w:type="table" w:customStyle="1" w:styleId="TableGrid1">
    <w:name w:val="Table Grid1"/>
    <w:basedOn w:val="TableNormal"/>
    <w:next w:val="TableGrid"/>
    <w:uiPriority w:val="59"/>
    <w:rsid w:val="0005709D"/>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77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7238"/>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271A-709D-49C7-A7D0-D3470E22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Funeka Priscilla Mothoa</dc:creator>
  <cp:lastModifiedBy>Justin De Allende</cp:lastModifiedBy>
  <cp:revision>2</cp:revision>
  <cp:lastPrinted>2017-04-03T11:32:00Z</cp:lastPrinted>
  <dcterms:created xsi:type="dcterms:W3CDTF">2017-04-11T12:00:00Z</dcterms:created>
  <dcterms:modified xsi:type="dcterms:W3CDTF">2017-04-11T12:00:00Z</dcterms:modified>
</cp:coreProperties>
</file>