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827" w:rsidRPr="00F1703D" w:rsidRDefault="00A31827" w:rsidP="00A31827">
      <w:pPr>
        <w:tabs>
          <w:tab w:val="left" w:pos="432"/>
          <w:tab w:val="left" w:pos="864"/>
        </w:tabs>
        <w:spacing w:line="276" w:lineRule="auto"/>
        <w:jc w:val="center"/>
        <w:rPr>
          <w:rFonts w:ascii="Arial" w:hAnsi="Arial" w:cs="Arial"/>
          <w:b/>
          <w:sz w:val="22"/>
          <w:szCs w:val="22"/>
        </w:rPr>
      </w:pPr>
      <w:r w:rsidRPr="00F1703D">
        <w:rPr>
          <w:rFonts w:ascii="Arial" w:hAnsi="Arial" w:cs="Arial"/>
          <w:b/>
          <w:sz w:val="22"/>
          <w:szCs w:val="22"/>
        </w:rPr>
        <w:t>NATIONAL ASSEMBLY</w:t>
      </w:r>
    </w:p>
    <w:p w:rsidR="00A31827" w:rsidRPr="00F1703D" w:rsidRDefault="00A31827" w:rsidP="00A31827">
      <w:pPr>
        <w:tabs>
          <w:tab w:val="left" w:pos="432"/>
          <w:tab w:val="left" w:pos="864"/>
        </w:tabs>
        <w:spacing w:line="276" w:lineRule="auto"/>
        <w:jc w:val="center"/>
        <w:rPr>
          <w:rFonts w:ascii="Arial" w:hAnsi="Arial" w:cs="Arial"/>
          <w:b/>
          <w:sz w:val="22"/>
          <w:szCs w:val="22"/>
        </w:rPr>
      </w:pPr>
      <w:r w:rsidRPr="00F1703D">
        <w:rPr>
          <w:rFonts w:ascii="Arial" w:hAnsi="Arial" w:cs="Arial"/>
          <w:b/>
          <w:sz w:val="22"/>
          <w:szCs w:val="22"/>
        </w:rPr>
        <w:t xml:space="preserve">QUESTION FOR </w:t>
      </w:r>
      <w:r w:rsidR="00F1703D" w:rsidRPr="00F1703D">
        <w:rPr>
          <w:rFonts w:ascii="Arial" w:hAnsi="Arial" w:cs="Arial"/>
          <w:b/>
          <w:sz w:val="22"/>
          <w:szCs w:val="22"/>
        </w:rPr>
        <w:t>WRITTEN</w:t>
      </w:r>
      <w:r w:rsidRPr="00F1703D">
        <w:rPr>
          <w:rFonts w:ascii="Arial" w:hAnsi="Arial" w:cs="Arial"/>
          <w:b/>
          <w:sz w:val="22"/>
          <w:szCs w:val="22"/>
        </w:rPr>
        <w:t xml:space="preserve"> REPLY</w:t>
      </w:r>
    </w:p>
    <w:p w:rsidR="00A31827" w:rsidRPr="00F1703D" w:rsidRDefault="00A31827" w:rsidP="00A31827">
      <w:pPr>
        <w:tabs>
          <w:tab w:val="left" w:pos="432"/>
          <w:tab w:val="left" w:pos="864"/>
        </w:tabs>
        <w:spacing w:line="276" w:lineRule="auto"/>
        <w:jc w:val="center"/>
        <w:rPr>
          <w:rFonts w:ascii="Arial" w:hAnsi="Arial" w:cs="Arial"/>
          <w:b/>
          <w:sz w:val="22"/>
          <w:szCs w:val="22"/>
        </w:rPr>
      </w:pPr>
      <w:r w:rsidRPr="00F1703D">
        <w:rPr>
          <w:rFonts w:ascii="Arial" w:hAnsi="Arial" w:cs="Arial"/>
          <w:b/>
          <w:sz w:val="22"/>
          <w:szCs w:val="22"/>
        </w:rPr>
        <w:t xml:space="preserve">QUESTION NUMBER: </w:t>
      </w:r>
      <w:r w:rsidR="00582648">
        <w:rPr>
          <w:rFonts w:ascii="Arial" w:hAnsi="Arial" w:cs="Arial"/>
          <w:b/>
          <w:sz w:val="22"/>
          <w:szCs w:val="22"/>
        </w:rPr>
        <w:t>43</w:t>
      </w:r>
      <w:r w:rsidR="00345668">
        <w:rPr>
          <w:rFonts w:ascii="Arial" w:hAnsi="Arial" w:cs="Arial"/>
          <w:b/>
          <w:sz w:val="22"/>
          <w:szCs w:val="22"/>
        </w:rPr>
        <w:t>8</w:t>
      </w:r>
      <w:r w:rsidRPr="00F1703D">
        <w:rPr>
          <w:rFonts w:ascii="Arial" w:hAnsi="Arial" w:cs="Arial"/>
          <w:b/>
          <w:sz w:val="22"/>
          <w:szCs w:val="22"/>
        </w:rPr>
        <w:t xml:space="preserve"> [</w:t>
      </w:r>
      <w:r w:rsidRPr="00F1703D">
        <w:rPr>
          <w:rFonts w:ascii="Arial" w:hAnsi="Arial" w:cs="Arial"/>
          <w:b/>
          <w:sz w:val="22"/>
          <w:szCs w:val="22"/>
          <w:lang w:val="en-ZA"/>
        </w:rPr>
        <w:t>N</w:t>
      </w:r>
      <w:r w:rsidR="0021364F">
        <w:rPr>
          <w:rFonts w:ascii="Arial" w:hAnsi="Arial" w:cs="Arial"/>
          <w:b/>
          <w:sz w:val="22"/>
          <w:szCs w:val="22"/>
          <w:lang w:val="en-ZA"/>
        </w:rPr>
        <w:t>W</w:t>
      </w:r>
      <w:r w:rsidR="003D059F">
        <w:rPr>
          <w:rFonts w:ascii="Arial" w:hAnsi="Arial" w:cs="Arial"/>
          <w:b/>
          <w:sz w:val="22"/>
          <w:szCs w:val="22"/>
          <w:lang w:val="en-ZA"/>
        </w:rPr>
        <w:t>50</w:t>
      </w:r>
      <w:r w:rsidR="00582648">
        <w:rPr>
          <w:rFonts w:ascii="Arial" w:hAnsi="Arial" w:cs="Arial"/>
          <w:b/>
          <w:sz w:val="22"/>
          <w:szCs w:val="22"/>
          <w:lang w:val="en-ZA"/>
        </w:rPr>
        <w:t>1</w:t>
      </w:r>
      <w:r w:rsidRPr="00F1703D">
        <w:rPr>
          <w:rFonts w:ascii="Arial" w:hAnsi="Arial" w:cs="Arial"/>
          <w:b/>
          <w:sz w:val="22"/>
          <w:szCs w:val="22"/>
          <w:lang w:val="en-ZA"/>
        </w:rPr>
        <w:t>E</w:t>
      </w:r>
      <w:r w:rsidRPr="00F1703D">
        <w:rPr>
          <w:rFonts w:ascii="Arial" w:hAnsi="Arial" w:cs="Arial"/>
          <w:b/>
          <w:sz w:val="22"/>
          <w:szCs w:val="22"/>
        </w:rPr>
        <w:t>]</w:t>
      </w:r>
    </w:p>
    <w:p w:rsidR="00A31827" w:rsidRPr="00F1703D" w:rsidRDefault="00A31827" w:rsidP="00B2172C">
      <w:pPr>
        <w:tabs>
          <w:tab w:val="left" w:pos="432"/>
          <w:tab w:val="left" w:pos="864"/>
        </w:tabs>
        <w:spacing w:line="276" w:lineRule="auto"/>
        <w:jc w:val="center"/>
        <w:rPr>
          <w:rFonts w:ascii="Arial" w:hAnsi="Arial" w:cs="Arial"/>
          <w:b/>
          <w:sz w:val="22"/>
          <w:szCs w:val="22"/>
        </w:rPr>
      </w:pPr>
      <w:r w:rsidRPr="00F1703D">
        <w:rPr>
          <w:rFonts w:ascii="Arial" w:hAnsi="Arial" w:cs="Arial"/>
          <w:b/>
          <w:sz w:val="22"/>
          <w:szCs w:val="22"/>
        </w:rPr>
        <w:t xml:space="preserve">DATE OF PUBLICATION: </w:t>
      </w:r>
      <w:r w:rsidR="00B2172C">
        <w:rPr>
          <w:rFonts w:ascii="Arial" w:hAnsi="Arial" w:cs="Arial"/>
          <w:b/>
          <w:sz w:val="22"/>
          <w:szCs w:val="22"/>
        </w:rPr>
        <w:t>1</w:t>
      </w:r>
      <w:r w:rsidR="002B3FFB">
        <w:rPr>
          <w:rFonts w:ascii="Arial" w:hAnsi="Arial" w:cs="Arial"/>
          <w:b/>
          <w:sz w:val="22"/>
          <w:szCs w:val="22"/>
        </w:rPr>
        <w:t xml:space="preserve"> </w:t>
      </w:r>
      <w:r w:rsidR="00B2172C">
        <w:rPr>
          <w:rFonts w:ascii="Arial" w:hAnsi="Arial" w:cs="Arial"/>
          <w:b/>
          <w:sz w:val="22"/>
          <w:szCs w:val="22"/>
        </w:rPr>
        <w:t>MARCH 2019</w:t>
      </w:r>
    </w:p>
    <w:p w:rsidR="0062770E" w:rsidRPr="0021364F" w:rsidRDefault="0062770E" w:rsidP="0021364F">
      <w:pPr>
        <w:pStyle w:val="BodyTextIndent"/>
        <w:spacing w:line="276" w:lineRule="auto"/>
        <w:ind w:left="0" w:firstLine="0"/>
        <w:rPr>
          <w:rFonts w:ascii="Arial" w:hAnsi="Arial" w:cs="Arial"/>
          <w:b/>
          <w:sz w:val="22"/>
          <w:szCs w:val="22"/>
        </w:rPr>
      </w:pPr>
    </w:p>
    <w:p w:rsidR="00345668" w:rsidRPr="00345668" w:rsidRDefault="00345668" w:rsidP="00345668">
      <w:pPr>
        <w:spacing w:before="100" w:beforeAutospacing="1" w:after="100" w:afterAutospacing="1" w:line="276" w:lineRule="auto"/>
        <w:jc w:val="both"/>
        <w:outlineLvl w:val="0"/>
        <w:rPr>
          <w:rFonts w:ascii="Arial" w:eastAsia="Calibri" w:hAnsi="Arial" w:cs="Arial"/>
          <w:sz w:val="22"/>
          <w:szCs w:val="22"/>
          <w:lang w:val="en-ZA"/>
        </w:rPr>
      </w:pPr>
      <w:r w:rsidRPr="00345668">
        <w:rPr>
          <w:rFonts w:ascii="Arial" w:eastAsia="Calibri" w:hAnsi="Arial" w:cs="Arial"/>
          <w:b/>
          <w:sz w:val="22"/>
          <w:szCs w:val="22"/>
          <w:lang w:val="en-ZA"/>
        </w:rPr>
        <w:t>438.</w:t>
      </w:r>
      <w:r w:rsidRPr="00345668">
        <w:rPr>
          <w:rFonts w:ascii="Arial" w:eastAsia="Calibri" w:hAnsi="Arial" w:cs="Arial"/>
          <w:b/>
          <w:sz w:val="22"/>
          <w:szCs w:val="22"/>
          <w:lang w:val="en-ZA"/>
        </w:rPr>
        <w:tab/>
        <w:t xml:space="preserve">Mr M S </w:t>
      </w:r>
      <w:bookmarkStart w:id="0" w:name="_GoBack"/>
      <w:r w:rsidRPr="00345668">
        <w:rPr>
          <w:rFonts w:ascii="Arial" w:eastAsia="Calibri" w:hAnsi="Arial" w:cs="Arial"/>
          <w:b/>
          <w:sz w:val="22"/>
          <w:szCs w:val="22"/>
          <w:lang w:val="en-ZA"/>
        </w:rPr>
        <w:t xml:space="preserve">Shackleton </w:t>
      </w:r>
      <w:bookmarkEnd w:id="0"/>
      <w:r w:rsidRPr="00345668">
        <w:rPr>
          <w:rFonts w:ascii="Arial" w:eastAsia="Calibri" w:hAnsi="Arial" w:cs="Arial"/>
          <w:b/>
          <w:sz w:val="22"/>
          <w:szCs w:val="22"/>
          <w:lang w:val="en-ZA"/>
        </w:rPr>
        <w:t>(DA) to ask the Minister of Finance:</w:t>
      </w:r>
    </w:p>
    <w:p w:rsidR="00345668" w:rsidRDefault="00345668" w:rsidP="00345668">
      <w:pPr>
        <w:tabs>
          <w:tab w:val="left" w:pos="432"/>
          <w:tab w:val="left" w:pos="720"/>
        </w:tabs>
        <w:spacing w:before="100" w:beforeAutospacing="1" w:after="100" w:afterAutospacing="1" w:line="276" w:lineRule="auto"/>
        <w:ind w:left="720"/>
        <w:jc w:val="both"/>
        <w:rPr>
          <w:rFonts w:ascii="Arial" w:hAnsi="Arial" w:cs="Arial"/>
          <w:sz w:val="22"/>
          <w:szCs w:val="22"/>
        </w:rPr>
      </w:pPr>
      <w:r w:rsidRPr="00345668">
        <w:rPr>
          <w:rFonts w:ascii="Arial" w:hAnsi="Arial" w:cs="Arial"/>
          <w:sz w:val="22"/>
          <w:szCs w:val="22"/>
        </w:rPr>
        <w:t>Whether any plans have been put in place to increase the child support grant either in line with or above the poverty line; if not, what is the position in this regard; if so, what are the relevant details?</w:t>
      </w:r>
      <w:r w:rsidRPr="00345668">
        <w:rPr>
          <w:rFonts w:ascii="Arial" w:hAnsi="Arial" w:cs="Arial"/>
          <w:sz w:val="22"/>
          <w:szCs w:val="22"/>
        </w:rPr>
        <w:tab/>
      </w:r>
      <w:r w:rsidRPr="00345668">
        <w:rPr>
          <w:rFonts w:ascii="Arial" w:hAnsi="Arial" w:cs="Arial"/>
          <w:sz w:val="22"/>
          <w:szCs w:val="22"/>
        </w:rPr>
        <w:tab/>
      </w:r>
    </w:p>
    <w:p w:rsidR="00345668" w:rsidRPr="00345668" w:rsidRDefault="00345668" w:rsidP="00345668">
      <w:pPr>
        <w:tabs>
          <w:tab w:val="left" w:pos="432"/>
          <w:tab w:val="left" w:pos="720"/>
        </w:tabs>
        <w:spacing w:before="100" w:beforeAutospacing="1" w:after="100" w:afterAutospacing="1" w:line="276" w:lineRule="auto"/>
        <w:ind w:left="7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345668">
        <w:rPr>
          <w:rFonts w:ascii="Arial" w:hAnsi="Arial" w:cs="Arial"/>
          <w:sz w:val="22"/>
          <w:szCs w:val="22"/>
        </w:rPr>
        <w:tab/>
      </w:r>
      <w:r w:rsidRPr="00345668">
        <w:rPr>
          <w:rFonts w:ascii="Arial" w:hAnsi="Arial" w:cs="Arial"/>
          <w:sz w:val="22"/>
          <w:szCs w:val="22"/>
        </w:rPr>
        <w:tab/>
      </w:r>
      <w:r w:rsidRPr="00345668">
        <w:rPr>
          <w:rFonts w:ascii="Arial" w:hAnsi="Arial" w:cs="Arial"/>
          <w:sz w:val="22"/>
          <w:szCs w:val="22"/>
        </w:rPr>
        <w:tab/>
      </w:r>
      <w:r w:rsidRPr="00345668">
        <w:rPr>
          <w:rFonts w:ascii="Arial" w:hAnsi="Arial" w:cs="Arial"/>
          <w:sz w:val="22"/>
          <w:szCs w:val="22"/>
        </w:rPr>
        <w:tab/>
      </w:r>
      <w:r w:rsidRPr="00345668">
        <w:rPr>
          <w:rFonts w:ascii="Arial" w:hAnsi="Arial" w:cs="Arial"/>
          <w:sz w:val="22"/>
          <w:szCs w:val="22"/>
        </w:rPr>
        <w:tab/>
        <w:t>NW501E</w:t>
      </w:r>
    </w:p>
    <w:p w:rsidR="00A11CD8" w:rsidRPr="005F326E" w:rsidRDefault="001433AE" w:rsidP="005F326E">
      <w:pPr>
        <w:spacing w:before="100" w:beforeAutospacing="1" w:after="100" w:afterAutospacing="1" w:line="276" w:lineRule="auto"/>
        <w:jc w:val="both"/>
        <w:outlineLvl w:val="0"/>
        <w:rPr>
          <w:rFonts w:ascii="Arial" w:eastAsia="Calibri" w:hAnsi="Arial" w:cs="Arial"/>
          <w:sz w:val="22"/>
          <w:szCs w:val="22"/>
          <w:lang w:val="en-GB"/>
        </w:rPr>
      </w:pPr>
      <w:r w:rsidRPr="00950EAD">
        <w:rPr>
          <w:rFonts w:ascii="Arial" w:hAnsi="Arial" w:cs="Arial"/>
          <w:b/>
          <w:sz w:val="22"/>
          <w:szCs w:val="22"/>
        </w:rPr>
        <w:t>REPLY</w:t>
      </w:r>
      <w:r w:rsidRPr="00950EAD">
        <w:rPr>
          <w:rFonts w:ascii="Arial" w:hAnsi="Arial" w:cs="Arial"/>
          <w:sz w:val="22"/>
          <w:szCs w:val="22"/>
        </w:rPr>
        <w:t>:</w:t>
      </w:r>
    </w:p>
    <w:p w:rsidR="00234FA0" w:rsidRDefault="00234FA0" w:rsidP="005F326E">
      <w:pPr>
        <w:tabs>
          <w:tab w:val="left" w:pos="432"/>
          <w:tab w:val="left" w:pos="864"/>
        </w:tabs>
        <w:spacing w:line="276" w:lineRule="auto"/>
        <w:jc w:val="both"/>
        <w:rPr>
          <w:rFonts w:ascii="Arial" w:hAnsi="Arial" w:cs="Arial"/>
          <w:sz w:val="22"/>
          <w:szCs w:val="22"/>
        </w:rPr>
      </w:pPr>
      <w:r>
        <w:rPr>
          <w:rFonts w:ascii="Arial" w:hAnsi="Arial" w:cs="Arial"/>
          <w:sz w:val="22"/>
          <w:szCs w:val="22"/>
        </w:rPr>
        <w:t>Although the Treasury would like to increase the child support grant (CSG) closer to or ideally to or above the food poverty line, progress on this is being constrained by the macro-economic environment and other factors driving grant expenditure.</w:t>
      </w:r>
    </w:p>
    <w:p w:rsidR="00234FA0" w:rsidRDefault="00234FA0" w:rsidP="005F326E">
      <w:pPr>
        <w:tabs>
          <w:tab w:val="left" w:pos="432"/>
          <w:tab w:val="left" w:pos="864"/>
        </w:tabs>
        <w:spacing w:line="276" w:lineRule="auto"/>
        <w:jc w:val="both"/>
        <w:rPr>
          <w:rFonts w:ascii="Arial" w:hAnsi="Arial" w:cs="Arial"/>
          <w:sz w:val="22"/>
          <w:szCs w:val="22"/>
        </w:rPr>
      </w:pPr>
    </w:p>
    <w:p w:rsidR="005F326E" w:rsidRDefault="00234FA0" w:rsidP="005F326E">
      <w:pPr>
        <w:tabs>
          <w:tab w:val="left" w:pos="432"/>
          <w:tab w:val="left" w:pos="864"/>
        </w:tabs>
        <w:spacing w:line="276" w:lineRule="auto"/>
        <w:jc w:val="both"/>
        <w:rPr>
          <w:rFonts w:ascii="Arial" w:hAnsi="Arial" w:cs="Arial"/>
          <w:sz w:val="22"/>
          <w:szCs w:val="22"/>
        </w:rPr>
      </w:pPr>
      <w:r>
        <w:rPr>
          <w:rFonts w:ascii="Arial" w:hAnsi="Arial" w:cs="Arial"/>
          <w:sz w:val="22"/>
          <w:szCs w:val="22"/>
        </w:rPr>
        <w:t xml:space="preserve">Increasing the value of the CSG to the food poverty line would significantly assist poor households and by definition reduce the proportion of the population defined as poor. </w:t>
      </w:r>
      <w:r w:rsidR="0051004E" w:rsidRPr="0051004E">
        <w:rPr>
          <w:rFonts w:ascii="Arial" w:hAnsi="Arial" w:cs="Arial"/>
          <w:sz w:val="22"/>
          <w:szCs w:val="22"/>
        </w:rPr>
        <w:t xml:space="preserve">The 2018 budget included above inflation increases to </w:t>
      </w:r>
      <w:r w:rsidR="005F326E">
        <w:rPr>
          <w:rFonts w:ascii="Arial" w:hAnsi="Arial" w:cs="Arial"/>
          <w:sz w:val="22"/>
          <w:szCs w:val="22"/>
        </w:rPr>
        <w:t>the Child Support Grant (CSG),</w:t>
      </w:r>
      <w:r w:rsidR="0051004E" w:rsidRPr="0051004E">
        <w:rPr>
          <w:rFonts w:ascii="Arial" w:hAnsi="Arial" w:cs="Arial"/>
          <w:sz w:val="22"/>
          <w:szCs w:val="22"/>
        </w:rPr>
        <w:t xml:space="preserve"> to compensate for the VAT incr</w:t>
      </w:r>
      <w:r w:rsidR="007D4E95">
        <w:rPr>
          <w:rFonts w:ascii="Arial" w:hAnsi="Arial" w:cs="Arial"/>
          <w:sz w:val="22"/>
          <w:szCs w:val="22"/>
        </w:rPr>
        <w:t xml:space="preserve">ease. The CSG increased from R380 in 2017/18 to </w:t>
      </w:r>
      <w:r w:rsidR="007D4E95" w:rsidRPr="007D4E95">
        <w:rPr>
          <w:rFonts w:ascii="Arial" w:hAnsi="Arial" w:cs="Arial"/>
          <w:sz w:val="22"/>
          <w:szCs w:val="22"/>
        </w:rPr>
        <w:t>an average of</w:t>
      </w:r>
      <w:r w:rsidR="007D4E95">
        <w:rPr>
          <w:rFonts w:ascii="Arial" w:hAnsi="Arial" w:cs="Arial"/>
          <w:sz w:val="22"/>
          <w:szCs w:val="22"/>
        </w:rPr>
        <w:t xml:space="preserve"> R405 (R400 from April to September 2018 and R410 from October 2018 to March 2019) in 2018/19. This</w:t>
      </w:r>
      <w:r w:rsidR="00560D4C">
        <w:rPr>
          <w:rFonts w:ascii="Arial" w:hAnsi="Arial" w:cs="Arial"/>
          <w:sz w:val="22"/>
          <w:szCs w:val="22"/>
        </w:rPr>
        <w:t xml:space="preserve"> was an annual increase of 6.6% against estimate</w:t>
      </w:r>
      <w:r w:rsidR="00602AC7">
        <w:rPr>
          <w:rFonts w:ascii="Arial" w:hAnsi="Arial" w:cs="Arial"/>
          <w:sz w:val="22"/>
          <w:szCs w:val="22"/>
        </w:rPr>
        <w:t>d CPI of 4.9</w:t>
      </w:r>
      <w:r w:rsidR="00560D4C">
        <w:rPr>
          <w:rFonts w:ascii="Arial" w:hAnsi="Arial" w:cs="Arial"/>
          <w:sz w:val="22"/>
          <w:szCs w:val="22"/>
        </w:rPr>
        <w:t>%.</w:t>
      </w:r>
    </w:p>
    <w:p w:rsidR="00B54929" w:rsidRDefault="00B54929" w:rsidP="005F326E">
      <w:pPr>
        <w:tabs>
          <w:tab w:val="left" w:pos="432"/>
          <w:tab w:val="left" w:pos="864"/>
        </w:tabs>
        <w:spacing w:line="276" w:lineRule="auto"/>
        <w:jc w:val="both"/>
        <w:rPr>
          <w:rFonts w:ascii="Arial" w:hAnsi="Arial" w:cs="Arial"/>
          <w:sz w:val="22"/>
          <w:szCs w:val="22"/>
        </w:rPr>
      </w:pPr>
    </w:p>
    <w:p w:rsidR="00234FA0" w:rsidRDefault="00234FA0" w:rsidP="005F326E">
      <w:pPr>
        <w:tabs>
          <w:tab w:val="left" w:pos="432"/>
          <w:tab w:val="left" w:pos="864"/>
        </w:tabs>
        <w:spacing w:line="276" w:lineRule="auto"/>
        <w:jc w:val="both"/>
        <w:rPr>
          <w:rFonts w:ascii="Arial" w:hAnsi="Arial" w:cs="Arial"/>
          <w:sz w:val="22"/>
          <w:szCs w:val="22"/>
        </w:rPr>
      </w:pPr>
      <w:r>
        <w:rPr>
          <w:rFonts w:ascii="Arial" w:hAnsi="Arial" w:cs="Arial"/>
          <w:sz w:val="22"/>
          <w:szCs w:val="22"/>
        </w:rPr>
        <w:t>However</w:t>
      </w:r>
      <w:r w:rsidR="0085367A">
        <w:rPr>
          <w:rFonts w:ascii="Arial" w:hAnsi="Arial" w:cs="Arial"/>
          <w:sz w:val="22"/>
          <w:szCs w:val="22"/>
        </w:rPr>
        <w:t>,</w:t>
      </w:r>
      <w:r>
        <w:rPr>
          <w:rFonts w:ascii="Arial" w:hAnsi="Arial" w:cs="Arial"/>
          <w:sz w:val="22"/>
          <w:szCs w:val="22"/>
        </w:rPr>
        <w:t xml:space="preserve"> i</w:t>
      </w:r>
      <w:r w:rsidR="00B54929">
        <w:rPr>
          <w:rFonts w:ascii="Arial" w:hAnsi="Arial" w:cs="Arial"/>
          <w:sz w:val="22"/>
          <w:szCs w:val="22"/>
        </w:rPr>
        <w:t xml:space="preserve">n the 2019 budget, </w:t>
      </w:r>
      <w:r>
        <w:rPr>
          <w:rFonts w:ascii="Arial" w:hAnsi="Arial" w:cs="Arial"/>
          <w:sz w:val="22"/>
          <w:szCs w:val="22"/>
        </w:rPr>
        <w:t>because of fiscal pressures</w:t>
      </w:r>
      <w:r w:rsidR="0097102E">
        <w:rPr>
          <w:rFonts w:ascii="Arial" w:hAnsi="Arial" w:cs="Arial"/>
          <w:sz w:val="22"/>
          <w:szCs w:val="22"/>
        </w:rPr>
        <w:t xml:space="preserve"> and increasing beneficiary numbers</w:t>
      </w:r>
      <w:r>
        <w:rPr>
          <w:rFonts w:ascii="Arial" w:hAnsi="Arial" w:cs="Arial"/>
          <w:sz w:val="22"/>
          <w:szCs w:val="22"/>
        </w:rPr>
        <w:t xml:space="preserve">, </w:t>
      </w:r>
      <w:r w:rsidR="00B54929">
        <w:rPr>
          <w:rFonts w:ascii="Arial" w:hAnsi="Arial" w:cs="Arial"/>
          <w:sz w:val="22"/>
          <w:szCs w:val="22"/>
        </w:rPr>
        <w:t>social grant</w:t>
      </w:r>
      <w:r w:rsidR="0097102E">
        <w:rPr>
          <w:rFonts w:ascii="Arial" w:hAnsi="Arial" w:cs="Arial"/>
          <w:sz w:val="22"/>
          <w:szCs w:val="22"/>
        </w:rPr>
        <w:t xml:space="preserve"> values</w:t>
      </w:r>
      <w:r w:rsidR="00B54929">
        <w:rPr>
          <w:rFonts w:ascii="Arial" w:hAnsi="Arial" w:cs="Arial"/>
          <w:sz w:val="22"/>
          <w:szCs w:val="22"/>
        </w:rPr>
        <w:t xml:space="preserve"> will increase </w:t>
      </w:r>
      <w:r w:rsidR="00B54929" w:rsidRPr="00B54929">
        <w:rPr>
          <w:rFonts w:ascii="Arial" w:hAnsi="Arial" w:cs="Arial"/>
          <w:sz w:val="22"/>
          <w:szCs w:val="22"/>
        </w:rPr>
        <w:t>in line with long term inflation</w:t>
      </w:r>
      <w:r w:rsidR="00B54929">
        <w:rPr>
          <w:rFonts w:ascii="Arial" w:hAnsi="Arial" w:cs="Arial"/>
          <w:sz w:val="22"/>
          <w:szCs w:val="22"/>
        </w:rPr>
        <w:t>. The CSG increases from an average of R405 in 2018/19 to R425 in 2019/20</w:t>
      </w:r>
      <w:r w:rsidR="0097102E">
        <w:rPr>
          <w:rFonts w:ascii="Arial" w:hAnsi="Arial" w:cs="Arial"/>
          <w:sz w:val="22"/>
          <w:szCs w:val="22"/>
        </w:rPr>
        <w:t xml:space="preserve"> (4.9%)</w:t>
      </w:r>
      <w:r w:rsidR="00B54929">
        <w:rPr>
          <w:rFonts w:ascii="Arial" w:hAnsi="Arial" w:cs="Arial"/>
          <w:sz w:val="22"/>
          <w:szCs w:val="22"/>
        </w:rPr>
        <w:t>.</w:t>
      </w:r>
      <w:r w:rsidR="008761F9">
        <w:rPr>
          <w:rFonts w:ascii="Arial" w:hAnsi="Arial" w:cs="Arial"/>
          <w:sz w:val="22"/>
          <w:szCs w:val="22"/>
        </w:rPr>
        <w:t xml:space="preserve"> </w:t>
      </w:r>
      <w:r w:rsidRPr="0082626E">
        <w:rPr>
          <w:rFonts w:ascii="Arial" w:hAnsi="Arial" w:cs="Arial"/>
          <w:sz w:val="22"/>
          <w:szCs w:val="22"/>
        </w:rPr>
        <w:t>Despite this, t</w:t>
      </w:r>
      <w:r w:rsidR="00564244" w:rsidRPr="00564244">
        <w:rPr>
          <w:rFonts w:ascii="Arial" w:hAnsi="Arial" w:cs="Arial"/>
          <w:sz w:val="22"/>
          <w:szCs w:val="22"/>
        </w:rPr>
        <w:t>he budget for social grants increases by 7.5 per cent to R175.2 billion</w:t>
      </w:r>
      <w:r w:rsidR="00564244">
        <w:rPr>
          <w:rFonts w:ascii="Arial" w:hAnsi="Arial" w:cs="Arial"/>
          <w:sz w:val="22"/>
          <w:szCs w:val="22"/>
        </w:rPr>
        <w:t xml:space="preserve"> (of which R65 billion is for CSG)</w:t>
      </w:r>
      <w:r w:rsidR="00564244" w:rsidRPr="00564244">
        <w:rPr>
          <w:rFonts w:ascii="Arial" w:hAnsi="Arial" w:cs="Arial"/>
          <w:sz w:val="22"/>
          <w:szCs w:val="22"/>
        </w:rPr>
        <w:t xml:space="preserve"> in 2019/20 and exceeds R200 billion</w:t>
      </w:r>
      <w:r w:rsidR="00E27254">
        <w:rPr>
          <w:rFonts w:ascii="Arial" w:hAnsi="Arial" w:cs="Arial"/>
          <w:sz w:val="22"/>
          <w:szCs w:val="22"/>
        </w:rPr>
        <w:t xml:space="preserve"> (of which R76</w:t>
      </w:r>
      <w:r w:rsidR="00E27254" w:rsidRPr="00E27254">
        <w:rPr>
          <w:rFonts w:ascii="Arial" w:hAnsi="Arial" w:cs="Arial"/>
          <w:sz w:val="22"/>
          <w:szCs w:val="22"/>
        </w:rPr>
        <w:t xml:space="preserve"> billion is for CSG) </w:t>
      </w:r>
      <w:r w:rsidR="00E27254" w:rsidRPr="00564244">
        <w:rPr>
          <w:rFonts w:ascii="Arial" w:hAnsi="Arial" w:cs="Arial"/>
          <w:sz w:val="22"/>
          <w:szCs w:val="22"/>
        </w:rPr>
        <w:t>by</w:t>
      </w:r>
      <w:r w:rsidR="00564244" w:rsidRPr="00564244">
        <w:rPr>
          <w:rFonts w:ascii="Arial" w:hAnsi="Arial" w:cs="Arial"/>
          <w:sz w:val="22"/>
          <w:szCs w:val="22"/>
        </w:rPr>
        <w:t xml:space="preserve"> </w:t>
      </w:r>
      <w:r w:rsidR="00564244">
        <w:rPr>
          <w:rFonts w:ascii="Arial" w:hAnsi="Arial" w:cs="Arial"/>
          <w:sz w:val="22"/>
          <w:szCs w:val="22"/>
        </w:rPr>
        <w:t>2021/22. Factored into the budget is also an increase in</w:t>
      </w:r>
      <w:r w:rsidR="00E27254">
        <w:rPr>
          <w:rFonts w:ascii="Arial" w:hAnsi="Arial" w:cs="Arial"/>
          <w:sz w:val="22"/>
          <w:szCs w:val="22"/>
        </w:rPr>
        <w:t xml:space="preserve"> beneficiary</w:t>
      </w:r>
      <w:r w:rsidR="00564244">
        <w:rPr>
          <w:rFonts w:ascii="Arial" w:hAnsi="Arial" w:cs="Arial"/>
          <w:sz w:val="22"/>
          <w:szCs w:val="22"/>
        </w:rPr>
        <w:t xml:space="preserve"> coverage. </w:t>
      </w:r>
      <w:r>
        <w:rPr>
          <w:rFonts w:ascii="Arial" w:hAnsi="Arial" w:cs="Arial"/>
          <w:sz w:val="22"/>
          <w:szCs w:val="22"/>
        </w:rPr>
        <w:t>In particular:</w:t>
      </w:r>
    </w:p>
    <w:p w:rsidR="00234FA0" w:rsidRDefault="00234FA0" w:rsidP="00234FA0">
      <w:pPr>
        <w:pStyle w:val="ListParagraph"/>
        <w:numPr>
          <w:ilvl w:val="0"/>
          <w:numId w:val="4"/>
        </w:numPr>
        <w:tabs>
          <w:tab w:val="left" w:pos="432"/>
          <w:tab w:val="left" w:pos="864"/>
        </w:tabs>
        <w:spacing w:line="276" w:lineRule="auto"/>
        <w:jc w:val="both"/>
        <w:rPr>
          <w:rFonts w:ascii="Arial" w:hAnsi="Arial" w:cs="Arial"/>
          <w:sz w:val="22"/>
          <w:szCs w:val="22"/>
        </w:rPr>
      </w:pPr>
      <w:r>
        <w:rPr>
          <w:rFonts w:ascii="Arial" w:hAnsi="Arial" w:cs="Arial"/>
          <w:sz w:val="22"/>
          <w:szCs w:val="22"/>
        </w:rPr>
        <w:t xml:space="preserve">The demographic aging of the SA population </w:t>
      </w:r>
      <w:r w:rsidR="0082626E">
        <w:rPr>
          <w:rFonts w:ascii="Arial" w:hAnsi="Arial" w:cs="Arial"/>
          <w:sz w:val="22"/>
          <w:szCs w:val="22"/>
        </w:rPr>
        <w:t xml:space="preserve">by &gt;3% per annum </w:t>
      </w:r>
      <w:r w:rsidR="0095339B">
        <w:rPr>
          <w:rFonts w:ascii="Arial" w:hAnsi="Arial" w:cs="Arial"/>
          <w:sz w:val="22"/>
          <w:szCs w:val="22"/>
        </w:rPr>
        <w:t xml:space="preserve">or 120,000 elderly persons per annum </w:t>
      </w:r>
      <w:r w:rsidR="0082626E">
        <w:rPr>
          <w:rFonts w:ascii="Arial" w:hAnsi="Arial" w:cs="Arial"/>
          <w:sz w:val="22"/>
          <w:szCs w:val="22"/>
        </w:rPr>
        <w:t>costs an additional R2.5 billion rising to R2.8 billion per annum over the MTEF</w:t>
      </w:r>
      <w:r w:rsidR="0097102E">
        <w:rPr>
          <w:rFonts w:ascii="Arial" w:hAnsi="Arial" w:cs="Arial"/>
          <w:sz w:val="22"/>
          <w:szCs w:val="22"/>
        </w:rPr>
        <w:t>.</w:t>
      </w:r>
    </w:p>
    <w:p w:rsidR="0082626E" w:rsidRDefault="0082626E" w:rsidP="00234FA0">
      <w:pPr>
        <w:pStyle w:val="ListParagraph"/>
        <w:numPr>
          <w:ilvl w:val="0"/>
          <w:numId w:val="4"/>
        </w:numPr>
        <w:tabs>
          <w:tab w:val="left" w:pos="432"/>
          <w:tab w:val="left" w:pos="864"/>
        </w:tabs>
        <w:spacing w:line="276" w:lineRule="auto"/>
        <w:jc w:val="both"/>
        <w:rPr>
          <w:rFonts w:ascii="Arial" w:hAnsi="Arial" w:cs="Arial"/>
          <w:sz w:val="22"/>
          <w:szCs w:val="22"/>
        </w:rPr>
      </w:pPr>
      <w:r>
        <w:rPr>
          <w:rFonts w:ascii="Arial" w:hAnsi="Arial" w:cs="Arial"/>
          <w:sz w:val="22"/>
          <w:szCs w:val="22"/>
        </w:rPr>
        <w:t xml:space="preserve">The number of CSG beneficiaries continues to rise </w:t>
      </w:r>
      <w:r w:rsidR="0095339B">
        <w:rPr>
          <w:rFonts w:ascii="Arial" w:hAnsi="Arial" w:cs="Arial"/>
          <w:sz w:val="22"/>
          <w:szCs w:val="22"/>
        </w:rPr>
        <w:t>by around 190,000 per annum costing an additional R1 billion per annum</w:t>
      </w:r>
      <w:r w:rsidR="0097102E">
        <w:rPr>
          <w:rFonts w:ascii="Arial" w:hAnsi="Arial" w:cs="Arial"/>
          <w:sz w:val="22"/>
          <w:szCs w:val="22"/>
        </w:rPr>
        <w:t>.</w:t>
      </w:r>
    </w:p>
    <w:p w:rsidR="0097102E" w:rsidRPr="0097102E" w:rsidRDefault="0097102E" w:rsidP="0097102E">
      <w:pPr>
        <w:pStyle w:val="ListParagraph"/>
        <w:numPr>
          <w:ilvl w:val="0"/>
          <w:numId w:val="4"/>
        </w:numPr>
        <w:tabs>
          <w:tab w:val="left" w:pos="432"/>
          <w:tab w:val="left" w:pos="864"/>
        </w:tabs>
        <w:spacing w:line="276" w:lineRule="auto"/>
        <w:jc w:val="both"/>
        <w:rPr>
          <w:rFonts w:ascii="Arial" w:hAnsi="Arial" w:cs="Arial"/>
          <w:sz w:val="22"/>
          <w:szCs w:val="22"/>
        </w:rPr>
      </w:pPr>
      <w:r w:rsidRPr="0097102E">
        <w:rPr>
          <w:rFonts w:ascii="Arial" w:hAnsi="Arial" w:cs="Arial"/>
          <w:sz w:val="22"/>
          <w:szCs w:val="22"/>
        </w:rPr>
        <w:t xml:space="preserve">The budget for social grants over the 2019 MTEF period also includes an allocation for a new policy proposal for a </w:t>
      </w:r>
      <w:r>
        <w:rPr>
          <w:rFonts w:ascii="Arial" w:hAnsi="Arial" w:cs="Arial"/>
          <w:sz w:val="22"/>
          <w:szCs w:val="22"/>
        </w:rPr>
        <w:t>t</w:t>
      </w:r>
      <w:r w:rsidRPr="0097102E">
        <w:rPr>
          <w:rFonts w:ascii="Arial" w:hAnsi="Arial" w:cs="Arial"/>
          <w:sz w:val="22"/>
          <w:szCs w:val="22"/>
        </w:rPr>
        <w:t xml:space="preserve">op-up CSG for </w:t>
      </w:r>
      <w:r>
        <w:rPr>
          <w:rFonts w:ascii="Arial" w:hAnsi="Arial" w:cs="Arial"/>
          <w:sz w:val="22"/>
          <w:szCs w:val="22"/>
        </w:rPr>
        <w:t xml:space="preserve">double </w:t>
      </w:r>
      <w:r w:rsidRPr="0097102E">
        <w:rPr>
          <w:rFonts w:ascii="Arial" w:hAnsi="Arial" w:cs="Arial"/>
          <w:sz w:val="22"/>
          <w:szCs w:val="22"/>
        </w:rPr>
        <w:t>orphans</w:t>
      </w:r>
      <w:r>
        <w:rPr>
          <w:rFonts w:ascii="Arial" w:hAnsi="Arial" w:cs="Arial"/>
          <w:sz w:val="22"/>
          <w:szCs w:val="22"/>
        </w:rPr>
        <w:t>, at a rate of 150% of the CSG (i.e. R615)</w:t>
      </w:r>
      <w:r w:rsidRPr="0097102E">
        <w:rPr>
          <w:rFonts w:ascii="Arial" w:hAnsi="Arial" w:cs="Arial"/>
          <w:sz w:val="22"/>
          <w:szCs w:val="22"/>
        </w:rPr>
        <w:t>. Implementation is anticipated in 2020/21 with an initial budget of R344 million and growing to R1 billion in 2021/22.</w:t>
      </w:r>
    </w:p>
    <w:p w:rsidR="0097102E" w:rsidRDefault="0097102E" w:rsidP="0097102E">
      <w:pPr>
        <w:pStyle w:val="ListParagraph"/>
        <w:tabs>
          <w:tab w:val="left" w:pos="432"/>
          <w:tab w:val="left" w:pos="864"/>
        </w:tabs>
        <w:spacing w:line="276" w:lineRule="auto"/>
        <w:jc w:val="both"/>
        <w:rPr>
          <w:rFonts w:ascii="Arial" w:hAnsi="Arial" w:cs="Arial"/>
          <w:sz w:val="22"/>
          <w:szCs w:val="22"/>
        </w:rPr>
      </w:pPr>
    </w:p>
    <w:p w:rsidR="00C3337D" w:rsidRDefault="0051004E" w:rsidP="009D37A6">
      <w:pPr>
        <w:tabs>
          <w:tab w:val="left" w:pos="432"/>
          <w:tab w:val="left" w:pos="864"/>
        </w:tabs>
        <w:spacing w:line="276" w:lineRule="auto"/>
        <w:jc w:val="both"/>
        <w:rPr>
          <w:rFonts w:ascii="Arial" w:hAnsi="Arial" w:cs="Arial"/>
          <w:sz w:val="22"/>
          <w:szCs w:val="22"/>
        </w:rPr>
      </w:pPr>
      <w:r w:rsidRPr="0051004E">
        <w:rPr>
          <w:rFonts w:ascii="Arial" w:hAnsi="Arial" w:cs="Arial"/>
          <w:sz w:val="22"/>
          <w:szCs w:val="22"/>
        </w:rPr>
        <w:lastRenderedPageBreak/>
        <w:t>Nevertheless</w:t>
      </w:r>
      <w:r w:rsidR="00B269E6">
        <w:rPr>
          <w:rFonts w:ascii="Arial" w:hAnsi="Arial" w:cs="Arial"/>
          <w:sz w:val="22"/>
          <w:szCs w:val="22"/>
        </w:rPr>
        <w:t>,</w:t>
      </w:r>
      <w:r w:rsidRPr="0051004E">
        <w:rPr>
          <w:rFonts w:ascii="Arial" w:hAnsi="Arial" w:cs="Arial"/>
          <w:sz w:val="22"/>
          <w:szCs w:val="22"/>
        </w:rPr>
        <w:t xml:space="preserve"> government would like in the long term to bring the </w:t>
      </w:r>
      <w:r w:rsidR="00A73809">
        <w:rPr>
          <w:rFonts w:ascii="Arial" w:hAnsi="Arial" w:cs="Arial"/>
          <w:sz w:val="22"/>
          <w:szCs w:val="22"/>
        </w:rPr>
        <w:t>CSG</w:t>
      </w:r>
      <w:r w:rsidRPr="0051004E">
        <w:rPr>
          <w:rFonts w:ascii="Arial" w:hAnsi="Arial" w:cs="Arial"/>
          <w:sz w:val="22"/>
          <w:szCs w:val="22"/>
        </w:rPr>
        <w:t xml:space="preserve"> much closer to the </w:t>
      </w:r>
      <w:r w:rsidR="0097102E">
        <w:rPr>
          <w:rFonts w:ascii="Arial" w:hAnsi="Arial" w:cs="Arial"/>
          <w:sz w:val="22"/>
          <w:szCs w:val="22"/>
        </w:rPr>
        <w:t>f</w:t>
      </w:r>
      <w:r w:rsidRPr="0051004E">
        <w:rPr>
          <w:rFonts w:ascii="Arial" w:hAnsi="Arial" w:cs="Arial"/>
          <w:sz w:val="22"/>
          <w:szCs w:val="22"/>
        </w:rPr>
        <w:t xml:space="preserve">ood </w:t>
      </w:r>
      <w:r w:rsidR="0097102E">
        <w:rPr>
          <w:rFonts w:ascii="Arial" w:hAnsi="Arial" w:cs="Arial"/>
          <w:sz w:val="22"/>
          <w:szCs w:val="22"/>
        </w:rPr>
        <w:t>p</w:t>
      </w:r>
      <w:r w:rsidRPr="0051004E">
        <w:rPr>
          <w:rFonts w:ascii="Arial" w:hAnsi="Arial" w:cs="Arial"/>
          <w:sz w:val="22"/>
          <w:szCs w:val="22"/>
        </w:rPr>
        <w:t>overty line</w:t>
      </w:r>
      <w:r w:rsidR="0021088B">
        <w:rPr>
          <w:rFonts w:ascii="Arial" w:hAnsi="Arial" w:cs="Arial"/>
          <w:sz w:val="22"/>
          <w:szCs w:val="22"/>
        </w:rPr>
        <w:t xml:space="preserve"> of </w:t>
      </w:r>
      <w:proofErr w:type="spellStart"/>
      <w:r w:rsidR="0021088B">
        <w:rPr>
          <w:rFonts w:ascii="Arial" w:hAnsi="Arial" w:cs="Arial"/>
          <w:sz w:val="22"/>
          <w:szCs w:val="22"/>
        </w:rPr>
        <w:t>R547</w:t>
      </w:r>
      <w:proofErr w:type="spellEnd"/>
      <w:r w:rsidR="0021088B">
        <w:rPr>
          <w:rFonts w:ascii="Arial" w:hAnsi="Arial" w:cs="Arial"/>
          <w:sz w:val="22"/>
          <w:szCs w:val="22"/>
        </w:rPr>
        <w:t xml:space="preserve"> (StatsSA, 2018). </w:t>
      </w:r>
      <w:r w:rsidR="00090ACB">
        <w:rPr>
          <w:rFonts w:ascii="Arial" w:hAnsi="Arial" w:cs="Arial"/>
          <w:sz w:val="22"/>
          <w:szCs w:val="22"/>
        </w:rPr>
        <w:t>Given</w:t>
      </w:r>
      <w:r w:rsidR="0023420D">
        <w:rPr>
          <w:rFonts w:ascii="Arial" w:hAnsi="Arial" w:cs="Arial"/>
          <w:sz w:val="22"/>
          <w:szCs w:val="22"/>
        </w:rPr>
        <w:t xml:space="preserve"> the current 12.5 million beneficiaries, estimated to grow by about </w:t>
      </w:r>
      <w:r w:rsidR="0085367A">
        <w:rPr>
          <w:rFonts w:ascii="Arial" w:hAnsi="Arial" w:cs="Arial"/>
          <w:sz w:val="22"/>
          <w:szCs w:val="22"/>
        </w:rPr>
        <w:t>19</w:t>
      </w:r>
      <w:r w:rsidR="0023420D">
        <w:rPr>
          <w:rFonts w:ascii="Arial" w:hAnsi="Arial" w:cs="Arial"/>
          <w:sz w:val="22"/>
          <w:szCs w:val="22"/>
        </w:rPr>
        <w:t>0k per annum, raising CSG to the food poverty line will require additional allocations of R21 billion</w:t>
      </w:r>
      <w:r w:rsidR="00D5446A">
        <w:rPr>
          <w:rFonts w:ascii="Arial" w:hAnsi="Arial" w:cs="Arial"/>
          <w:sz w:val="22"/>
          <w:szCs w:val="22"/>
        </w:rPr>
        <w:t xml:space="preserve"> </w:t>
      </w:r>
      <w:r w:rsidR="0085367A">
        <w:rPr>
          <w:rFonts w:ascii="Arial" w:hAnsi="Arial" w:cs="Arial"/>
          <w:sz w:val="22"/>
          <w:szCs w:val="22"/>
        </w:rPr>
        <w:t xml:space="preserve">rising to R25 billion </w:t>
      </w:r>
      <w:r w:rsidR="00D5446A">
        <w:rPr>
          <w:rFonts w:ascii="Arial" w:hAnsi="Arial" w:cs="Arial"/>
          <w:sz w:val="22"/>
          <w:szCs w:val="22"/>
        </w:rPr>
        <w:t>per annum</w:t>
      </w:r>
      <w:r w:rsidR="0023420D">
        <w:rPr>
          <w:rFonts w:ascii="Arial" w:hAnsi="Arial" w:cs="Arial"/>
          <w:sz w:val="22"/>
          <w:szCs w:val="22"/>
        </w:rPr>
        <w:t xml:space="preserve">. </w:t>
      </w:r>
      <w:r w:rsidR="0085367A">
        <w:rPr>
          <w:rFonts w:ascii="Arial" w:hAnsi="Arial" w:cs="Arial"/>
          <w:sz w:val="22"/>
          <w:szCs w:val="22"/>
        </w:rPr>
        <w:t xml:space="preserve">This is unfortunately not affordable at present. </w:t>
      </w:r>
    </w:p>
    <w:p w:rsidR="00A73809" w:rsidRDefault="00A73809" w:rsidP="009D37A6">
      <w:pPr>
        <w:tabs>
          <w:tab w:val="left" w:pos="432"/>
          <w:tab w:val="left" w:pos="864"/>
        </w:tabs>
        <w:spacing w:line="276" w:lineRule="auto"/>
        <w:jc w:val="both"/>
        <w:rPr>
          <w:rFonts w:ascii="Arial" w:hAnsi="Arial" w:cs="Arial"/>
          <w:sz w:val="22"/>
          <w:szCs w:val="22"/>
        </w:rPr>
      </w:pPr>
    </w:p>
    <w:p w:rsidR="00B77F67" w:rsidRPr="001B0917" w:rsidRDefault="00B77F67" w:rsidP="001F4B50">
      <w:pPr>
        <w:spacing w:line="276" w:lineRule="auto"/>
        <w:jc w:val="both"/>
        <w:rPr>
          <w:rFonts w:ascii="Arial" w:hAnsi="Arial" w:cs="Arial"/>
          <w:b/>
          <w:sz w:val="22"/>
          <w:szCs w:val="22"/>
        </w:rPr>
      </w:pPr>
    </w:p>
    <w:sectPr w:rsidR="00B77F67" w:rsidRPr="001B0917" w:rsidSect="004F43FB">
      <w:pgSz w:w="12240" w:h="15840" w:code="1"/>
      <w:pgMar w:top="1418" w:right="1418"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B3837"/>
    <w:multiLevelType w:val="hybridMultilevel"/>
    <w:tmpl w:val="A1BC3E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28"/>
    <w:rsid w:val="000054AE"/>
    <w:rsid w:val="00007859"/>
    <w:rsid w:val="00011016"/>
    <w:rsid w:val="00016A41"/>
    <w:rsid w:val="00020C04"/>
    <w:rsid w:val="00023BC3"/>
    <w:rsid w:val="0003286B"/>
    <w:rsid w:val="00042E4A"/>
    <w:rsid w:val="00063E28"/>
    <w:rsid w:val="00072EBE"/>
    <w:rsid w:val="00090ACB"/>
    <w:rsid w:val="0009583C"/>
    <w:rsid w:val="000A03A9"/>
    <w:rsid w:val="000B5D30"/>
    <w:rsid w:val="000C2BEF"/>
    <w:rsid w:val="000C48D8"/>
    <w:rsid w:val="000E0FF8"/>
    <w:rsid w:val="000E1B36"/>
    <w:rsid w:val="000F3B14"/>
    <w:rsid w:val="000F477D"/>
    <w:rsid w:val="00105594"/>
    <w:rsid w:val="001433AE"/>
    <w:rsid w:val="0014441E"/>
    <w:rsid w:val="0015727B"/>
    <w:rsid w:val="00193F0D"/>
    <w:rsid w:val="00197576"/>
    <w:rsid w:val="001A58A9"/>
    <w:rsid w:val="001B0917"/>
    <w:rsid w:val="001D4937"/>
    <w:rsid w:val="001D540F"/>
    <w:rsid w:val="001E3FB5"/>
    <w:rsid w:val="001E6902"/>
    <w:rsid w:val="001F4430"/>
    <w:rsid w:val="001F4B50"/>
    <w:rsid w:val="00207912"/>
    <w:rsid w:val="0021088B"/>
    <w:rsid w:val="002131C7"/>
    <w:rsid w:val="0021364F"/>
    <w:rsid w:val="0022502D"/>
    <w:rsid w:val="0023420D"/>
    <w:rsid w:val="00234FA0"/>
    <w:rsid w:val="00236C35"/>
    <w:rsid w:val="0028216F"/>
    <w:rsid w:val="002855CE"/>
    <w:rsid w:val="002867DD"/>
    <w:rsid w:val="002A4157"/>
    <w:rsid w:val="002B3FFB"/>
    <w:rsid w:val="002F6E86"/>
    <w:rsid w:val="00304578"/>
    <w:rsid w:val="00307402"/>
    <w:rsid w:val="003421BD"/>
    <w:rsid w:val="00344553"/>
    <w:rsid w:val="00345668"/>
    <w:rsid w:val="00351BF5"/>
    <w:rsid w:val="00382856"/>
    <w:rsid w:val="003A164B"/>
    <w:rsid w:val="003D059F"/>
    <w:rsid w:val="003E130E"/>
    <w:rsid w:val="003F3C43"/>
    <w:rsid w:val="00415A06"/>
    <w:rsid w:val="0043065E"/>
    <w:rsid w:val="00455CE1"/>
    <w:rsid w:val="0047127F"/>
    <w:rsid w:val="00472D86"/>
    <w:rsid w:val="00485B2E"/>
    <w:rsid w:val="00495FA8"/>
    <w:rsid w:val="004A078E"/>
    <w:rsid w:val="004D7FA6"/>
    <w:rsid w:val="004E231B"/>
    <w:rsid w:val="004F43FB"/>
    <w:rsid w:val="00500A7C"/>
    <w:rsid w:val="0051004E"/>
    <w:rsid w:val="005141B3"/>
    <w:rsid w:val="00532BB4"/>
    <w:rsid w:val="00533C35"/>
    <w:rsid w:val="00560D4C"/>
    <w:rsid w:val="00564244"/>
    <w:rsid w:val="005706F1"/>
    <w:rsid w:val="00574E19"/>
    <w:rsid w:val="00582648"/>
    <w:rsid w:val="005A25BC"/>
    <w:rsid w:val="005D178B"/>
    <w:rsid w:val="005F326E"/>
    <w:rsid w:val="00602AC7"/>
    <w:rsid w:val="00611151"/>
    <w:rsid w:val="00612FCD"/>
    <w:rsid w:val="00613FC6"/>
    <w:rsid w:val="006239F1"/>
    <w:rsid w:val="00624C8C"/>
    <w:rsid w:val="00624D20"/>
    <w:rsid w:val="0062770E"/>
    <w:rsid w:val="0064275F"/>
    <w:rsid w:val="00646E7C"/>
    <w:rsid w:val="00647EF2"/>
    <w:rsid w:val="00653A85"/>
    <w:rsid w:val="00674982"/>
    <w:rsid w:val="00685058"/>
    <w:rsid w:val="006916C0"/>
    <w:rsid w:val="00693A64"/>
    <w:rsid w:val="006D1766"/>
    <w:rsid w:val="006D32F5"/>
    <w:rsid w:val="007118EA"/>
    <w:rsid w:val="00726344"/>
    <w:rsid w:val="00726A9C"/>
    <w:rsid w:val="007359BF"/>
    <w:rsid w:val="00743F26"/>
    <w:rsid w:val="007540E0"/>
    <w:rsid w:val="007663AF"/>
    <w:rsid w:val="0076668B"/>
    <w:rsid w:val="007749D9"/>
    <w:rsid w:val="00780F57"/>
    <w:rsid w:val="00791465"/>
    <w:rsid w:val="007914E0"/>
    <w:rsid w:val="007A32AF"/>
    <w:rsid w:val="007A4150"/>
    <w:rsid w:val="007B1BA1"/>
    <w:rsid w:val="007D0823"/>
    <w:rsid w:val="007D4060"/>
    <w:rsid w:val="007D40D2"/>
    <w:rsid w:val="007D4E95"/>
    <w:rsid w:val="007E56A2"/>
    <w:rsid w:val="007F197E"/>
    <w:rsid w:val="007F223D"/>
    <w:rsid w:val="007F6336"/>
    <w:rsid w:val="00803AC4"/>
    <w:rsid w:val="00813FF0"/>
    <w:rsid w:val="0082626E"/>
    <w:rsid w:val="008321A4"/>
    <w:rsid w:val="00840093"/>
    <w:rsid w:val="00852DC3"/>
    <w:rsid w:val="0085367A"/>
    <w:rsid w:val="008761F9"/>
    <w:rsid w:val="00876CBB"/>
    <w:rsid w:val="00891265"/>
    <w:rsid w:val="008B4E4F"/>
    <w:rsid w:val="008C2559"/>
    <w:rsid w:val="008D596D"/>
    <w:rsid w:val="008E01C3"/>
    <w:rsid w:val="008E4142"/>
    <w:rsid w:val="008F1BC5"/>
    <w:rsid w:val="009021F5"/>
    <w:rsid w:val="00911717"/>
    <w:rsid w:val="009163A5"/>
    <w:rsid w:val="00950EAD"/>
    <w:rsid w:val="00953363"/>
    <w:rsid w:val="0095339B"/>
    <w:rsid w:val="0096007E"/>
    <w:rsid w:val="0097102E"/>
    <w:rsid w:val="009854F6"/>
    <w:rsid w:val="009951EA"/>
    <w:rsid w:val="009A18A7"/>
    <w:rsid w:val="009A3C71"/>
    <w:rsid w:val="009A7DA2"/>
    <w:rsid w:val="009B3666"/>
    <w:rsid w:val="009B5327"/>
    <w:rsid w:val="009C69F6"/>
    <w:rsid w:val="009D37A6"/>
    <w:rsid w:val="009D7439"/>
    <w:rsid w:val="009E1AB2"/>
    <w:rsid w:val="009E357F"/>
    <w:rsid w:val="00A02200"/>
    <w:rsid w:val="00A11CD8"/>
    <w:rsid w:val="00A31827"/>
    <w:rsid w:val="00A45FE5"/>
    <w:rsid w:val="00A525F0"/>
    <w:rsid w:val="00A52A7C"/>
    <w:rsid w:val="00A566A2"/>
    <w:rsid w:val="00A5731A"/>
    <w:rsid w:val="00A677C3"/>
    <w:rsid w:val="00A72B9B"/>
    <w:rsid w:val="00A73809"/>
    <w:rsid w:val="00AA4ED9"/>
    <w:rsid w:val="00AD00CE"/>
    <w:rsid w:val="00AD5C9B"/>
    <w:rsid w:val="00AD726C"/>
    <w:rsid w:val="00AE07DE"/>
    <w:rsid w:val="00B03AF4"/>
    <w:rsid w:val="00B03DD6"/>
    <w:rsid w:val="00B150CC"/>
    <w:rsid w:val="00B20E37"/>
    <w:rsid w:val="00B2172C"/>
    <w:rsid w:val="00B2276A"/>
    <w:rsid w:val="00B23547"/>
    <w:rsid w:val="00B269E6"/>
    <w:rsid w:val="00B35E0C"/>
    <w:rsid w:val="00B447E6"/>
    <w:rsid w:val="00B54929"/>
    <w:rsid w:val="00B5649A"/>
    <w:rsid w:val="00B72D0B"/>
    <w:rsid w:val="00B77F67"/>
    <w:rsid w:val="00B913C7"/>
    <w:rsid w:val="00B95452"/>
    <w:rsid w:val="00BA1445"/>
    <w:rsid w:val="00BC3150"/>
    <w:rsid w:val="00BD31C6"/>
    <w:rsid w:val="00BF5863"/>
    <w:rsid w:val="00C25C7E"/>
    <w:rsid w:val="00C312EA"/>
    <w:rsid w:val="00C3337D"/>
    <w:rsid w:val="00C44C35"/>
    <w:rsid w:val="00C472D6"/>
    <w:rsid w:val="00C60822"/>
    <w:rsid w:val="00C82101"/>
    <w:rsid w:val="00C90C02"/>
    <w:rsid w:val="00CA2FAE"/>
    <w:rsid w:val="00CB4FDB"/>
    <w:rsid w:val="00CB51AD"/>
    <w:rsid w:val="00CC2F3E"/>
    <w:rsid w:val="00D01E04"/>
    <w:rsid w:val="00D11F65"/>
    <w:rsid w:val="00D22E21"/>
    <w:rsid w:val="00D363B6"/>
    <w:rsid w:val="00D5446A"/>
    <w:rsid w:val="00D57C49"/>
    <w:rsid w:val="00D77720"/>
    <w:rsid w:val="00D8139F"/>
    <w:rsid w:val="00DA560F"/>
    <w:rsid w:val="00DB2463"/>
    <w:rsid w:val="00DC769E"/>
    <w:rsid w:val="00DD5296"/>
    <w:rsid w:val="00DE122E"/>
    <w:rsid w:val="00DE76CB"/>
    <w:rsid w:val="00DF0D26"/>
    <w:rsid w:val="00E27254"/>
    <w:rsid w:val="00E42AEE"/>
    <w:rsid w:val="00E55071"/>
    <w:rsid w:val="00E60EE1"/>
    <w:rsid w:val="00E654B0"/>
    <w:rsid w:val="00E7384D"/>
    <w:rsid w:val="00E77DF6"/>
    <w:rsid w:val="00E8352B"/>
    <w:rsid w:val="00EA468F"/>
    <w:rsid w:val="00EA6A49"/>
    <w:rsid w:val="00EC4BF6"/>
    <w:rsid w:val="00ED51F7"/>
    <w:rsid w:val="00F03C60"/>
    <w:rsid w:val="00F1703D"/>
    <w:rsid w:val="00F22A48"/>
    <w:rsid w:val="00F331EB"/>
    <w:rsid w:val="00F33FEC"/>
    <w:rsid w:val="00F51C17"/>
    <w:rsid w:val="00F5571A"/>
    <w:rsid w:val="00F65949"/>
    <w:rsid w:val="00F754AB"/>
    <w:rsid w:val="00F87EA6"/>
    <w:rsid w:val="00FB0ABC"/>
    <w:rsid w:val="00FB7230"/>
    <w:rsid w:val="00FC2064"/>
    <w:rsid w:val="00FD219D"/>
    <w:rsid w:val="00FD59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EC0958"/>
  <w15:docId w15:val="{55429B99-EAC7-4A7A-87D2-CBD4C02F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95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link w:val="CharChar"/>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B72D0B"/>
    <w:rPr>
      <w:sz w:val="16"/>
      <w:szCs w:val="16"/>
    </w:rPr>
  </w:style>
  <w:style w:type="paragraph" w:styleId="CommentText">
    <w:name w:val="annotation text"/>
    <w:basedOn w:val="Normal"/>
    <w:link w:val="CommentTextChar"/>
    <w:semiHidden/>
    <w:unhideWhenUsed/>
    <w:rsid w:val="00B72D0B"/>
    <w:rPr>
      <w:sz w:val="20"/>
      <w:szCs w:val="20"/>
    </w:rPr>
  </w:style>
  <w:style w:type="character" w:customStyle="1" w:styleId="CommentTextChar">
    <w:name w:val="Comment Text Char"/>
    <w:basedOn w:val="DefaultParagraphFont"/>
    <w:link w:val="CommentText"/>
    <w:semiHidden/>
    <w:rsid w:val="00B72D0B"/>
    <w:rPr>
      <w:lang w:val="en-US" w:eastAsia="en-US"/>
    </w:rPr>
  </w:style>
  <w:style w:type="paragraph" w:styleId="CommentSubject">
    <w:name w:val="annotation subject"/>
    <w:basedOn w:val="CommentText"/>
    <w:next w:val="CommentText"/>
    <w:link w:val="CommentSubjectChar"/>
    <w:semiHidden/>
    <w:unhideWhenUsed/>
    <w:rsid w:val="00B72D0B"/>
    <w:rPr>
      <w:b/>
      <w:bCs/>
    </w:rPr>
  </w:style>
  <w:style w:type="character" w:customStyle="1" w:styleId="CommentSubjectChar">
    <w:name w:val="Comment Subject Char"/>
    <w:basedOn w:val="CommentTextChar"/>
    <w:link w:val="CommentSubject"/>
    <w:semiHidden/>
    <w:rsid w:val="00B72D0B"/>
    <w:rPr>
      <w:b/>
      <w:bCs/>
      <w:lang w:val="en-US" w:eastAsia="en-US"/>
    </w:rPr>
  </w:style>
  <w:style w:type="paragraph" w:customStyle="1" w:styleId="Default">
    <w:name w:val="Default"/>
    <w:rsid w:val="009021F5"/>
    <w:pPr>
      <w:autoSpaceDE w:val="0"/>
      <w:autoSpaceDN w:val="0"/>
      <w:adjustRightInd w:val="0"/>
    </w:pPr>
    <w:rPr>
      <w:color w:val="000000"/>
      <w:sz w:val="24"/>
      <w:szCs w:val="24"/>
    </w:rPr>
  </w:style>
  <w:style w:type="character" w:customStyle="1" w:styleId="CharChar">
    <w:name w:val="Char Char"/>
    <w:basedOn w:val="DefaultParagraphFont"/>
    <w:link w:val="Char"/>
    <w:rsid w:val="00950EAD"/>
    <w:rPr>
      <w:rFonts w:ascii="Arial" w:hAnsi="Arial" w:cs="Arial"/>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85860">
      <w:bodyDiv w:val="1"/>
      <w:marLeft w:val="0"/>
      <w:marRight w:val="0"/>
      <w:marTop w:val="0"/>
      <w:marBottom w:val="0"/>
      <w:divBdr>
        <w:top w:val="none" w:sz="0" w:space="0" w:color="auto"/>
        <w:left w:val="none" w:sz="0" w:space="0" w:color="auto"/>
        <w:bottom w:val="none" w:sz="0" w:space="0" w:color="auto"/>
        <w:right w:val="none" w:sz="0" w:space="0" w:color="auto"/>
      </w:divBdr>
    </w:div>
    <w:div w:id="119110158">
      <w:bodyDiv w:val="1"/>
      <w:marLeft w:val="0"/>
      <w:marRight w:val="0"/>
      <w:marTop w:val="0"/>
      <w:marBottom w:val="0"/>
      <w:divBdr>
        <w:top w:val="none" w:sz="0" w:space="0" w:color="auto"/>
        <w:left w:val="none" w:sz="0" w:space="0" w:color="auto"/>
        <w:bottom w:val="none" w:sz="0" w:space="0" w:color="auto"/>
        <w:right w:val="none" w:sz="0" w:space="0" w:color="auto"/>
      </w:divBdr>
    </w:div>
    <w:div w:id="970399301">
      <w:bodyDiv w:val="1"/>
      <w:marLeft w:val="0"/>
      <w:marRight w:val="0"/>
      <w:marTop w:val="0"/>
      <w:marBottom w:val="0"/>
      <w:divBdr>
        <w:top w:val="none" w:sz="0" w:space="0" w:color="auto"/>
        <w:left w:val="none" w:sz="0" w:space="0" w:color="auto"/>
        <w:bottom w:val="none" w:sz="0" w:space="0" w:color="auto"/>
        <w:right w:val="none" w:sz="0" w:space="0" w:color="auto"/>
      </w:divBdr>
    </w:div>
    <w:div w:id="974871427">
      <w:bodyDiv w:val="1"/>
      <w:marLeft w:val="0"/>
      <w:marRight w:val="0"/>
      <w:marTop w:val="0"/>
      <w:marBottom w:val="0"/>
      <w:divBdr>
        <w:top w:val="none" w:sz="0" w:space="0" w:color="auto"/>
        <w:left w:val="none" w:sz="0" w:space="0" w:color="auto"/>
        <w:bottom w:val="none" w:sz="0" w:space="0" w:color="auto"/>
        <w:right w:val="none" w:sz="0" w:space="0" w:color="auto"/>
      </w:divBdr>
      <w:divsChild>
        <w:div w:id="1215432222">
          <w:marLeft w:val="0"/>
          <w:marRight w:val="0"/>
          <w:marTop w:val="0"/>
          <w:marBottom w:val="0"/>
          <w:divBdr>
            <w:top w:val="none" w:sz="0" w:space="0" w:color="auto"/>
            <w:left w:val="none" w:sz="0" w:space="0" w:color="auto"/>
            <w:bottom w:val="none" w:sz="0" w:space="0" w:color="auto"/>
            <w:right w:val="none" w:sz="0" w:space="0" w:color="auto"/>
          </w:divBdr>
        </w:div>
      </w:divsChild>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804932095">
      <w:bodyDiv w:val="1"/>
      <w:marLeft w:val="0"/>
      <w:marRight w:val="0"/>
      <w:marTop w:val="0"/>
      <w:marBottom w:val="0"/>
      <w:divBdr>
        <w:top w:val="none" w:sz="0" w:space="0" w:color="auto"/>
        <w:left w:val="none" w:sz="0" w:space="0" w:color="auto"/>
        <w:bottom w:val="none" w:sz="0" w:space="0" w:color="auto"/>
        <w:right w:val="none" w:sz="0" w:space="0" w:color="auto"/>
      </w:divBdr>
    </w:div>
    <w:div w:id="1805544604">
      <w:bodyDiv w:val="1"/>
      <w:marLeft w:val="0"/>
      <w:marRight w:val="0"/>
      <w:marTop w:val="0"/>
      <w:marBottom w:val="0"/>
      <w:divBdr>
        <w:top w:val="none" w:sz="0" w:space="0" w:color="auto"/>
        <w:left w:val="none" w:sz="0" w:space="0" w:color="auto"/>
        <w:bottom w:val="none" w:sz="0" w:space="0" w:color="auto"/>
        <w:right w:val="none" w:sz="0" w:space="0" w:color="auto"/>
      </w:divBdr>
    </w:div>
    <w:div w:id="181556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Z:\PSU\3.%20Parliamenatary%20Questions\1.%20TEMPLATES\1%20Corp%20Serv\N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C4B53-A028-40BE-8DB2-3DE9A2B32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 Template.......</Template>
  <TotalTime>59</TotalTime>
  <Pages>2</Pages>
  <Words>454</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Lindile Batwa</cp:lastModifiedBy>
  <cp:revision>9</cp:revision>
  <cp:lastPrinted>2018-06-05T09:05:00Z</cp:lastPrinted>
  <dcterms:created xsi:type="dcterms:W3CDTF">2019-03-05T09:49:00Z</dcterms:created>
  <dcterms:modified xsi:type="dcterms:W3CDTF">2019-03-13T13:50:00Z</dcterms:modified>
</cp:coreProperties>
</file>