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1F" w:rsidRPr="00A17DF9" w:rsidRDefault="000D65CF" w:rsidP="005557F6">
      <w:pPr>
        <w:spacing w:before="100" w:beforeAutospacing="1" w:after="100" w:afterAutospacing="1"/>
        <w:ind w:left="720" w:hanging="720"/>
        <w:jc w:val="center"/>
        <w:outlineLvl w:val="0"/>
        <w:rPr>
          <w:rFonts w:ascii="Arial" w:hAnsi="Arial" w:cs="Arial"/>
          <w:b/>
          <w:sz w:val="20"/>
        </w:rPr>
      </w:pPr>
      <w:r>
        <w:rPr>
          <w:rFonts w:ascii="Arial" w:hAnsi="Arial" w:cs="Arial"/>
          <w:b/>
          <w:sz w:val="20"/>
        </w:rPr>
        <w:t>NA</w:t>
      </w:r>
      <w:r w:rsidR="008465AE" w:rsidRPr="00A17DF9">
        <w:rPr>
          <w:rFonts w:ascii="Arial" w:hAnsi="Arial" w:cs="Arial"/>
          <w:b/>
          <w:sz w:val="20"/>
        </w:rPr>
        <w:t>TIONAL ASSEMBLY</w:t>
      </w:r>
      <w:r w:rsidR="0012321F" w:rsidRPr="00A17DF9">
        <w:rPr>
          <w:rFonts w:ascii="Arial" w:hAnsi="Arial" w:cs="Arial"/>
          <w:b/>
          <w:sz w:val="20"/>
        </w:rPr>
        <w:t xml:space="preserve"> QUESTION FOR WRITTEN REPLY</w:t>
      </w:r>
    </w:p>
    <w:p w:rsidR="00420BEB" w:rsidRPr="00A17DF9" w:rsidRDefault="0012321F" w:rsidP="005557F6">
      <w:pPr>
        <w:spacing w:before="100" w:beforeAutospacing="1" w:after="100" w:afterAutospacing="1"/>
        <w:ind w:left="720" w:hanging="720"/>
        <w:jc w:val="center"/>
        <w:outlineLvl w:val="0"/>
        <w:rPr>
          <w:rFonts w:ascii="Arial" w:hAnsi="Arial" w:cs="Arial"/>
          <w:b/>
          <w:sz w:val="20"/>
        </w:rPr>
      </w:pPr>
      <w:r w:rsidRPr="00A17DF9">
        <w:rPr>
          <w:rFonts w:ascii="Arial" w:hAnsi="Arial" w:cs="Arial"/>
          <w:b/>
          <w:sz w:val="20"/>
        </w:rPr>
        <w:t>QUESTION NUMBER:</w:t>
      </w:r>
      <w:r w:rsidR="008465AE" w:rsidRPr="00A17DF9">
        <w:rPr>
          <w:rFonts w:ascii="Arial" w:hAnsi="Arial" w:cs="Arial"/>
          <w:b/>
          <w:sz w:val="20"/>
        </w:rPr>
        <w:t xml:space="preserve"> </w:t>
      </w:r>
      <w:r w:rsidR="006450A2">
        <w:rPr>
          <w:rFonts w:ascii="Arial" w:hAnsi="Arial" w:cs="Arial"/>
          <w:b/>
          <w:sz w:val="20"/>
        </w:rPr>
        <w:t>438</w:t>
      </w:r>
      <w:r w:rsidR="00784604" w:rsidRPr="00A17DF9">
        <w:rPr>
          <w:rFonts w:ascii="Arial" w:hAnsi="Arial" w:cs="Arial"/>
          <w:b/>
          <w:sz w:val="20"/>
        </w:rPr>
        <w:tab/>
      </w:r>
      <w:r w:rsidR="00A81B0B" w:rsidRPr="00A17DF9">
        <w:rPr>
          <w:rFonts w:ascii="Arial" w:hAnsi="Arial" w:cs="Arial"/>
          <w:b/>
          <w:sz w:val="20"/>
        </w:rPr>
        <w:tab/>
      </w:r>
      <w:r w:rsidRPr="00A17DF9">
        <w:rPr>
          <w:rFonts w:ascii="Arial" w:hAnsi="Arial" w:cs="Arial"/>
          <w:b/>
          <w:sz w:val="20"/>
        </w:rPr>
        <w:t>ADVANCE NOTICE NO:</w:t>
      </w:r>
      <w:r w:rsidR="006450A2">
        <w:rPr>
          <w:rFonts w:ascii="Arial" w:hAnsi="Arial" w:cs="Arial"/>
          <w:b/>
          <w:sz w:val="20"/>
        </w:rPr>
        <w:t xml:space="preserve"> NW455</w:t>
      </w:r>
      <w:r w:rsidR="00047550" w:rsidRPr="00A17DF9">
        <w:rPr>
          <w:rFonts w:ascii="Arial" w:hAnsi="Arial" w:cs="Arial"/>
          <w:b/>
          <w:sz w:val="20"/>
        </w:rPr>
        <w:t>E</w:t>
      </w:r>
    </w:p>
    <w:p w:rsidR="00CB7801" w:rsidRPr="00A17DF9" w:rsidRDefault="00CB7801" w:rsidP="005557F6">
      <w:pPr>
        <w:spacing w:line="360" w:lineRule="auto"/>
        <w:jc w:val="center"/>
        <w:rPr>
          <w:rFonts w:ascii="Arial" w:hAnsi="Arial" w:cs="Arial"/>
          <w:b/>
          <w:color w:val="FF0000"/>
          <w:sz w:val="20"/>
        </w:rPr>
      </w:pPr>
      <w:r w:rsidRPr="00A17DF9">
        <w:rPr>
          <w:rFonts w:ascii="Arial" w:hAnsi="Arial" w:cs="Arial"/>
          <w:b/>
          <w:sz w:val="20"/>
        </w:rPr>
        <w:t>DATE OF PUBLICATI</w:t>
      </w:r>
      <w:r w:rsidR="00985A6F" w:rsidRPr="00A17DF9">
        <w:rPr>
          <w:rFonts w:ascii="Arial" w:hAnsi="Arial" w:cs="Arial"/>
          <w:b/>
          <w:sz w:val="20"/>
        </w:rPr>
        <w:t>O</w:t>
      </w:r>
      <w:r w:rsidR="005625C5" w:rsidRPr="00A17DF9">
        <w:rPr>
          <w:rFonts w:ascii="Arial" w:hAnsi="Arial" w:cs="Arial"/>
          <w:b/>
          <w:sz w:val="20"/>
        </w:rPr>
        <w:t>N IN INTERNAL QUESTION PAPER:</w:t>
      </w:r>
      <w:r w:rsidR="00601734" w:rsidRPr="00A17DF9">
        <w:rPr>
          <w:rFonts w:ascii="Arial" w:hAnsi="Arial" w:cs="Arial"/>
          <w:b/>
          <w:sz w:val="20"/>
        </w:rPr>
        <w:t xml:space="preserve"> </w:t>
      </w:r>
      <w:r w:rsidR="008465AE" w:rsidRPr="00A17DF9">
        <w:rPr>
          <w:rFonts w:ascii="Arial" w:hAnsi="Arial" w:cs="Arial"/>
          <w:b/>
          <w:sz w:val="20"/>
        </w:rPr>
        <w:t xml:space="preserve"> </w:t>
      </w:r>
      <w:r w:rsidR="006450A2">
        <w:rPr>
          <w:rFonts w:ascii="Arial" w:hAnsi="Arial" w:cs="Arial"/>
          <w:b/>
          <w:sz w:val="20"/>
        </w:rPr>
        <w:t>23 Feb</w:t>
      </w:r>
      <w:r w:rsidR="0080222C" w:rsidRPr="00A17DF9">
        <w:rPr>
          <w:rFonts w:ascii="Arial" w:hAnsi="Arial" w:cs="Arial"/>
          <w:b/>
          <w:sz w:val="20"/>
        </w:rPr>
        <w:t xml:space="preserve"> 2018</w:t>
      </w:r>
    </w:p>
    <w:p w:rsidR="00CB7801" w:rsidRPr="00A17DF9" w:rsidRDefault="00CB7801" w:rsidP="00485272">
      <w:pPr>
        <w:pBdr>
          <w:bottom w:val="single" w:sz="12" w:space="1" w:color="auto"/>
        </w:pBdr>
        <w:spacing w:line="360" w:lineRule="auto"/>
        <w:rPr>
          <w:rFonts w:ascii="Arial" w:hAnsi="Arial" w:cs="Arial"/>
          <w:b/>
          <w:color w:val="FF0000"/>
          <w:sz w:val="20"/>
        </w:rPr>
      </w:pPr>
      <w:r w:rsidRPr="00A17DF9">
        <w:rPr>
          <w:rFonts w:ascii="Arial" w:hAnsi="Arial" w:cs="Arial"/>
          <w:b/>
          <w:sz w:val="20"/>
        </w:rPr>
        <w:t xml:space="preserve">INTERNAL QUESTION PAPER </w:t>
      </w:r>
      <w:r w:rsidR="00740702" w:rsidRPr="00A17DF9">
        <w:rPr>
          <w:rFonts w:ascii="Arial" w:hAnsi="Arial" w:cs="Arial"/>
          <w:b/>
          <w:sz w:val="20"/>
        </w:rPr>
        <w:t>NUMBER:</w:t>
      </w:r>
      <w:r w:rsidR="00BC563A" w:rsidRPr="00A17DF9">
        <w:rPr>
          <w:rFonts w:ascii="Arial" w:hAnsi="Arial" w:cs="Arial"/>
          <w:b/>
          <w:sz w:val="20"/>
        </w:rPr>
        <w:t xml:space="preserve"> </w:t>
      </w:r>
      <w:r w:rsidR="006450A2">
        <w:rPr>
          <w:rFonts w:ascii="Arial" w:hAnsi="Arial" w:cs="Arial"/>
          <w:b/>
          <w:sz w:val="20"/>
        </w:rPr>
        <w:t>3</w:t>
      </w:r>
    </w:p>
    <w:p w:rsidR="006450A2" w:rsidRPr="002124DB" w:rsidRDefault="006450A2" w:rsidP="006450A2">
      <w:pPr>
        <w:spacing w:before="100" w:beforeAutospacing="1" w:after="100" w:afterAutospacing="1"/>
        <w:outlineLvl w:val="0"/>
        <w:rPr>
          <w:rFonts w:ascii="Times New Roman" w:hAnsi="Times New Roman"/>
          <w:b/>
          <w:szCs w:val="24"/>
        </w:rPr>
      </w:pPr>
      <w:r>
        <w:rPr>
          <w:rFonts w:ascii="Times New Roman" w:hAnsi="Times New Roman"/>
          <w:b/>
          <w:szCs w:val="24"/>
          <w:lang w:val="en-US"/>
        </w:rPr>
        <w:t>438</w:t>
      </w:r>
      <w:r>
        <w:rPr>
          <w:rFonts w:ascii="Times New Roman" w:hAnsi="Times New Roman"/>
          <w:b/>
          <w:szCs w:val="24"/>
        </w:rPr>
        <w:t>.</w:t>
      </w:r>
      <w:r>
        <w:rPr>
          <w:rFonts w:ascii="Times New Roman" w:hAnsi="Times New Roman"/>
          <w:b/>
          <w:szCs w:val="24"/>
        </w:rPr>
        <w:tab/>
      </w:r>
      <w:r w:rsidRPr="002124DB">
        <w:rPr>
          <w:rFonts w:ascii="Times New Roman" w:hAnsi="Times New Roman"/>
          <w:b/>
          <w:szCs w:val="24"/>
        </w:rPr>
        <w:t xml:space="preserve">Mr R </w:t>
      </w:r>
      <w:r>
        <w:rPr>
          <w:rFonts w:ascii="Times New Roman" w:hAnsi="Times New Roman"/>
          <w:b/>
          <w:szCs w:val="24"/>
        </w:rPr>
        <w:t xml:space="preserve">T </w:t>
      </w:r>
      <w:r w:rsidRPr="002124DB">
        <w:rPr>
          <w:rFonts w:ascii="Times New Roman" w:hAnsi="Times New Roman"/>
          <w:b/>
          <w:szCs w:val="24"/>
        </w:rPr>
        <w:t xml:space="preserve">Hugo (DA) to ask the Minister of </w:t>
      </w:r>
      <w:r>
        <w:rPr>
          <w:rFonts w:ascii="Times New Roman" w:hAnsi="Times New Roman"/>
          <w:b/>
          <w:szCs w:val="24"/>
        </w:rPr>
        <w:t>Mineral Resources</w:t>
      </w:r>
      <w:r w:rsidRPr="002124DB">
        <w:rPr>
          <w:rFonts w:ascii="Times New Roman" w:hAnsi="Times New Roman"/>
          <w:b/>
          <w:szCs w:val="24"/>
        </w:rPr>
        <w:t>:</w:t>
      </w:r>
    </w:p>
    <w:p w:rsidR="006450A2" w:rsidRPr="00285778" w:rsidRDefault="006450A2" w:rsidP="006450A2">
      <w:pPr>
        <w:spacing w:before="100" w:beforeAutospacing="1" w:after="100" w:afterAutospacing="1"/>
        <w:ind w:left="709" w:firstLine="11"/>
        <w:rPr>
          <w:rFonts w:ascii="Times New Roman" w:hAnsi="Times New Roman"/>
          <w:szCs w:val="24"/>
        </w:rPr>
      </w:pPr>
      <w:r w:rsidRPr="00734C34">
        <w:rPr>
          <w:rFonts w:ascii="Times New Roman" w:eastAsia="Cambria" w:hAnsi="Times New Roman"/>
          <w:szCs w:val="24"/>
        </w:rPr>
        <w:t>What (a) amount in funding did his department contribute towards equipping two groundwater boreholes which were handed over to the Beaufort West Local Municipality in the Western Cape by the Council for Geoscience on 13 February 2018, (b) amount did his department spend on the handing-over ceremony and (c) are the details of the procedures followed to select the service providers for the handing-over ceremony?</w:t>
      </w:r>
      <w:r w:rsidRPr="002124DB">
        <w:rPr>
          <w:rFonts w:ascii="Times New Roman" w:hAnsi="Times New Roman"/>
          <w:szCs w:val="24"/>
        </w:rPr>
        <w:tab/>
      </w:r>
      <w:r>
        <w:rPr>
          <w:rFonts w:ascii="Times New Roman" w:hAnsi="Times New Roman"/>
          <w:szCs w:val="24"/>
        </w:rPr>
        <w:tab/>
      </w:r>
      <w:r w:rsidRPr="002124DB">
        <w:rPr>
          <w:rFonts w:ascii="Times New Roman" w:hAnsi="Times New Roman"/>
          <w:szCs w:val="24"/>
        </w:rPr>
        <w:tab/>
      </w:r>
      <w:r w:rsidRPr="002124DB">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85778">
        <w:rPr>
          <w:rFonts w:ascii="Times New Roman" w:hAnsi="Times New Roman"/>
          <w:szCs w:val="24"/>
        </w:rPr>
        <w:tab/>
      </w:r>
      <w:r w:rsidRPr="00285778">
        <w:rPr>
          <w:rFonts w:ascii="Times New Roman" w:hAnsi="Times New Roman"/>
          <w:sz w:val="20"/>
        </w:rPr>
        <w:t>NW4</w:t>
      </w:r>
      <w:r>
        <w:rPr>
          <w:rFonts w:ascii="Times New Roman" w:hAnsi="Times New Roman"/>
          <w:sz w:val="20"/>
        </w:rPr>
        <w:t>55</w:t>
      </w:r>
      <w:r w:rsidRPr="00285778">
        <w:rPr>
          <w:rFonts w:ascii="Times New Roman" w:hAnsi="Times New Roman"/>
          <w:sz w:val="20"/>
        </w:rPr>
        <w:t>E</w:t>
      </w:r>
    </w:p>
    <w:p w:rsidR="006450A2" w:rsidRDefault="006450A2" w:rsidP="002D3676">
      <w:pPr>
        <w:spacing w:before="100" w:beforeAutospacing="1" w:after="100" w:afterAutospacing="1" w:line="276" w:lineRule="auto"/>
        <w:rPr>
          <w:rFonts w:ascii="Arial" w:eastAsia="Calibri" w:hAnsi="Arial" w:cs="Arial"/>
          <w:b/>
          <w:snapToGrid/>
          <w:color w:val="auto"/>
          <w:szCs w:val="24"/>
          <w:lang w:val="en-ZA"/>
        </w:rPr>
      </w:pPr>
    </w:p>
    <w:p w:rsidR="00C53827" w:rsidRDefault="00C53827" w:rsidP="00C53827">
      <w:pPr>
        <w:spacing w:before="100" w:beforeAutospacing="1" w:after="100" w:afterAutospacing="1" w:line="276" w:lineRule="auto"/>
        <w:rPr>
          <w:snapToGrid/>
          <w:lang w:val="en-ZA"/>
        </w:rPr>
      </w:pPr>
      <w:r>
        <w:rPr>
          <w:rFonts w:ascii="Arial" w:hAnsi="Arial" w:cs="Arial"/>
          <w:b/>
          <w:bCs/>
          <w:color w:val="auto"/>
        </w:rPr>
        <w:t>Reply</w:t>
      </w:r>
    </w:p>
    <w:p w:rsidR="00C53827" w:rsidRDefault="00C53827" w:rsidP="00C53827">
      <w:pPr>
        <w:numPr>
          <w:ilvl w:val="0"/>
          <w:numId w:val="13"/>
        </w:numPr>
        <w:snapToGrid w:val="0"/>
        <w:spacing w:before="100" w:beforeAutospacing="1" w:after="100" w:afterAutospacing="1" w:line="360" w:lineRule="auto"/>
        <w:ind w:left="714" w:hanging="357"/>
        <w:contextualSpacing/>
      </w:pPr>
      <w:r>
        <w:rPr>
          <w:rFonts w:ascii="Arial" w:hAnsi="Arial" w:cs="Arial"/>
          <w:sz w:val="22"/>
          <w:szCs w:val="22"/>
        </w:rPr>
        <w:t xml:space="preserve">The groundwater was discovered by the Council for Geoscience (CGS) during the execution of the Karoo Deep Drilling baseline and geo-environmental study for the purposes of possible shale gas exploration. Two high-yielding boreholes were donated (at no cost to the municipality) to the Beaufort West Municipality who incurred the cost of the pumping infrastructure for one of the borehole. Although the CGS spent just over R495 000 to drill the two boreholes, the value of the water provided to the water-scarce municipality (to assist just over 44 000 people) is in the order of R1 million per month and could easily reach about R13 million a month based on level 6 water restriction rates for the Western Cape Province. </w:t>
      </w:r>
    </w:p>
    <w:p w:rsidR="00C53827" w:rsidRDefault="00C53827" w:rsidP="00C53827">
      <w:pPr>
        <w:numPr>
          <w:ilvl w:val="0"/>
          <w:numId w:val="13"/>
        </w:numPr>
        <w:snapToGrid w:val="0"/>
        <w:spacing w:line="360" w:lineRule="auto"/>
        <w:ind w:left="714" w:hanging="357"/>
        <w:contextualSpacing/>
      </w:pPr>
      <w:r>
        <w:rPr>
          <w:rFonts w:ascii="Arial" w:hAnsi="Arial" w:cs="Arial"/>
          <w:sz w:val="22"/>
          <w:szCs w:val="22"/>
        </w:rPr>
        <w:t xml:space="preserve">The CGS spent about R423 000 towards the handover ceremony. Flight and accommodation of CGS personnel have not been included in these calculations. </w:t>
      </w:r>
    </w:p>
    <w:p w:rsidR="0024652D" w:rsidRPr="000D65CF" w:rsidRDefault="00C53827" w:rsidP="000C776E">
      <w:pPr>
        <w:numPr>
          <w:ilvl w:val="0"/>
          <w:numId w:val="13"/>
        </w:numPr>
        <w:snapToGrid w:val="0"/>
        <w:spacing w:before="100" w:beforeAutospacing="1" w:after="100" w:afterAutospacing="1" w:line="360" w:lineRule="auto"/>
        <w:ind w:left="714" w:hanging="357"/>
        <w:contextualSpacing/>
        <w:rPr>
          <w:rFonts w:ascii="Arial" w:hAnsi="Arial" w:cs="Arial"/>
          <w:szCs w:val="24"/>
        </w:rPr>
      </w:pPr>
      <w:r w:rsidRPr="000D65CF">
        <w:rPr>
          <w:rFonts w:ascii="Arial" w:hAnsi="Arial" w:cs="Arial"/>
          <w:sz w:val="22"/>
          <w:szCs w:val="22"/>
        </w:rPr>
        <w:t>The CGS selected the service providers through the Beaufort West Municipality supplier chain department. The procedures were followed accordingly.</w:t>
      </w:r>
      <w:bookmarkStart w:id="0" w:name="_GoBack"/>
      <w:bookmarkEnd w:id="0"/>
    </w:p>
    <w:p w:rsidR="0024652D" w:rsidRPr="00BD0B8B" w:rsidRDefault="0024652D">
      <w:pPr>
        <w:rPr>
          <w:rFonts w:ascii="Arial" w:hAnsi="Arial" w:cs="Arial"/>
        </w:rPr>
      </w:pPr>
    </w:p>
    <w:p w:rsidR="0024652D" w:rsidRPr="00BD0B8B" w:rsidRDefault="0024652D">
      <w:pPr>
        <w:rPr>
          <w:rFonts w:ascii="Arial" w:hAnsi="Arial" w:cs="Arial"/>
        </w:rPr>
      </w:pPr>
    </w:p>
    <w:sectPr w:rsidR="0024652D" w:rsidRPr="00BD0B8B"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285" w:rsidRDefault="00673285" w:rsidP="0012321F">
      <w:r>
        <w:separator/>
      </w:r>
    </w:p>
  </w:endnote>
  <w:endnote w:type="continuationSeparator" w:id="0">
    <w:p w:rsidR="00673285" w:rsidRDefault="00673285"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285" w:rsidRDefault="00673285" w:rsidP="0012321F">
      <w:r>
        <w:separator/>
      </w:r>
    </w:p>
  </w:footnote>
  <w:footnote w:type="continuationSeparator" w:id="0">
    <w:p w:rsidR="00673285" w:rsidRDefault="00673285"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C4" w:rsidRDefault="00E677C4">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154417C1"/>
    <w:multiLevelType w:val="hybridMultilevel"/>
    <w:tmpl w:val="0C1E5D3C"/>
    <w:lvl w:ilvl="0" w:tplc="EE189EB4">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51457833"/>
    <w:multiLevelType w:val="hybridMultilevel"/>
    <w:tmpl w:val="294A751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C2A6DF4"/>
    <w:multiLevelType w:val="hybridMultilevel"/>
    <w:tmpl w:val="B0869EF2"/>
    <w:lvl w:ilvl="0" w:tplc="FD9E221A">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
  </w:num>
  <w:num w:numId="5">
    <w:abstractNumId w:val="5"/>
  </w:num>
  <w:num w:numId="6">
    <w:abstractNumId w:val="3"/>
  </w:num>
  <w:num w:numId="7">
    <w:abstractNumId w:val="4"/>
  </w:num>
  <w:num w:numId="8">
    <w:abstractNumId w:val="6"/>
  </w:num>
  <w:num w:numId="9">
    <w:abstractNumId w:val="10"/>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73630"/>
    <w:rsid w:val="00080FDA"/>
    <w:rsid w:val="00081987"/>
    <w:rsid w:val="00092BBD"/>
    <w:rsid w:val="000A0B96"/>
    <w:rsid w:val="000D65CF"/>
    <w:rsid w:val="0012321F"/>
    <w:rsid w:val="00140786"/>
    <w:rsid w:val="00142115"/>
    <w:rsid w:val="00153858"/>
    <w:rsid w:val="00161355"/>
    <w:rsid w:val="001A6171"/>
    <w:rsid w:val="001B2E86"/>
    <w:rsid w:val="001C29FE"/>
    <w:rsid w:val="001D33D2"/>
    <w:rsid w:val="001D4A99"/>
    <w:rsid w:val="001F4B6F"/>
    <w:rsid w:val="002312A6"/>
    <w:rsid w:val="00242027"/>
    <w:rsid w:val="00245861"/>
    <w:rsid w:val="0024652D"/>
    <w:rsid w:val="00250E00"/>
    <w:rsid w:val="002555DE"/>
    <w:rsid w:val="00261E52"/>
    <w:rsid w:val="00270EB4"/>
    <w:rsid w:val="00271A0D"/>
    <w:rsid w:val="002803CB"/>
    <w:rsid w:val="002838E1"/>
    <w:rsid w:val="00294F5D"/>
    <w:rsid w:val="002C1CB9"/>
    <w:rsid w:val="002C4587"/>
    <w:rsid w:val="002D3676"/>
    <w:rsid w:val="002D378D"/>
    <w:rsid w:val="002F32B6"/>
    <w:rsid w:val="003067FE"/>
    <w:rsid w:val="0031117C"/>
    <w:rsid w:val="0031331C"/>
    <w:rsid w:val="00322C6A"/>
    <w:rsid w:val="00342AA4"/>
    <w:rsid w:val="00343991"/>
    <w:rsid w:val="00360282"/>
    <w:rsid w:val="003653EA"/>
    <w:rsid w:val="0037542B"/>
    <w:rsid w:val="00393ADF"/>
    <w:rsid w:val="00396BEC"/>
    <w:rsid w:val="003B1FA5"/>
    <w:rsid w:val="003B7A03"/>
    <w:rsid w:val="003D3AC3"/>
    <w:rsid w:val="003D7AA4"/>
    <w:rsid w:val="003E1588"/>
    <w:rsid w:val="003F1003"/>
    <w:rsid w:val="003F5BBA"/>
    <w:rsid w:val="0040369E"/>
    <w:rsid w:val="00413030"/>
    <w:rsid w:val="00415C66"/>
    <w:rsid w:val="00420BEB"/>
    <w:rsid w:val="004219C1"/>
    <w:rsid w:val="00431CA3"/>
    <w:rsid w:val="00433395"/>
    <w:rsid w:val="00434280"/>
    <w:rsid w:val="00441B00"/>
    <w:rsid w:val="0044420A"/>
    <w:rsid w:val="00453E03"/>
    <w:rsid w:val="004568DE"/>
    <w:rsid w:val="00481E65"/>
    <w:rsid w:val="00485272"/>
    <w:rsid w:val="004859C3"/>
    <w:rsid w:val="004A090B"/>
    <w:rsid w:val="004A1D94"/>
    <w:rsid w:val="004B3954"/>
    <w:rsid w:val="004D7CCF"/>
    <w:rsid w:val="004F0568"/>
    <w:rsid w:val="004F4DFF"/>
    <w:rsid w:val="005229A3"/>
    <w:rsid w:val="00552B58"/>
    <w:rsid w:val="005557F6"/>
    <w:rsid w:val="005625C5"/>
    <w:rsid w:val="005630FC"/>
    <w:rsid w:val="005700EF"/>
    <w:rsid w:val="005739B1"/>
    <w:rsid w:val="005745B0"/>
    <w:rsid w:val="005926A4"/>
    <w:rsid w:val="00592FE8"/>
    <w:rsid w:val="005C10C6"/>
    <w:rsid w:val="005C3913"/>
    <w:rsid w:val="005D199F"/>
    <w:rsid w:val="005D7A8A"/>
    <w:rsid w:val="005F42C7"/>
    <w:rsid w:val="00601734"/>
    <w:rsid w:val="00637660"/>
    <w:rsid w:val="006408E5"/>
    <w:rsid w:val="006450A2"/>
    <w:rsid w:val="00650D3B"/>
    <w:rsid w:val="00665AEE"/>
    <w:rsid w:val="00673285"/>
    <w:rsid w:val="006779F0"/>
    <w:rsid w:val="006813C3"/>
    <w:rsid w:val="00683EA0"/>
    <w:rsid w:val="006C1B76"/>
    <w:rsid w:val="006C2428"/>
    <w:rsid w:val="006D6208"/>
    <w:rsid w:val="006D75A7"/>
    <w:rsid w:val="006E0049"/>
    <w:rsid w:val="007009AE"/>
    <w:rsid w:val="00706B35"/>
    <w:rsid w:val="00710E05"/>
    <w:rsid w:val="0071259F"/>
    <w:rsid w:val="007129F7"/>
    <w:rsid w:val="00724221"/>
    <w:rsid w:val="007248BE"/>
    <w:rsid w:val="00730EF0"/>
    <w:rsid w:val="00735993"/>
    <w:rsid w:val="00740702"/>
    <w:rsid w:val="007658F5"/>
    <w:rsid w:val="0077306F"/>
    <w:rsid w:val="00773208"/>
    <w:rsid w:val="00784604"/>
    <w:rsid w:val="00785489"/>
    <w:rsid w:val="007A0F40"/>
    <w:rsid w:val="007B11E2"/>
    <w:rsid w:val="007B3608"/>
    <w:rsid w:val="007B73E5"/>
    <w:rsid w:val="007D2AA0"/>
    <w:rsid w:val="007D5112"/>
    <w:rsid w:val="007D5D3D"/>
    <w:rsid w:val="007E6206"/>
    <w:rsid w:val="007F708D"/>
    <w:rsid w:val="0080222C"/>
    <w:rsid w:val="00836001"/>
    <w:rsid w:val="0083753D"/>
    <w:rsid w:val="008465AE"/>
    <w:rsid w:val="008469F4"/>
    <w:rsid w:val="00853CA4"/>
    <w:rsid w:val="00862A4F"/>
    <w:rsid w:val="00872C97"/>
    <w:rsid w:val="008838EC"/>
    <w:rsid w:val="008A0458"/>
    <w:rsid w:val="008B33A5"/>
    <w:rsid w:val="008B51C1"/>
    <w:rsid w:val="008C7E76"/>
    <w:rsid w:val="008E3BE8"/>
    <w:rsid w:val="00902564"/>
    <w:rsid w:val="00904C28"/>
    <w:rsid w:val="00920FDB"/>
    <w:rsid w:val="00925148"/>
    <w:rsid w:val="00926281"/>
    <w:rsid w:val="009326CD"/>
    <w:rsid w:val="0094670D"/>
    <w:rsid w:val="00954FC4"/>
    <w:rsid w:val="00955899"/>
    <w:rsid w:val="00985A6F"/>
    <w:rsid w:val="009A2D48"/>
    <w:rsid w:val="009A3E88"/>
    <w:rsid w:val="009C2715"/>
    <w:rsid w:val="009C7542"/>
    <w:rsid w:val="009D035E"/>
    <w:rsid w:val="009D2894"/>
    <w:rsid w:val="009E7F84"/>
    <w:rsid w:val="009F5FF1"/>
    <w:rsid w:val="00A040D1"/>
    <w:rsid w:val="00A12417"/>
    <w:rsid w:val="00A17DF9"/>
    <w:rsid w:val="00A431EB"/>
    <w:rsid w:val="00A45A7C"/>
    <w:rsid w:val="00A46751"/>
    <w:rsid w:val="00A55C7D"/>
    <w:rsid w:val="00A63FAF"/>
    <w:rsid w:val="00A73738"/>
    <w:rsid w:val="00A744FF"/>
    <w:rsid w:val="00A80A12"/>
    <w:rsid w:val="00A81B0B"/>
    <w:rsid w:val="00AB3942"/>
    <w:rsid w:val="00AC24B0"/>
    <w:rsid w:val="00AC54CF"/>
    <w:rsid w:val="00AC6CF3"/>
    <w:rsid w:val="00AD3C57"/>
    <w:rsid w:val="00AE7899"/>
    <w:rsid w:val="00AF2149"/>
    <w:rsid w:val="00AF2EBD"/>
    <w:rsid w:val="00AF62A0"/>
    <w:rsid w:val="00AF7A09"/>
    <w:rsid w:val="00B05B25"/>
    <w:rsid w:val="00B10F8B"/>
    <w:rsid w:val="00B1313C"/>
    <w:rsid w:val="00B23333"/>
    <w:rsid w:val="00B27BBA"/>
    <w:rsid w:val="00B4258D"/>
    <w:rsid w:val="00B56E60"/>
    <w:rsid w:val="00B81428"/>
    <w:rsid w:val="00B91B5B"/>
    <w:rsid w:val="00B95B9A"/>
    <w:rsid w:val="00BB434F"/>
    <w:rsid w:val="00BC1876"/>
    <w:rsid w:val="00BC563A"/>
    <w:rsid w:val="00BD0B8B"/>
    <w:rsid w:val="00BD43C4"/>
    <w:rsid w:val="00BD55E4"/>
    <w:rsid w:val="00BD58C0"/>
    <w:rsid w:val="00BF153B"/>
    <w:rsid w:val="00C04964"/>
    <w:rsid w:val="00C05847"/>
    <w:rsid w:val="00C05A5F"/>
    <w:rsid w:val="00C1782E"/>
    <w:rsid w:val="00C21927"/>
    <w:rsid w:val="00C30EC1"/>
    <w:rsid w:val="00C360D8"/>
    <w:rsid w:val="00C53827"/>
    <w:rsid w:val="00C54E4A"/>
    <w:rsid w:val="00C77CC9"/>
    <w:rsid w:val="00C8125C"/>
    <w:rsid w:val="00CB7801"/>
    <w:rsid w:val="00CC3376"/>
    <w:rsid w:val="00CD28D9"/>
    <w:rsid w:val="00CD3CB5"/>
    <w:rsid w:val="00CE1B48"/>
    <w:rsid w:val="00CF0E84"/>
    <w:rsid w:val="00D00F79"/>
    <w:rsid w:val="00D34003"/>
    <w:rsid w:val="00D3682A"/>
    <w:rsid w:val="00D43912"/>
    <w:rsid w:val="00D4506E"/>
    <w:rsid w:val="00D469AD"/>
    <w:rsid w:val="00D67958"/>
    <w:rsid w:val="00D755A4"/>
    <w:rsid w:val="00D86A2F"/>
    <w:rsid w:val="00D966A1"/>
    <w:rsid w:val="00DA459F"/>
    <w:rsid w:val="00DB54AC"/>
    <w:rsid w:val="00DB68B3"/>
    <w:rsid w:val="00DC1578"/>
    <w:rsid w:val="00DD5354"/>
    <w:rsid w:val="00E17037"/>
    <w:rsid w:val="00E47E63"/>
    <w:rsid w:val="00E54818"/>
    <w:rsid w:val="00E677C4"/>
    <w:rsid w:val="00E71F77"/>
    <w:rsid w:val="00E86441"/>
    <w:rsid w:val="00E94066"/>
    <w:rsid w:val="00EB6435"/>
    <w:rsid w:val="00ED2E43"/>
    <w:rsid w:val="00EE0A89"/>
    <w:rsid w:val="00EE24E4"/>
    <w:rsid w:val="00EF1F30"/>
    <w:rsid w:val="00EF232F"/>
    <w:rsid w:val="00EF41C9"/>
    <w:rsid w:val="00F04314"/>
    <w:rsid w:val="00F10B2B"/>
    <w:rsid w:val="00F2065C"/>
    <w:rsid w:val="00F51A35"/>
    <w:rsid w:val="00F7145F"/>
    <w:rsid w:val="00F77B44"/>
    <w:rsid w:val="00F9259E"/>
    <w:rsid w:val="00FA2291"/>
    <w:rsid w:val="00FE22F0"/>
    <w:rsid w:val="00FE36D2"/>
    <w:rsid w:val="00FF1B5A"/>
    <w:rsid w:val="00FF6D04"/>
    <w:rsid w:val="00FF6F8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B11E2"/>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50448">
      <w:bodyDiv w:val="1"/>
      <w:marLeft w:val="0"/>
      <w:marRight w:val="0"/>
      <w:marTop w:val="0"/>
      <w:marBottom w:val="0"/>
      <w:divBdr>
        <w:top w:val="none" w:sz="0" w:space="0" w:color="auto"/>
        <w:left w:val="none" w:sz="0" w:space="0" w:color="auto"/>
        <w:bottom w:val="none" w:sz="0" w:space="0" w:color="auto"/>
        <w:right w:val="none" w:sz="0" w:space="0" w:color="auto"/>
      </w:divBdr>
    </w:div>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73570552">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39843606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1629122778">
      <w:bodyDiv w:val="1"/>
      <w:marLeft w:val="0"/>
      <w:marRight w:val="0"/>
      <w:marTop w:val="0"/>
      <w:marBottom w:val="0"/>
      <w:divBdr>
        <w:top w:val="none" w:sz="0" w:space="0" w:color="auto"/>
        <w:left w:val="none" w:sz="0" w:space="0" w:color="auto"/>
        <w:bottom w:val="none" w:sz="0" w:space="0" w:color="auto"/>
        <w:right w:val="none" w:sz="0" w:space="0" w:color="auto"/>
      </w:divBdr>
    </w:div>
    <w:div w:id="1805006677">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Kwazi Mhlongo</cp:lastModifiedBy>
  <cp:revision>2</cp:revision>
  <cp:lastPrinted>2018-06-14T13:39:00Z</cp:lastPrinted>
  <dcterms:created xsi:type="dcterms:W3CDTF">2018-07-26T06:06:00Z</dcterms:created>
  <dcterms:modified xsi:type="dcterms:W3CDTF">2018-07-26T06:06:00Z</dcterms:modified>
</cp:coreProperties>
</file>