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8" w:rsidRDefault="004458D8" w:rsidP="004458D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ational</w:t>
      </w:r>
      <w:proofErr w:type="spellEnd"/>
      <w:proofErr w:type="gramEnd"/>
      <w:r>
        <w:rPr>
          <w:rFonts w:ascii="Arial" w:hAnsi="Arial" w:cs="Arial"/>
          <w:b/>
          <w:bCs/>
        </w:rPr>
        <w:t xml:space="preserve"> Assembly</w:t>
      </w:r>
    </w:p>
    <w:p w:rsidR="004458D8" w:rsidRDefault="004458D8" w:rsidP="004458D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No 437</w:t>
      </w:r>
    </w:p>
    <w:p w:rsidR="00282908" w:rsidRPr="00282908" w:rsidRDefault="00282908" w:rsidP="004458D8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282908">
        <w:rPr>
          <w:rFonts w:ascii="Arial" w:hAnsi="Arial" w:cs="Arial"/>
          <w:b/>
          <w:bCs/>
        </w:rPr>
        <w:t>Ms</w:t>
      </w:r>
      <w:r w:rsidRPr="00282908">
        <w:rPr>
          <w:rFonts w:ascii="Arial" w:hAnsi="Arial" w:cs="Arial"/>
          <w:b/>
        </w:rPr>
        <w:t xml:space="preserve"> A M van Zyl (DA) to ask the Minister of Transport</w:t>
      </w:r>
      <w:r w:rsidR="00080F07" w:rsidRPr="00282908">
        <w:rPr>
          <w:rFonts w:ascii="Arial" w:hAnsi="Arial" w:cs="Arial"/>
          <w:b/>
        </w:rPr>
        <w:fldChar w:fldCharType="begin"/>
      </w:r>
      <w:r w:rsidRPr="00282908">
        <w:rPr>
          <w:rFonts w:ascii="Arial" w:hAnsi="Arial" w:cs="Arial"/>
        </w:rPr>
        <w:instrText xml:space="preserve"> XE "</w:instrText>
      </w:r>
      <w:r w:rsidRPr="00282908">
        <w:rPr>
          <w:rFonts w:ascii="Arial" w:hAnsi="Arial" w:cs="Arial"/>
          <w:b/>
          <w:lang w:val="af-ZA"/>
        </w:rPr>
        <w:instrText xml:space="preserve">Minister of </w:instrText>
      </w:r>
      <w:r w:rsidRPr="00282908">
        <w:rPr>
          <w:rFonts w:ascii="Arial" w:eastAsia="Calibri" w:hAnsi="Arial" w:cs="Arial"/>
          <w:b/>
        </w:rPr>
        <w:instrText>Transport</w:instrText>
      </w:r>
      <w:r w:rsidRPr="00282908">
        <w:rPr>
          <w:rFonts w:ascii="Arial" w:hAnsi="Arial" w:cs="Arial"/>
        </w:rPr>
        <w:instrText xml:space="preserve">" </w:instrText>
      </w:r>
      <w:r w:rsidR="00080F07" w:rsidRPr="00282908">
        <w:rPr>
          <w:rFonts w:ascii="Arial" w:hAnsi="Arial" w:cs="Arial"/>
          <w:b/>
        </w:rPr>
        <w:fldChar w:fldCharType="end"/>
      </w:r>
      <w:r w:rsidRPr="00282908">
        <w:rPr>
          <w:rFonts w:ascii="Arial" w:hAnsi="Arial" w:cs="Arial"/>
          <w:b/>
        </w:rPr>
        <w:t xml:space="preserve">: </w:t>
      </w:r>
    </w:p>
    <w:p w:rsidR="00282908" w:rsidRPr="00282908" w:rsidRDefault="00282908" w:rsidP="00282908">
      <w:pPr>
        <w:spacing w:before="100" w:beforeAutospacing="1" w:after="100" w:afterAutospacing="1"/>
        <w:ind w:left="709" w:hanging="851"/>
        <w:jc w:val="both"/>
        <w:outlineLvl w:val="0"/>
        <w:rPr>
          <w:rFonts w:ascii="Arial" w:hAnsi="Arial" w:cs="Arial"/>
        </w:rPr>
      </w:pPr>
      <w:r w:rsidRPr="00282908">
        <w:rPr>
          <w:rFonts w:ascii="Arial" w:hAnsi="Arial" w:cs="Arial"/>
        </w:rPr>
        <w:t>(1)</w:t>
      </w:r>
      <w:r w:rsidRPr="00282908">
        <w:rPr>
          <w:rFonts w:ascii="Arial" w:hAnsi="Arial" w:cs="Arial"/>
        </w:rPr>
        <w:tab/>
        <w:t>What (a) total amount does his department owe to the (</w:t>
      </w:r>
      <w:proofErr w:type="spellStart"/>
      <w:r w:rsidRPr="00282908">
        <w:rPr>
          <w:rFonts w:ascii="Arial" w:hAnsi="Arial" w:cs="Arial"/>
        </w:rPr>
        <w:t>i</w:t>
      </w:r>
      <w:proofErr w:type="spellEnd"/>
      <w:r w:rsidRPr="00282908">
        <w:rPr>
          <w:rFonts w:ascii="Arial" w:hAnsi="Arial" w:cs="Arial"/>
        </w:rPr>
        <w:t xml:space="preserve">) Walter </w:t>
      </w:r>
      <w:proofErr w:type="spellStart"/>
      <w:r w:rsidRPr="00282908">
        <w:rPr>
          <w:rFonts w:ascii="Arial" w:hAnsi="Arial" w:cs="Arial"/>
        </w:rPr>
        <w:t>Sisulu</w:t>
      </w:r>
      <w:proofErr w:type="spellEnd"/>
      <w:r w:rsidRPr="00282908">
        <w:rPr>
          <w:rFonts w:ascii="Arial" w:hAnsi="Arial" w:cs="Arial"/>
        </w:rPr>
        <w:t xml:space="preserve"> Local Municipality and (ii) Senqu Local Municipality and (b) is the age analysis of the monies owed in each case; </w:t>
      </w:r>
    </w:p>
    <w:p w:rsidR="00282908" w:rsidRPr="00282908" w:rsidRDefault="00282908" w:rsidP="00282908">
      <w:pPr>
        <w:spacing w:before="100" w:beforeAutospacing="1" w:after="100" w:afterAutospacing="1"/>
        <w:ind w:left="709" w:hanging="851"/>
        <w:jc w:val="both"/>
        <w:outlineLvl w:val="0"/>
        <w:rPr>
          <w:rFonts w:ascii="Arial" w:hAnsi="Arial" w:cs="Arial"/>
        </w:rPr>
      </w:pPr>
      <w:r w:rsidRPr="00282908">
        <w:rPr>
          <w:rFonts w:ascii="Arial" w:hAnsi="Arial" w:cs="Arial"/>
        </w:rPr>
        <w:t>(2)</w:t>
      </w:r>
      <w:r w:rsidRPr="00282908">
        <w:rPr>
          <w:rFonts w:ascii="Arial" w:hAnsi="Arial" w:cs="Arial"/>
        </w:rPr>
        <w:tab/>
        <w:t>what (a) are the relevant details of the buildings in respect of which his department owes the specified municipalities and (b) is the use of each specified building;</w:t>
      </w:r>
    </w:p>
    <w:p w:rsidR="00282908" w:rsidRPr="00282908" w:rsidRDefault="00282908" w:rsidP="00282908">
      <w:pPr>
        <w:spacing w:before="100" w:beforeAutospacing="1" w:after="100" w:afterAutospacing="1"/>
        <w:ind w:left="709" w:hanging="851"/>
        <w:jc w:val="both"/>
        <w:outlineLvl w:val="0"/>
        <w:rPr>
          <w:rFonts w:ascii="Arial" w:hAnsi="Arial" w:cs="Arial"/>
        </w:rPr>
      </w:pPr>
      <w:r w:rsidRPr="00282908">
        <w:rPr>
          <w:rFonts w:ascii="Arial" w:hAnsi="Arial" w:cs="Arial"/>
        </w:rPr>
        <w:t>(3)</w:t>
      </w:r>
      <w:r w:rsidRPr="00282908">
        <w:rPr>
          <w:rFonts w:ascii="Arial" w:hAnsi="Arial" w:cs="Arial"/>
        </w:rPr>
        <w:tab/>
        <w:t>whether his department has any plans to address the debts; if not, why not; if so, what (a) are the details of his department’s plan and (b) is the time frame in which the debts</w:t>
      </w:r>
      <w:bookmarkStart w:id="0" w:name="_GoBack"/>
      <w:bookmarkEnd w:id="0"/>
      <w:r w:rsidRPr="00282908">
        <w:rPr>
          <w:rFonts w:ascii="Arial" w:hAnsi="Arial" w:cs="Arial"/>
        </w:rPr>
        <w:t xml:space="preserve"> will be settled?</w:t>
      </w:r>
      <w:r w:rsidRPr="00282908">
        <w:rPr>
          <w:rFonts w:ascii="Arial" w:hAnsi="Arial" w:cs="Arial"/>
        </w:rPr>
        <w:tab/>
      </w:r>
      <w:r w:rsidRPr="00282908">
        <w:rPr>
          <w:rFonts w:ascii="Arial" w:hAnsi="Arial" w:cs="Arial"/>
        </w:rPr>
        <w:tab/>
      </w:r>
      <w:r w:rsidRPr="00282908">
        <w:rPr>
          <w:rFonts w:ascii="Arial" w:hAnsi="Arial" w:cs="Arial"/>
        </w:rPr>
        <w:tab/>
      </w:r>
      <w:r w:rsidRPr="00282908">
        <w:rPr>
          <w:rFonts w:ascii="Arial" w:hAnsi="Arial" w:cs="Arial"/>
        </w:rPr>
        <w:tab/>
      </w:r>
      <w:r w:rsidRPr="00282908">
        <w:rPr>
          <w:rFonts w:ascii="Arial" w:hAnsi="Arial" w:cs="Arial"/>
        </w:rPr>
        <w:tab/>
        <w:t>NW476E</w:t>
      </w:r>
    </w:p>
    <w:p w:rsidR="00D73727" w:rsidRPr="000C7C88" w:rsidRDefault="00D73727" w:rsidP="000C7C8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</w:p>
    <w:p w:rsidR="00BD599B" w:rsidRDefault="00F04BF9" w:rsidP="00CB4353">
      <w:pPr>
        <w:pStyle w:val="ListParagraph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outlineLvl w:val="0"/>
        <w:rPr>
          <w:rFonts w:ascii="Arial" w:eastAsia="Arial" w:hAnsi="Arial" w:cs="Arial"/>
          <w:b/>
        </w:rPr>
      </w:pPr>
      <w:r w:rsidRPr="00CB4353">
        <w:rPr>
          <w:rFonts w:ascii="Arial" w:eastAsia="Arial" w:hAnsi="Arial" w:cs="Arial"/>
          <w:b/>
        </w:rPr>
        <w:t>REPLY</w:t>
      </w:r>
    </w:p>
    <w:p w:rsidR="00282908" w:rsidRDefault="00282908" w:rsidP="00282908">
      <w:pPr>
        <w:pStyle w:val="ListParagraph"/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/>
        </w:rPr>
      </w:pPr>
    </w:p>
    <w:p w:rsidR="00282908" w:rsidRDefault="00282908" w:rsidP="00B01BB7">
      <w:pPr>
        <w:spacing w:line="360" w:lineRule="auto"/>
        <w:ind w:left="540" w:hanging="540"/>
        <w:jc w:val="both"/>
        <w:outlineLvl w:val="0"/>
        <w:rPr>
          <w:rFonts w:ascii="Arial" w:eastAsia="Arial" w:hAnsi="Arial" w:cs="Arial"/>
        </w:rPr>
      </w:pPr>
      <w:r w:rsidRPr="002829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282908">
        <w:rPr>
          <w:rFonts w:ascii="Arial" w:eastAsia="Arial" w:hAnsi="Arial" w:cs="Arial"/>
        </w:rPr>
        <w:t>1. (a)The department does not owe to the (</w:t>
      </w:r>
      <w:proofErr w:type="spellStart"/>
      <w:r w:rsidRPr="00282908">
        <w:rPr>
          <w:rFonts w:ascii="Arial" w:eastAsia="Arial" w:hAnsi="Arial" w:cs="Arial"/>
        </w:rPr>
        <w:t>i</w:t>
      </w:r>
      <w:proofErr w:type="spellEnd"/>
      <w:r w:rsidRPr="00282908">
        <w:rPr>
          <w:rFonts w:ascii="Arial" w:eastAsia="Arial" w:hAnsi="Arial" w:cs="Arial"/>
        </w:rPr>
        <w:t xml:space="preserve">) Walter </w:t>
      </w:r>
      <w:proofErr w:type="spellStart"/>
      <w:r w:rsidRPr="00282908">
        <w:rPr>
          <w:rFonts w:ascii="Arial" w:eastAsia="Arial" w:hAnsi="Arial" w:cs="Arial"/>
        </w:rPr>
        <w:t>Sisulu</w:t>
      </w:r>
      <w:proofErr w:type="spellEnd"/>
      <w:r w:rsidRPr="00282908">
        <w:rPr>
          <w:rFonts w:ascii="Arial" w:eastAsia="Arial" w:hAnsi="Arial" w:cs="Arial"/>
        </w:rPr>
        <w:t xml:space="preserve"> local Municipality and   </w:t>
      </w:r>
      <w:r>
        <w:rPr>
          <w:rFonts w:ascii="Arial" w:eastAsia="Arial" w:hAnsi="Arial" w:cs="Arial"/>
        </w:rPr>
        <w:t xml:space="preserve">   </w:t>
      </w:r>
    </w:p>
    <w:p w:rsidR="00282908" w:rsidRPr="00282908" w:rsidRDefault="00282908" w:rsidP="00B01BB7">
      <w:pPr>
        <w:spacing w:line="360" w:lineRule="auto"/>
        <w:ind w:left="540" w:hanging="54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Pr="00282908">
        <w:rPr>
          <w:rFonts w:ascii="Arial" w:eastAsia="Arial" w:hAnsi="Arial" w:cs="Arial"/>
        </w:rPr>
        <w:t>(ii) Senqu local Municipality. (b) falls away</w:t>
      </w:r>
    </w:p>
    <w:p w:rsidR="00282908" w:rsidRPr="00282908" w:rsidRDefault="00282908" w:rsidP="00B01BB7">
      <w:pPr>
        <w:pStyle w:val="ListParagraph"/>
        <w:tabs>
          <w:tab w:val="left" w:pos="567"/>
        </w:tabs>
        <w:spacing w:line="360" w:lineRule="auto"/>
        <w:ind w:left="1070" w:hanging="1070"/>
        <w:jc w:val="both"/>
        <w:outlineLvl w:val="0"/>
        <w:rPr>
          <w:rFonts w:ascii="Arial" w:eastAsia="Arial" w:hAnsi="Arial" w:cs="Arial"/>
        </w:rPr>
      </w:pPr>
      <w:r w:rsidRPr="00282908">
        <w:rPr>
          <w:rFonts w:ascii="Arial" w:eastAsia="Arial" w:hAnsi="Arial" w:cs="Arial"/>
        </w:rPr>
        <w:t xml:space="preserve">         2. (a)(b) falls away</w:t>
      </w:r>
    </w:p>
    <w:p w:rsidR="00282908" w:rsidRPr="00282908" w:rsidRDefault="00282908" w:rsidP="00B01BB7">
      <w:pPr>
        <w:tabs>
          <w:tab w:val="left" w:pos="567"/>
        </w:tabs>
        <w:spacing w:line="360" w:lineRule="auto"/>
        <w:jc w:val="both"/>
        <w:outlineLvl w:val="0"/>
        <w:rPr>
          <w:rFonts w:ascii="Arial" w:eastAsia="Arial" w:hAnsi="Arial" w:cs="Arial"/>
        </w:rPr>
      </w:pPr>
      <w:r w:rsidRPr="00282908">
        <w:rPr>
          <w:rFonts w:ascii="Arial" w:eastAsia="Arial" w:hAnsi="Arial" w:cs="Arial"/>
        </w:rPr>
        <w:t xml:space="preserve">         3. (a)(b)</w:t>
      </w:r>
      <w:r w:rsidRPr="00282908">
        <w:rPr>
          <w:rFonts w:ascii="Arial" w:eastAsia="Arial" w:hAnsi="Arial" w:cs="Arial"/>
        </w:rPr>
        <w:tab/>
      </w:r>
    </w:p>
    <w:sectPr w:rsidR="00282908" w:rsidRPr="00282908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B66A7"/>
    <w:multiLevelType w:val="hybridMultilevel"/>
    <w:tmpl w:val="FBB4CA10"/>
    <w:lvl w:ilvl="0" w:tplc="7F1239F0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2C92"/>
    <w:rsid w:val="0007664C"/>
    <w:rsid w:val="00080F07"/>
    <w:rsid w:val="00086505"/>
    <w:rsid w:val="000A2857"/>
    <w:rsid w:val="000B4C44"/>
    <w:rsid w:val="000C7C88"/>
    <w:rsid w:val="000E6C24"/>
    <w:rsid w:val="00107C01"/>
    <w:rsid w:val="0012417F"/>
    <w:rsid w:val="001309C7"/>
    <w:rsid w:val="00132355"/>
    <w:rsid w:val="00134FEC"/>
    <w:rsid w:val="001868E3"/>
    <w:rsid w:val="001B3EC4"/>
    <w:rsid w:val="001C2DD6"/>
    <w:rsid w:val="00206843"/>
    <w:rsid w:val="002472F1"/>
    <w:rsid w:val="00247495"/>
    <w:rsid w:val="00265375"/>
    <w:rsid w:val="00277EB5"/>
    <w:rsid w:val="00282908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7E3C"/>
    <w:rsid w:val="003D5222"/>
    <w:rsid w:val="003D52BD"/>
    <w:rsid w:val="003F1568"/>
    <w:rsid w:val="003F3F6D"/>
    <w:rsid w:val="003F557A"/>
    <w:rsid w:val="004379DC"/>
    <w:rsid w:val="004458D8"/>
    <w:rsid w:val="0046365E"/>
    <w:rsid w:val="004701A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C0909"/>
    <w:rsid w:val="005E2679"/>
    <w:rsid w:val="005E6B8F"/>
    <w:rsid w:val="0060038E"/>
    <w:rsid w:val="00610853"/>
    <w:rsid w:val="00657E00"/>
    <w:rsid w:val="006701DC"/>
    <w:rsid w:val="006739C4"/>
    <w:rsid w:val="0067584E"/>
    <w:rsid w:val="00691F4E"/>
    <w:rsid w:val="006B064C"/>
    <w:rsid w:val="006B349A"/>
    <w:rsid w:val="006B6B51"/>
    <w:rsid w:val="006C4B43"/>
    <w:rsid w:val="006E0080"/>
    <w:rsid w:val="006E4750"/>
    <w:rsid w:val="006F4706"/>
    <w:rsid w:val="007001FC"/>
    <w:rsid w:val="00715DEE"/>
    <w:rsid w:val="007238EF"/>
    <w:rsid w:val="007468A6"/>
    <w:rsid w:val="00753F38"/>
    <w:rsid w:val="007767A1"/>
    <w:rsid w:val="007B1019"/>
    <w:rsid w:val="007E06B2"/>
    <w:rsid w:val="007F36E3"/>
    <w:rsid w:val="007F718C"/>
    <w:rsid w:val="00807406"/>
    <w:rsid w:val="00810D34"/>
    <w:rsid w:val="00812970"/>
    <w:rsid w:val="00822849"/>
    <w:rsid w:val="008254C7"/>
    <w:rsid w:val="008614A1"/>
    <w:rsid w:val="008955CA"/>
    <w:rsid w:val="008A09A2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53C9"/>
    <w:rsid w:val="00A15D10"/>
    <w:rsid w:val="00A336A0"/>
    <w:rsid w:val="00A531ED"/>
    <w:rsid w:val="00A731DA"/>
    <w:rsid w:val="00A9681F"/>
    <w:rsid w:val="00AD3304"/>
    <w:rsid w:val="00AE4CDC"/>
    <w:rsid w:val="00B01BB7"/>
    <w:rsid w:val="00B02F9B"/>
    <w:rsid w:val="00B156CE"/>
    <w:rsid w:val="00B34E26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4899"/>
    <w:rsid w:val="00C6106F"/>
    <w:rsid w:val="00C66D5D"/>
    <w:rsid w:val="00C71375"/>
    <w:rsid w:val="00C71DD5"/>
    <w:rsid w:val="00C750B0"/>
    <w:rsid w:val="00CA0772"/>
    <w:rsid w:val="00CA148B"/>
    <w:rsid w:val="00CB4353"/>
    <w:rsid w:val="00CF2AC9"/>
    <w:rsid w:val="00D02ABF"/>
    <w:rsid w:val="00D05BFA"/>
    <w:rsid w:val="00D16EAE"/>
    <w:rsid w:val="00D47287"/>
    <w:rsid w:val="00D55D18"/>
    <w:rsid w:val="00D562F1"/>
    <w:rsid w:val="00D73727"/>
    <w:rsid w:val="00D76BC5"/>
    <w:rsid w:val="00DA61A5"/>
    <w:rsid w:val="00DB42D0"/>
    <w:rsid w:val="00DE1F4A"/>
    <w:rsid w:val="00E00D91"/>
    <w:rsid w:val="00E053F3"/>
    <w:rsid w:val="00E10CDD"/>
    <w:rsid w:val="00E63081"/>
    <w:rsid w:val="00E671A8"/>
    <w:rsid w:val="00E76623"/>
    <w:rsid w:val="00EA1950"/>
    <w:rsid w:val="00EA30E1"/>
    <w:rsid w:val="00EA7C9D"/>
    <w:rsid w:val="00EC04B5"/>
    <w:rsid w:val="00EC46E9"/>
    <w:rsid w:val="00ED1221"/>
    <w:rsid w:val="00EE0191"/>
    <w:rsid w:val="00EF7097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0F07"/>
  </w:style>
  <w:style w:type="paragraph" w:styleId="Heading1">
    <w:name w:val="heading 1"/>
    <w:basedOn w:val="Normal"/>
    <w:next w:val="Normal"/>
    <w:rsid w:val="00080F07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080F07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080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80F0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80F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80F07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80F07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080F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0F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3D06-054D-42D2-AB10-568E9202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2023-04-14T07:21:00Z</cp:lastPrinted>
  <dcterms:created xsi:type="dcterms:W3CDTF">2023-05-04T14:12:00Z</dcterms:created>
  <dcterms:modified xsi:type="dcterms:W3CDTF">2023-05-04T14:12:00Z</dcterms:modified>
</cp:coreProperties>
</file>