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1" w:rsidRDefault="00045EB1" w:rsidP="00045EB1">
      <w:pPr>
        <w:spacing w:after="0" w:line="240" w:lineRule="auto"/>
      </w:pPr>
      <w:r w:rsidRPr="009F14BF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  <w:t>FOR WRITTEN REPLY|QUESTION 4355</w:t>
      </w:r>
      <w:r w:rsidRPr="009F14BF">
        <w:rPr>
          <w:rFonts w:ascii="Arial" w:hAnsi="Arial" w:cs="Arial"/>
          <w:b/>
          <w:sz w:val="20"/>
          <w:szCs w:val="20"/>
        </w:rPr>
        <w:br/>
        <w:t xml:space="preserve">DATE OF PUBLICATION IN INTERNAL QUESTION </w:t>
      </w:r>
      <w:r>
        <w:rPr>
          <w:rFonts w:ascii="Arial" w:hAnsi="Arial" w:cs="Arial"/>
          <w:b/>
          <w:sz w:val="20"/>
          <w:szCs w:val="20"/>
        </w:rPr>
        <w:t>PAPER: 18 NOVE</w:t>
      </w:r>
      <w:r w:rsidRPr="009F14BF">
        <w:rPr>
          <w:rFonts w:ascii="Arial" w:hAnsi="Arial" w:cs="Arial"/>
          <w:b/>
          <w:sz w:val="20"/>
          <w:szCs w:val="20"/>
        </w:rPr>
        <w:t>MBER 20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br/>
        <w:t>(INTERNALQUESTION PAPER NO 49-2022)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Mr A G Whitfield (DA</w:t>
      </w:r>
      <w:r w:rsidRPr="009F14BF">
        <w:rPr>
          <w:rFonts w:ascii="Arial" w:hAnsi="Arial" w:cs="Arial"/>
          <w:b/>
          <w:sz w:val="20"/>
          <w:szCs w:val="20"/>
        </w:rPr>
        <w:t>)to ask the Minister of Police: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045EB1">
        <w:rPr>
          <w:rFonts w:ascii="Arial" w:hAnsi="Arial" w:cs="Arial"/>
          <w:sz w:val="20"/>
          <w:szCs w:val="20"/>
        </w:rPr>
        <w:t>(1) What number of personnel (a) should be and (b) are actually employed at each 10111 centre in each province (</w:t>
      </w:r>
      <w:proofErr w:type="spellStart"/>
      <w:r w:rsidRPr="00045EB1">
        <w:rPr>
          <w:rFonts w:ascii="Arial" w:hAnsi="Arial" w:cs="Arial"/>
          <w:sz w:val="20"/>
          <w:szCs w:val="20"/>
        </w:rPr>
        <w:t>i</w:t>
      </w:r>
      <w:proofErr w:type="spellEnd"/>
      <w:r w:rsidRPr="00045EB1">
        <w:rPr>
          <w:rFonts w:ascii="Arial" w:hAnsi="Arial" w:cs="Arial"/>
          <w:sz w:val="20"/>
          <w:szCs w:val="20"/>
        </w:rPr>
        <w:t>) in the (</w:t>
      </w:r>
      <w:proofErr w:type="spellStart"/>
      <w:r w:rsidRPr="00045EB1">
        <w:rPr>
          <w:rFonts w:ascii="Arial" w:hAnsi="Arial" w:cs="Arial"/>
          <w:sz w:val="20"/>
          <w:szCs w:val="20"/>
        </w:rPr>
        <w:t>aa</w:t>
      </w:r>
      <w:proofErr w:type="spellEnd"/>
      <w:r w:rsidRPr="00045EB1">
        <w:rPr>
          <w:rFonts w:ascii="Arial" w:hAnsi="Arial" w:cs="Arial"/>
          <w:sz w:val="20"/>
          <w:szCs w:val="20"/>
        </w:rPr>
        <w:t>) 2020-21 and (bb) 2021-22 financial years and (ii) since 1 April 2022;</w:t>
      </w:r>
      <w:r w:rsidRPr="00045EB1">
        <w:rPr>
          <w:rFonts w:ascii="Arial" w:hAnsi="Arial" w:cs="Arial"/>
          <w:sz w:val="20"/>
          <w:szCs w:val="20"/>
        </w:rPr>
        <w:br/>
      </w:r>
      <w:r w:rsidRPr="00045EB1">
        <w:rPr>
          <w:rFonts w:ascii="Arial" w:hAnsi="Arial" w:cs="Arial"/>
          <w:sz w:val="20"/>
          <w:szCs w:val="20"/>
        </w:rPr>
        <w:br/>
        <w:t>(2) what number of dropped calls have been recorded in respect of each call centre in each province in each of the specified period?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Find here: Reply </w:t>
      </w:r>
    </w:p>
    <w:sectPr w:rsidR="00BD3581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5EB1"/>
    <w:rsid w:val="00045EB1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2023-06-06T09:49:00Z</dcterms:created>
  <dcterms:modified xsi:type="dcterms:W3CDTF">2023-06-06T09:53:00Z</dcterms:modified>
</cp:coreProperties>
</file>