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F0340B" w:rsidRDefault="00F515CF" w:rsidP="00F034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0340B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F0340B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F0340B" w:rsidRDefault="001304CF" w:rsidP="00F034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0340B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F0340B">
        <w:rPr>
          <w:rFonts w:ascii="Arial" w:eastAsia="Times New Roman" w:hAnsi="Arial" w:cs="Arial"/>
          <w:b/>
          <w:sz w:val="24"/>
          <w:szCs w:val="24"/>
        </w:rPr>
        <w:t>R</w:t>
      </w:r>
      <w:r w:rsidRPr="00F0340B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F0340B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F0340B" w:rsidRDefault="001168CA" w:rsidP="00F034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F0340B" w:rsidRDefault="00FD7F03" w:rsidP="00F0340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F0340B" w:rsidRDefault="00F515CF" w:rsidP="00F034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340B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23742D" w:rsidRPr="00F0340B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1B6F91" w:rsidRPr="00F0340B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F0340B" w:rsidRPr="00F0340B">
        <w:rPr>
          <w:rFonts w:ascii="Arial" w:eastAsia="Times New Roman" w:hAnsi="Arial" w:cs="Arial"/>
          <w:b/>
          <w:bCs/>
          <w:sz w:val="24"/>
          <w:szCs w:val="24"/>
        </w:rPr>
        <w:t>40</w:t>
      </w:r>
    </w:p>
    <w:p w:rsidR="00FF1348" w:rsidRPr="00F0340B" w:rsidRDefault="00F515CF" w:rsidP="00F034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340B">
        <w:rPr>
          <w:rFonts w:ascii="Arial" w:eastAsia="Times New Roman" w:hAnsi="Arial" w:cs="Arial"/>
          <w:sz w:val="24"/>
          <w:szCs w:val="24"/>
        </w:rPr>
        <w:t> </w:t>
      </w:r>
    </w:p>
    <w:p w:rsidR="002355A7" w:rsidRPr="00F0340B" w:rsidRDefault="00687C52" w:rsidP="00F0340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0340B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0340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B6F91" w:rsidRPr="00F0340B">
        <w:rPr>
          <w:rFonts w:ascii="Arial" w:eastAsia="Times New Roman" w:hAnsi="Arial" w:cs="Arial"/>
          <w:b/>
          <w:bCs/>
          <w:sz w:val="24"/>
          <w:szCs w:val="24"/>
          <w:u w:val="single"/>
        </w:rPr>
        <w:t>49</w:t>
      </w:r>
      <w:r w:rsidR="0031187C" w:rsidRPr="00F0340B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F0340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F0340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F0340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F0340B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F0340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F0340B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F0340B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F0340B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1B6F91" w:rsidRPr="00F0340B">
        <w:rPr>
          <w:rFonts w:ascii="Arial" w:eastAsia="Times New Roman" w:hAnsi="Arial" w:cs="Arial"/>
          <w:b/>
          <w:bCs/>
          <w:sz w:val="24"/>
          <w:szCs w:val="24"/>
          <w:u w:val="single"/>
        </w:rPr>
        <w:t>18 NOVEMBER</w:t>
      </w:r>
      <w:r w:rsidR="00F515CF" w:rsidRPr="00F0340B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F0340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F0340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E34B5B" w:rsidRPr="00F0340B" w:rsidRDefault="00E34B5B" w:rsidP="00F0340B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0340B" w:rsidRDefault="00F0340B" w:rsidP="00F0340B">
      <w:pPr>
        <w:spacing w:after="0" w:line="240" w:lineRule="auto"/>
        <w:ind w:right="45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0340B">
        <w:rPr>
          <w:rFonts w:ascii="Arial" w:hAnsi="Arial" w:cs="Arial"/>
          <w:b/>
          <w:bCs/>
          <w:sz w:val="24"/>
          <w:szCs w:val="24"/>
          <w:lang w:val="en-US"/>
        </w:rPr>
        <w:t>4340</w:t>
      </w:r>
      <w:r w:rsidRPr="00F0340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340B">
        <w:rPr>
          <w:rFonts w:ascii="Arial" w:hAnsi="Arial" w:cs="Arial"/>
          <w:b/>
          <w:sz w:val="24"/>
          <w:szCs w:val="24"/>
        </w:rPr>
        <w:t xml:space="preserve">Mr N P Masipa (DA) to ask the Minister of </w:t>
      </w:r>
      <w:r w:rsidRPr="00F0340B">
        <w:rPr>
          <w:rFonts w:ascii="Arial" w:eastAsia="Calibri" w:hAnsi="Arial" w:cs="Arial"/>
          <w:b/>
          <w:sz w:val="24"/>
          <w:szCs w:val="24"/>
        </w:rPr>
        <w:t>Agriculture, Land Reform and Rural Development</w:t>
      </w:r>
      <w:r w:rsidRPr="00F0340B">
        <w:rPr>
          <w:rFonts w:ascii="Arial" w:hAnsi="Arial" w:cs="Arial"/>
          <w:b/>
          <w:sz w:val="24"/>
          <w:szCs w:val="24"/>
        </w:rPr>
        <w:t>:</w:t>
      </w:r>
    </w:p>
    <w:p w:rsidR="00F0340B" w:rsidRPr="00F0340B" w:rsidRDefault="00F0340B" w:rsidP="00F0340B">
      <w:pPr>
        <w:spacing w:after="0" w:line="240" w:lineRule="auto"/>
        <w:ind w:left="709" w:right="450" w:hanging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0340B" w:rsidRPr="00F0340B" w:rsidRDefault="00F0340B" w:rsidP="00F0340B">
      <w:pPr>
        <w:spacing w:after="0" w:line="240" w:lineRule="auto"/>
        <w:ind w:right="450"/>
        <w:jc w:val="both"/>
        <w:rPr>
          <w:rFonts w:ascii="Arial" w:hAnsi="Arial" w:cs="Arial"/>
          <w:b/>
          <w:bCs/>
          <w:sz w:val="24"/>
          <w:szCs w:val="24"/>
        </w:rPr>
      </w:pPr>
      <w:r w:rsidRPr="00F0340B">
        <w:rPr>
          <w:rFonts w:ascii="Arial" w:hAnsi="Arial" w:cs="Arial"/>
          <w:sz w:val="24"/>
          <w:szCs w:val="24"/>
        </w:rPr>
        <w:t>What is the extent of land owned by (a) her department and (b) entities reporting to her that (</w:t>
      </w:r>
      <w:proofErr w:type="spellStart"/>
      <w:r w:rsidRPr="00F0340B">
        <w:rPr>
          <w:rFonts w:ascii="Arial" w:hAnsi="Arial" w:cs="Arial"/>
          <w:sz w:val="24"/>
          <w:szCs w:val="24"/>
        </w:rPr>
        <w:t>i</w:t>
      </w:r>
      <w:proofErr w:type="spellEnd"/>
      <w:r w:rsidRPr="00F0340B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F0340B">
        <w:rPr>
          <w:rFonts w:ascii="Arial" w:hAnsi="Arial" w:cs="Arial"/>
          <w:sz w:val="24"/>
          <w:szCs w:val="24"/>
        </w:rPr>
        <w:t>has</w:t>
      </w:r>
      <w:proofErr w:type="gramEnd"/>
      <w:r w:rsidRPr="00F0340B">
        <w:rPr>
          <w:rFonts w:ascii="Arial" w:hAnsi="Arial" w:cs="Arial"/>
          <w:sz w:val="24"/>
          <w:szCs w:val="24"/>
        </w:rPr>
        <w:t xml:space="preserve"> exclusive rights and (ii) lease from the other state departments to (aa) use and (bb) occupy the land?</w:t>
      </w:r>
      <w:r w:rsidRPr="00F0340B">
        <w:rPr>
          <w:rFonts w:ascii="Arial" w:hAnsi="Arial" w:cs="Arial"/>
          <w:sz w:val="24"/>
          <w:szCs w:val="24"/>
        </w:rPr>
        <w:tab/>
      </w:r>
      <w:r w:rsidRPr="00F0340B">
        <w:rPr>
          <w:rFonts w:ascii="Arial" w:hAnsi="Arial" w:cs="Arial"/>
          <w:sz w:val="24"/>
          <w:szCs w:val="24"/>
        </w:rPr>
        <w:tab/>
      </w:r>
      <w:r w:rsidRPr="00F0340B">
        <w:rPr>
          <w:rFonts w:ascii="Arial" w:hAnsi="Arial" w:cs="Arial"/>
          <w:sz w:val="24"/>
          <w:szCs w:val="24"/>
        </w:rPr>
        <w:tab/>
      </w:r>
      <w:r w:rsidRPr="00F0340B">
        <w:rPr>
          <w:rFonts w:ascii="Arial" w:hAnsi="Arial" w:cs="Arial"/>
          <w:sz w:val="24"/>
          <w:szCs w:val="24"/>
        </w:rPr>
        <w:tab/>
      </w:r>
      <w:r w:rsidRPr="00F0340B">
        <w:rPr>
          <w:rFonts w:ascii="Arial" w:hAnsi="Arial" w:cs="Arial"/>
          <w:sz w:val="24"/>
          <w:szCs w:val="24"/>
        </w:rPr>
        <w:tab/>
      </w:r>
      <w:r w:rsidRPr="00F034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F0340B">
        <w:rPr>
          <w:rFonts w:ascii="Arial" w:hAnsi="Arial" w:cs="Arial"/>
          <w:b/>
          <w:bCs/>
          <w:sz w:val="24"/>
          <w:szCs w:val="24"/>
        </w:rPr>
        <w:t>NW5464E</w:t>
      </w:r>
    </w:p>
    <w:p w:rsidR="0023742D" w:rsidRPr="00F0340B" w:rsidRDefault="0023742D" w:rsidP="00F034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3742D" w:rsidRPr="00F0340B" w:rsidRDefault="0023742D" w:rsidP="00F034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F0340B" w:rsidRDefault="00E433A8" w:rsidP="00F034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0340B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F0340B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F0340B">
        <w:rPr>
          <w:rFonts w:ascii="Arial" w:hAnsi="Arial" w:cs="Arial"/>
          <w:b/>
          <w:sz w:val="24"/>
          <w:szCs w:val="24"/>
        </w:rPr>
        <w:t>:</w:t>
      </w:r>
    </w:p>
    <w:p w:rsidR="00E433A8" w:rsidRPr="00F0340B" w:rsidRDefault="00E433A8" w:rsidP="00F0340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D93D04" w:rsidRDefault="0047438E" w:rsidP="0047438E">
      <w:pPr>
        <w:pStyle w:val="NoSpacing"/>
        <w:numPr>
          <w:ilvl w:val="0"/>
          <w:numId w:val="10"/>
        </w:numPr>
        <w:tabs>
          <w:tab w:val="left" w:pos="142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93D04">
        <w:rPr>
          <w:rFonts w:ascii="Arial" w:hAnsi="Arial" w:cs="Arial"/>
          <w:bCs/>
          <w:sz w:val="24"/>
          <w:szCs w:val="24"/>
        </w:rPr>
        <w:t xml:space="preserve">The extent of land owned by </w:t>
      </w:r>
      <w:r w:rsidR="00487F05" w:rsidRPr="00D93D04">
        <w:rPr>
          <w:rFonts w:ascii="Arial" w:hAnsi="Arial" w:cs="Arial"/>
          <w:bCs/>
          <w:sz w:val="24"/>
          <w:szCs w:val="24"/>
        </w:rPr>
        <w:t>the Department of agriculture Land Reform and Rural Development (</w:t>
      </w:r>
      <w:r w:rsidRPr="00D93D04">
        <w:rPr>
          <w:rFonts w:ascii="Arial" w:hAnsi="Arial" w:cs="Arial"/>
          <w:bCs/>
          <w:sz w:val="24"/>
          <w:szCs w:val="24"/>
        </w:rPr>
        <w:t>DALRRD</w:t>
      </w:r>
      <w:r w:rsidR="00487F05" w:rsidRPr="00D93D04">
        <w:rPr>
          <w:rFonts w:ascii="Arial" w:hAnsi="Arial" w:cs="Arial"/>
          <w:bCs/>
          <w:sz w:val="24"/>
          <w:szCs w:val="24"/>
        </w:rPr>
        <w:t>)</w:t>
      </w:r>
      <w:r w:rsidRPr="00D93D04">
        <w:rPr>
          <w:rFonts w:ascii="Arial" w:hAnsi="Arial" w:cs="Arial"/>
          <w:bCs/>
          <w:sz w:val="24"/>
          <w:szCs w:val="24"/>
        </w:rPr>
        <w:t xml:space="preserve"> is 17 293 976 h</w:t>
      </w:r>
      <w:r w:rsidR="00487F05" w:rsidRPr="00D93D04">
        <w:rPr>
          <w:rFonts w:ascii="Arial" w:hAnsi="Arial" w:cs="Arial"/>
          <w:bCs/>
          <w:sz w:val="24"/>
          <w:szCs w:val="24"/>
        </w:rPr>
        <w:t>ectares</w:t>
      </w:r>
      <w:r w:rsidRPr="00D93D04">
        <w:rPr>
          <w:rFonts w:ascii="Arial" w:hAnsi="Arial" w:cs="Arial"/>
          <w:bCs/>
          <w:sz w:val="24"/>
          <w:szCs w:val="24"/>
        </w:rPr>
        <w:t>.</w:t>
      </w:r>
    </w:p>
    <w:p w:rsidR="00972B3D" w:rsidRPr="00F8447C" w:rsidRDefault="00972B3D" w:rsidP="008B1EE5">
      <w:pPr>
        <w:pStyle w:val="NoSpacing"/>
        <w:numPr>
          <w:ilvl w:val="0"/>
          <w:numId w:val="10"/>
        </w:numPr>
        <w:tabs>
          <w:tab w:val="left" w:pos="142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93D04">
        <w:rPr>
          <w:rFonts w:ascii="Arial" w:hAnsi="Arial" w:cs="Arial"/>
          <w:sz w:val="24"/>
          <w:szCs w:val="24"/>
        </w:rPr>
        <w:t xml:space="preserve">The entity reporting to the Department of agriculture Land Reform and Rural Development (DALRRD) in terms of the PFMA listing is the KwaZulu-Natal </w:t>
      </w:r>
      <w:proofErr w:type="spellStart"/>
      <w:r w:rsidRPr="00D93D04">
        <w:rPr>
          <w:rFonts w:ascii="Arial" w:hAnsi="Arial" w:cs="Arial"/>
          <w:sz w:val="24"/>
          <w:szCs w:val="24"/>
        </w:rPr>
        <w:t>Ingonyama</w:t>
      </w:r>
      <w:proofErr w:type="spellEnd"/>
      <w:r w:rsidRPr="00D93D04">
        <w:rPr>
          <w:rFonts w:ascii="Arial" w:hAnsi="Arial" w:cs="Arial"/>
          <w:sz w:val="24"/>
          <w:szCs w:val="24"/>
        </w:rPr>
        <w:t xml:space="preserve"> Trust Board, which owns no land, since the land vests in the </w:t>
      </w:r>
      <w:proofErr w:type="spellStart"/>
      <w:r w:rsidRPr="00D93D04">
        <w:rPr>
          <w:rFonts w:ascii="Arial" w:hAnsi="Arial" w:cs="Arial"/>
          <w:sz w:val="24"/>
          <w:szCs w:val="24"/>
        </w:rPr>
        <w:t>Ingonyama</w:t>
      </w:r>
      <w:proofErr w:type="spellEnd"/>
      <w:r w:rsidRPr="00D93D04">
        <w:rPr>
          <w:rFonts w:ascii="Arial" w:hAnsi="Arial" w:cs="Arial"/>
          <w:sz w:val="24"/>
          <w:szCs w:val="24"/>
        </w:rPr>
        <w:t xml:space="preserve"> as Trustee of </w:t>
      </w:r>
      <w:proofErr w:type="spellStart"/>
      <w:r w:rsidRPr="00D93D04">
        <w:rPr>
          <w:rFonts w:ascii="Arial" w:hAnsi="Arial" w:cs="Arial"/>
          <w:sz w:val="24"/>
          <w:szCs w:val="24"/>
        </w:rPr>
        <w:t>Ingonyama</w:t>
      </w:r>
      <w:proofErr w:type="spellEnd"/>
      <w:r w:rsidRPr="00D93D04">
        <w:rPr>
          <w:rFonts w:ascii="Arial" w:hAnsi="Arial" w:cs="Arial"/>
          <w:sz w:val="24"/>
          <w:szCs w:val="24"/>
        </w:rPr>
        <w:t xml:space="preserve"> Trust</w:t>
      </w:r>
      <w:r w:rsidR="00FD36FA">
        <w:rPr>
          <w:rFonts w:ascii="Arial" w:hAnsi="Arial" w:cs="Arial"/>
          <w:sz w:val="24"/>
          <w:szCs w:val="24"/>
        </w:rPr>
        <w:t xml:space="preserve"> however, the Agricultural Research Council (ARC) owns </w:t>
      </w:r>
      <w:r w:rsidR="00FD36FA" w:rsidRPr="00FD36FA">
        <w:rPr>
          <w:rFonts w:ascii="Arial" w:hAnsi="Arial" w:cs="Arial"/>
          <w:sz w:val="24"/>
          <w:szCs w:val="24"/>
        </w:rPr>
        <w:t>14</w:t>
      </w:r>
      <w:r w:rsidR="00FD36FA">
        <w:rPr>
          <w:rFonts w:ascii="Arial" w:hAnsi="Arial" w:cs="Arial"/>
          <w:sz w:val="24"/>
          <w:szCs w:val="24"/>
        </w:rPr>
        <w:t xml:space="preserve"> </w:t>
      </w:r>
      <w:r w:rsidR="00FD36FA" w:rsidRPr="00FD36FA">
        <w:rPr>
          <w:rFonts w:ascii="Arial" w:hAnsi="Arial" w:cs="Arial"/>
          <w:sz w:val="24"/>
          <w:szCs w:val="24"/>
        </w:rPr>
        <w:t>739.65064</w:t>
      </w:r>
      <w:r w:rsidR="00FD36FA">
        <w:rPr>
          <w:rFonts w:ascii="Arial" w:hAnsi="Arial" w:cs="Arial"/>
          <w:sz w:val="24"/>
          <w:szCs w:val="24"/>
        </w:rPr>
        <w:t xml:space="preserve"> hectares, while </w:t>
      </w:r>
      <w:proofErr w:type="spellStart"/>
      <w:r w:rsidR="00FD36FA" w:rsidRPr="00FD36FA">
        <w:rPr>
          <w:rFonts w:ascii="Arial" w:hAnsi="Arial" w:cs="Arial"/>
          <w:sz w:val="24"/>
          <w:szCs w:val="24"/>
        </w:rPr>
        <w:t>Onderstepoort</w:t>
      </w:r>
      <w:proofErr w:type="spellEnd"/>
      <w:r w:rsidR="00FD36FA" w:rsidRPr="00FD36FA">
        <w:rPr>
          <w:rFonts w:ascii="Arial" w:hAnsi="Arial" w:cs="Arial"/>
          <w:sz w:val="24"/>
          <w:szCs w:val="24"/>
        </w:rPr>
        <w:t xml:space="preserve"> Biological Products (OBP) has approximately 43</w:t>
      </w:r>
      <w:r w:rsidR="00FD36FA">
        <w:rPr>
          <w:rFonts w:ascii="Arial" w:hAnsi="Arial" w:cs="Arial"/>
          <w:sz w:val="24"/>
          <w:szCs w:val="24"/>
        </w:rPr>
        <w:t xml:space="preserve"> hectares</w:t>
      </w:r>
      <w:r w:rsidR="00E92AD4">
        <w:rPr>
          <w:rFonts w:ascii="Arial" w:hAnsi="Arial" w:cs="Arial"/>
          <w:sz w:val="24"/>
          <w:szCs w:val="24"/>
        </w:rPr>
        <w:t>.</w:t>
      </w:r>
    </w:p>
    <w:p w:rsidR="00F8447C" w:rsidRPr="00D93D04" w:rsidRDefault="00F8447C" w:rsidP="00F8447C">
      <w:pPr>
        <w:pStyle w:val="NoSpacing"/>
        <w:tabs>
          <w:tab w:val="left" w:pos="142"/>
        </w:tabs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C25C93" w:rsidRPr="00D93D04" w:rsidRDefault="00C25C93" w:rsidP="00C25C93">
      <w:pPr>
        <w:pStyle w:val="NoSpacing"/>
        <w:tabs>
          <w:tab w:val="left" w:pos="142"/>
        </w:tabs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D93D04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D93D04">
        <w:rPr>
          <w:rFonts w:ascii="Arial" w:hAnsi="Arial" w:cs="Arial"/>
          <w:bCs/>
          <w:sz w:val="24"/>
          <w:szCs w:val="24"/>
        </w:rPr>
        <w:t>i</w:t>
      </w:r>
      <w:proofErr w:type="spellEnd"/>
      <w:r w:rsidRPr="00D93D04">
        <w:rPr>
          <w:rFonts w:ascii="Arial" w:hAnsi="Arial" w:cs="Arial"/>
          <w:bCs/>
          <w:sz w:val="24"/>
          <w:szCs w:val="24"/>
        </w:rPr>
        <w:t>), (ii</w:t>
      </w:r>
      <w:proofErr w:type="gramStart"/>
      <w:r w:rsidRPr="00D93D04">
        <w:rPr>
          <w:rFonts w:ascii="Arial" w:hAnsi="Arial" w:cs="Arial"/>
          <w:bCs/>
          <w:sz w:val="24"/>
          <w:szCs w:val="24"/>
        </w:rPr>
        <w:t>)(</w:t>
      </w:r>
      <w:proofErr w:type="spellStart"/>
      <w:proofErr w:type="gramEnd"/>
      <w:r w:rsidRPr="00D93D04">
        <w:rPr>
          <w:rFonts w:ascii="Arial" w:hAnsi="Arial" w:cs="Arial"/>
          <w:bCs/>
          <w:sz w:val="24"/>
          <w:szCs w:val="24"/>
        </w:rPr>
        <w:t>aa</w:t>
      </w:r>
      <w:proofErr w:type="spellEnd"/>
      <w:r w:rsidRPr="00D93D04">
        <w:rPr>
          <w:rFonts w:ascii="Arial" w:hAnsi="Arial" w:cs="Arial"/>
          <w:bCs/>
          <w:sz w:val="24"/>
          <w:szCs w:val="24"/>
        </w:rPr>
        <w:t>)(bb) Falls Away</w:t>
      </w:r>
      <w:r w:rsidR="005255A8" w:rsidRPr="00D93D04">
        <w:rPr>
          <w:rFonts w:ascii="Arial" w:hAnsi="Arial" w:cs="Arial"/>
          <w:bCs/>
          <w:sz w:val="24"/>
          <w:szCs w:val="24"/>
        </w:rPr>
        <w:t>.</w:t>
      </w:r>
    </w:p>
    <w:sectPr w:rsidR="00C25C93" w:rsidRPr="00D93D04" w:rsidSect="0023742D">
      <w:pgSz w:w="11906" w:h="16838"/>
      <w:pgMar w:top="567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D96"/>
    <w:multiLevelType w:val="hybridMultilevel"/>
    <w:tmpl w:val="C20E402E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51DE0"/>
    <w:multiLevelType w:val="hybridMultilevel"/>
    <w:tmpl w:val="9CCE21D0"/>
    <w:lvl w:ilvl="0" w:tplc="85F47ADA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52484A"/>
    <w:multiLevelType w:val="hybridMultilevel"/>
    <w:tmpl w:val="8D06A538"/>
    <w:lvl w:ilvl="0" w:tplc="B67C4E8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873EAE"/>
    <w:multiLevelType w:val="hybridMultilevel"/>
    <w:tmpl w:val="5DF614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6120074">
      <w:start w:val="1"/>
      <w:numFmt w:val="lowerRoman"/>
      <w:lvlText w:val="(%3)."/>
      <w:lvlJc w:val="right"/>
      <w:pPr>
        <w:ind w:left="2160" w:hanging="180"/>
      </w:pPr>
      <w:rPr>
        <w:rFonts w:hint="default"/>
        <w:b w:val="0"/>
        <w:bCs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06E4"/>
    <w:rsid w:val="0006729B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27138"/>
    <w:rsid w:val="001304CF"/>
    <w:rsid w:val="00137772"/>
    <w:rsid w:val="00140EA4"/>
    <w:rsid w:val="00141744"/>
    <w:rsid w:val="00143147"/>
    <w:rsid w:val="0015243C"/>
    <w:rsid w:val="00154941"/>
    <w:rsid w:val="001653A5"/>
    <w:rsid w:val="00167BF0"/>
    <w:rsid w:val="00173910"/>
    <w:rsid w:val="001B5221"/>
    <w:rsid w:val="001B6E4F"/>
    <w:rsid w:val="001B6F91"/>
    <w:rsid w:val="001B7997"/>
    <w:rsid w:val="001D3245"/>
    <w:rsid w:val="001D3373"/>
    <w:rsid w:val="001D76F9"/>
    <w:rsid w:val="001E1CEE"/>
    <w:rsid w:val="001E7DD3"/>
    <w:rsid w:val="001F4174"/>
    <w:rsid w:val="001F4A07"/>
    <w:rsid w:val="001F5771"/>
    <w:rsid w:val="002146A3"/>
    <w:rsid w:val="0021572E"/>
    <w:rsid w:val="0022655D"/>
    <w:rsid w:val="002355A7"/>
    <w:rsid w:val="0023742D"/>
    <w:rsid w:val="00272107"/>
    <w:rsid w:val="00280CDD"/>
    <w:rsid w:val="00290E28"/>
    <w:rsid w:val="00297E5F"/>
    <w:rsid w:val="002A00D0"/>
    <w:rsid w:val="002A1A50"/>
    <w:rsid w:val="002C5DC3"/>
    <w:rsid w:val="002D7DCF"/>
    <w:rsid w:val="002E7CC9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42D0"/>
    <w:rsid w:val="0044241E"/>
    <w:rsid w:val="0044699A"/>
    <w:rsid w:val="004502CE"/>
    <w:rsid w:val="00450358"/>
    <w:rsid w:val="004521E7"/>
    <w:rsid w:val="004541AB"/>
    <w:rsid w:val="00456125"/>
    <w:rsid w:val="00467503"/>
    <w:rsid w:val="00473A47"/>
    <w:rsid w:val="0047438E"/>
    <w:rsid w:val="00475929"/>
    <w:rsid w:val="004835D2"/>
    <w:rsid w:val="00485314"/>
    <w:rsid w:val="004877BD"/>
    <w:rsid w:val="00487F05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255A8"/>
    <w:rsid w:val="0052588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2781"/>
    <w:rsid w:val="00715981"/>
    <w:rsid w:val="00726E7F"/>
    <w:rsid w:val="00730EBE"/>
    <w:rsid w:val="00744593"/>
    <w:rsid w:val="007457D6"/>
    <w:rsid w:val="00751CFE"/>
    <w:rsid w:val="00795527"/>
    <w:rsid w:val="007A4849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5B4D"/>
    <w:rsid w:val="0080788F"/>
    <w:rsid w:val="00807D64"/>
    <w:rsid w:val="00810041"/>
    <w:rsid w:val="00817D71"/>
    <w:rsid w:val="00820FBB"/>
    <w:rsid w:val="0082253A"/>
    <w:rsid w:val="00827468"/>
    <w:rsid w:val="008317A9"/>
    <w:rsid w:val="008328A6"/>
    <w:rsid w:val="00854733"/>
    <w:rsid w:val="00877601"/>
    <w:rsid w:val="00877FFE"/>
    <w:rsid w:val="00890187"/>
    <w:rsid w:val="00890974"/>
    <w:rsid w:val="008966A1"/>
    <w:rsid w:val="008A2C9C"/>
    <w:rsid w:val="008A4FB7"/>
    <w:rsid w:val="008B4F52"/>
    <w:rsid w:val="008B5050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2B3D"/>
    <w:rsid w:val="0097678F"/>
    <w:rsid w:val="009823D6"/>
    <w:rsid w:val="00995E51"/>
    <w:rsid w:val="009B00AA"/>
    <w:rsid w:val="009C1DC2"/>
    <w:rsid w:val="009D1B4F"/>
    <w:rsid w:val="009D5720"/>
    <w:rsid w:val="009D68FC"/>
    <w:rsid w:val="009E7F7A"/>
    <w:rsid w:val="009F0324"/>
    <w:rsid w:val="009F69BF"/>
    <w:rsid w:val="00A061B1"/>
    <w:rsid w:val="00A11407"/>
    <w:rsid w:val="00A11E1B"/>
    <w:rsid w:val="00A12546"/>
    <w:rsid w:val="00A27A8F"/>
    <w:rsid w:val="00A315ED"/>
    <w:rsid w:val="00A5099E"/>
    <w:rsid w:val="00A5760D"/>
    <w:rsid w:val="00A757DA"/>
    <w:rsid w:val="00A811CD"/>
    <w:rsid w:val="00AA440F"/>
    <w:rsid w:val="00AA7F90"/>
    <w:rsid w:val="00AB204B"/>
    <w:rsid w:val="00AC01E8"/>
    <w:rsid w:val="00AC1A44"/>
    <w:rsid w:val="00AC4333"/>
    <w:rsid w:val="00AD68C7"/>
    <w:rsid w:val="00AD77DC"/>
    <w:rsid w:val="00AE3B9A"/>
    <w:rsid w:val="00AE60DB"/>
    <w:rsid w:val="00AF5D3E"/>
    <w:rsid w:val="00B119D1"/>
    <w:rsid w:val="00B125DB"/>
    <w:rsid w:val="00B23562"/>
    <w:rsid w:val="00B27A1B"/>
    <w:rsid w:val="00B35E24"/>
    <w:rsid w:val="00B6742C"/>
    <w:rsid w:val="00B71E7C"/>
    <w:rsid w:val="00B72514"/>
    <w:rsid w:val="00B844B3"/>
    <w:rsid w:val="00B8633E"/>
    <w:rsid w:val="00B97E5C"/>
    <w:rsid w:val="00BB0024"/>
    <w:rsid w:val="00BB2068"/>
    <w:rsid w:val="00BB2FDE"/>
    <w:rsid w:val="00BB7450"/>
    <w:rsid w:val="00BC2F11"/>
    <w:rsid w:val="00BC436F"/>
    <w:rsid w:val="00BC55EF"/>
    <w:rsid w:val="00BD3E8E"/>
    <w:rsid w:val="00C02862"/>
    <w:rsid w:val="00C06BCB"/>
    <w:rsid w:val="00C120FE"/>
    <w:rsid w:val="00C123AE"/>
    <w:rsid w:val="00C14953"/>
    <w:rsid w:val="00C17D8F"/>
    <w:rsid w:val="00C25C93"/>
    <w:rsid w:val="00C30287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37C10"/>
    <w:rsid w:val="00D4758D"/>
    <w:rsid w:val="00D66976"/>
    <w:rsid w:val="00D67FFE"/>
    <w:rsid w:val="00D767A4"/>
    <w:rsid w:val="00D850B2"/>
    <w:rsid w:val="00D86E2C"/>
    <w:rsid w:val="00D87A79"/>
    <w:rsid w:val="00D93D04"/>
    <w:rsid w:val="00D97EFF"/>
    <w:rsid w:val="00DC48AF"/>
    <w:rsid w:val="00DC6006"/>
    <w:rsid w:val="00DD0909"/>
    <w:rsid w:val="00DD3420"/>
    <w:rsid w:val="00DD380D"/>
    <w:rsid w:val="00DE3398"/>
    <w:rsid w:val="00DE4549"/>
    <w:rsid w:val="00DF08C3"/>
    <w:rsid w:val="00DF79A4"/>
    <w:rsid w:val="00E00592"/>
    <w:rsid w:val="00E01D7B"/>
    <w:rsid w:val="00E0338F"/>
    <w:rsid w:val="00E07F27"/>
    <w:rsid w:val="00E129D5"/>
    <w:rsid w:val="00E1432C"/>
    <w:rsid w:val="00E1488A"/>
    <w:rsid w:val="00E159FD"/>
    <w:rsid w:val="00E26021"/>
    <w:rsid w:val="00E34B5B"/>
    <w:rsid w:val="00E36039"/>
    <w:rsid w:val="00E3774C"/>
    <w:rsid w:val="00E4020A"/>
    <w:rsid w:val="00E433A8"/>
    <w:rsid w:val="00E55957"/>
    <w:rsid w:val="00E648A4"/>
    <w:rsid w:val="00E82455"/>
    <w:rsid w:val="00E92AD4"/>
    <w:rsid w:val="00E94873"/>
    <w:rsid w:val="00E96F22"/>
    <w:rsid w:val="00EB298B"/>
    <w:rsid w:val="00EC6216"/>
    <w:rsid w:val="00EF1D88"/>
    <w:rsid w:val="00EF468C"/>
    <w:rsid w:val="00EF4DD8"/>
    <w:rsid w:val="00F0340B"/>
    <w:rsid w:val="00F04A0F"/>
    <w:rsid w:val="00F1025F"/>
    <w:rsid w:val="00F10306"/>
    <w:rsid w:val="00F20E6C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447C"/>
    <w:rsid w:val="00F87BF1"/>
    <w:rsid w:val="00F973DE"/>
    <w:rsid w:val="00F97B16"/>
    <w:rsid w:val="00FA2B35"/>
    <w:rsid w:val="00FA4F67"/>
    <w:rsid w:val="00FA5553"/>
    <w:rsid w:val="00FB08ED"/>
    <w:rsid w:val="00FB0C30"/>
    <w:rsid w:val="00FB4924"/>
    <w:rsid w:val="00FC54FF"/>
    <w:rsid w:val="00FC653F"/>
    <w:rsid w:val="00FD068D"/>
    <w:rsid w:val="00FD36FA"/>
    <w:rsid w:val="00FD7F03"/>
    <w:rsid w:val="00FE21FB"/>
    <w:rsid w:val="00FE5AC9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table" w:styleId="TableGrid">
    <w:name w:val="Table Grid"/>
    <w:basedOn w:val="TableNormal"/>
    <w:uiPriority w:val="59"/>
    <w:rsid w:val="0047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1A0D-F684-433C-90E9-45261552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2022-12-07T10:15:00Z</dcterms:created>
  <dcterms:modified xsi:type="dcterms:W3CDTF">2022-12-07T10:15:00Z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d750c3f246bca9a6ad01ad8f2d032c15c0be6e47f156c867eadb3c4609d05805</vt:lpwstr>
  </property>
</Properties>
</file>