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66C" w:rsidRDefault="0003166C" w:rsidP="00CA4AF1">
      <w:pPr>
        <w:spacing w:after="0" w:line="240" w:lineRule="auto"/>
        <w:ind w:left="-180"/>
        <w:rPr>
          <w:rFonts w:ascii="Arial" w:hAnsi="Arial" w:cs="Arial"/>
          <w:sz w:val="20"/>
          <w:szCs w:val="20"/>
          <w:lang w:val="en-US"/>
        </w:rPr>
      </w:pPr>
      <w:bookmarkStart w:id="0" w:name="_GoBack"/>
      <w:bookmarkEnd w:id="0"/>
    </w:p>
    <w:p w:rsidR="0003166C" w:rsidRDefault="0003166C" w:rsidP="00CA4AF1">
      <w:pPr>
        <w:spacing w:after="0" w:line="240" w:lineRule="auto"/>
        <w:ind w:left="-180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jc w:val="center"/>
        <w:tblLook w:val="0000"/>
      </w:tblPr>
      <w:tblGrid>
        <w:gridCol w:w="9026"/>
      </w:tblGrid>
      <w:tr w:rsidR="0003166C" w:rsidRPr="00E96EA0" w:rsidTr="0007519B">
        <w:trPr>
          <w:trHeight w:val="1851"/>
          <w:jc w:val="center"/>
        </w:trPr>
        <w:tc>
          <w:tcPr>
            <w:tcW w:w="9026" w:type="dxa"/>
          </w:tcPr>
          <w:p w:rsidR="0003166C" w:rsidRPr="00B83122" w:rsidRDefault="0003166C" w:rsidP="0007519B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lang w:val="en-GB"/>
              </w:rPr>
            </w:pPr>
            <w:hyperlink r:id="rId7" w:history="1">
              <w:r w:rsidRPr="00E96EA0">
                <w:rPr>
                  <w:rFonts w:ascii="Arial" w:hAnsi="Arial"/>
                  <w:noProof/>
                  <w:color w:val="0000FF"/>
                  <w:sz w:val="24"/>
                  <w:szCs w:val="24"/>
                  <w:lang w:val="en-US"/>
                </w:rPr>
                <w:pi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" o:spid="_x0000_i1025" type="#_x0000_t75" alt="Click on the specific symbol to view its symbolism  [coatofarms.gif 22315 bytes)" href="http://www.gov.za/_vti_bin/shtml.dll/symbols/coatofarms.htm/m" style="width:58.5pt;height:1in;visibility:visible" o:button="t">
                    <v:fill o:detectmouseclick="t"/>
                    <v:imagedata r:id="rId8" o:title=""/>
                  </v:shape>
                </w:pict>
              </w:r>
            </w:hyperlink>
          </w:p>
          <w:p w:rsidR="0003166C" w:rsidRPr="00B83122" w:rsidRDefault="0003166C" w:rsidP="0007519B">
            <w:pPr>
              <w:spacing w:after="0" w:line="240" w:lineRule="auto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03166C" w:rsidRPr="00E96EA0" w:rsidTr="0007519B">
        <w:trPr>
          <w:trHeight w:val="1111"/>
          <w:jc w:val="center"/>
        </w:trPr>
        <w:tc>
          <w:tcPr>
            <w:tcW w:w="9026" w:type="dxa"/>
          </w:tcPr>
          <w:p w:rsidR="0003166C" w:rsidRPr="00B83122" w:rsidRDefault="0003166C" w:rsidP="0007519B">
            <w:pPr>
              <w:spacing w:after="0" w:line="264" w:lineRule="auto"/>
              <w:jc w:val="center"/>
              <w:rPr>
                <w:rFonts w:ascii="Arial" w:hAnsi="Arial"/>
                <w:b/>
                <w:color w:val="666633"/>
                <w:szCs w:val="24"/>
                <w:lang w:val="en-GB"/>
              </w:rPr>
            </w:pPr>
            <w:r w:rsidRPr="00B83122">
              <w:rPr>
                <w:rFonts w:ascii="Arial" w:hAnsi="Arial"/>
                <w:b/>
                <w:color w:val="666633"/>
                <w:szCs w:val="24"/>
                <w:lang w:val="en-GB"/>
              </w:rPr>
              <w:t>MINISTRY: COMMUNICATIONS</w:t>
            </w:r>
            <w:r w:rsidRPr="00B83122">
              <w:rPr>
                <w:rFonts w:ascii="Arial" w:hAnsi="Arial"/>
                <w:b/>
                <w:color w:val="666633"/>
                <w:szCs w:val="24"/>
                <w:lang w:val="en-GB"/>
              </w:rPr>
              <w:br/>
              <w:t>REPUBLIC OF SOUTH AFRICA</w:t>
            </w:r>
          </w:p>
          <w:p w:rsidR="0003166C" w:rsidRPr="00B83122" w:rsidRDefault="0003166C" w:rsidP="0007519B">
            <w:pPr>
              <w:spacing w:after="0" w:line="264" w:lineRule="auto"/>
              <w:jc w:val="center"/>
              <w:rPr>
                <w:rFonts w:ascii="Arial" w:hAnsi="Arial"/>
                <w:color w:val="5F5F5F"/>
                <w:sz w:val="16"/>
                <w:szCs w:val="24"/>
                <w:lang w:val="en-GB"/>
              </w:rPr>
            </w:pPr>
            <w:r>
              <w:rPr>
                <w:rFonts w:ascii="Arial" w:hAnsi="Arial"/>
                <w:color w:val="5F5F5F"/>
                <w:sz w:val="16"/>
                <w:szCs w:val="24"/>
                <w:lang w:val="en-GB"/>
              </w:rPr>
              <w:t>Private Bag X 745</w:t>
            </w:r>
            <w:r w:rsidRPr="00B83122">
              <w:rPr>
                <w:rFonts w:ascii="Arial" w:hAnsi="Arial"/>
                <w:color w:val="5F5F5F"/>
                <w:sz w:val="16"/>
                <w:szCs w:val="24"/>
                <w:lang w:val="en-GB"/>
              </w:rPr>
              <w:t>, Pretoria, 0001, Tel: +27 12 473 0164   Fax: +27 12 473 0585</w:t>
            </w:r>
          </w:p>
          <w:p w:rsidR="0003166C" w:rsidRPr="00B83122" w:rsidRDefault="0003166C" w:rsidP="0007519B">
            <w:pPr>
              <w:spacing w:after="0" w:line="264" w:lineRule="auto"/>
              <w:jc w:val="center"/>
              <w:rPr>
                <w:rFonts w:ascii="Arial" w:hAnsi="Arial"/>
                <w:color w:val="5F5F5F"/>
                <w:sz w:val="16"/>
                <w:szCs w:val="24"/>
                <w:lang w:val="en-GB"/>
              </w:rPr>
            </w:pPr>
            <w:r w:rsidRPr="00B83122">
              <w:rPr>
                <w:rFonts w:ascii="Arial" w:hAnsi="Arial"/>
                <w:color w:val="5F5F5F"/>
                <w:sz w:val="16"/>
                <w:szCs w:val="24"/>
                <w:lang w:val="en-GB"/>
              </w:rPr>
              <w:t xml:space="preserve">Tshedimosetso House,1035 Francis Baard Street, </w:t>
            </w:r>
            <w:r>
              <w:rPr>
                <w:rFonts w:ascii="Arial" w:hAnsi="Arial"/>
                <w:color w:val="5F5F5F"/>
                <w:sz w:val="16"/>
                <w:szCs w:val="24"/>
                <w:lang w:val="en-GB"/>
              </w:rPr>
              <w:t xml:space="preserve">Tshedimosetso House, </w:t>
            </w:r>
            <w:r w:rsidRPr="00B83122">
              <w:rPr>
                <w:rFonts w:ascii="Arial" w:hAnsi="Arial"/>
                <w:color w:val="5F5F5F"/>
                <w:sz w:val="16"/>
                <w:szCs w:val="24"/>
                <w:lang w:val="en-GB"/>
              </w:rPr>
              <w:t>Pretoria, 1000</w:t>
            </w:r>
          </w:p>
          <w:p w:rsidR="0003166C" w:rsidRPr="00B83122" w:rsidRDefault="0003166C" w:rsidP="0007519B">
            <w:pPr>
              <w:spacing w:after="0" w:line="264" w:lineRule="auto"/>
              <w:jc w:val="center"/>
              <w:rPr>
                <w:rFonts w:ascii="Arial" w:hAnsi="Arial"/>
                <w:color w:val="666633"/>
                <w:sz w:val="24"/>
                <w:szCs w:val="24"/>
                <w:lang w:val="en-GB"/>
              </w:rPr>
            </w:pPr>
            <w:r>
              <w:rPr>
                <w:noProof/>
                <w:lang w:val="en-US"/>
              </w:rPr>
              <w:pict>
                <v:line id="Straight Connector 2" o:spid="_x0000_s1026" style="position:absolute;left:0;text-align:left;z-index:251658240;visibility:visible" from="4.05pt,7.5pt" to="464.4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" strokecolor="#5b9bd5" strokeweight=".5pt">
                  <v:stroke joinstyle="miter"/>
                </v:line>
              </w:pict>
            </w:r>
          </w:p>
        </w:tc>
      </w:tr>
    </w:tbl>
    <w:p w:rsidR="0003166C" w:rsidRPr="004B71F1" w:rsidRDefault="0003166C" w:rsidP="00C40801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4B71F1">
        <w:rPr>
          <w:rFonts w:ascii="Arial" w:hAnsi="Arial" w:cs="Arial"/>
          <w:b/>
          <w:sz w:val="24"/>
          <w:szCs w:val="24"/>
        </w:rPr>
        <w:t xml:space="preserve">NATIONAL ASSEMBLY </w:t>
      </w:r>
    </w:p>
    <w:p w:rsidR="0003166C" w:rsidRPr="004B71F1" w:rsidRDefault="0003166C" w:rsidP="00C40801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4B71F1">
        <w:rPr>
          <w:rFonts w:ascii="Arial" w:hAnsi="Arial" w:cs="Arial"/>
          <w:b/>
          <w:sz w:val="24"/>
          <w:szCs w:val="24"/>
        </w:rPr>
        <w:t>QUESTION FOR WRITTEN REPLY</w:t>
      </w:r>
    </w:p>
    <w:p w:rsidR="0003166C" w:rsidRPr="004B71F1" w:rsidRDefault="0003166C" w:rsidP="00C40801">
      <w:pPr>
        <w:spacing w:after="0" w:line="240" w:lineRule="auto"/>
        <w:contextualSpacing/>
        <w:jc w:val="both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QUESTION NUMBER: </w:t>
      </w:r>
      <w:r>
        <w:rPr>
          <w:rFonts w:ascii="Arial" w:hAnsi="Arial" w:cs="Arial"/>
          <w:b/>
          <w:bCs/>
          <w:sz w:val="24"/>
          <w:szCs w:val="24"/>
          <w:lang w:val="en-US"/>
        </w:rPr>
        <w:t>432</w:t>
      </w:r>
    </w:p>
    <w:p w:rsidR="0003166C" w:rsidRPr="004B71F1" w:rsidRDefault="0003166C" w:rsidP="00C40801">
      <w:pPr>
        <w:pBdr>
          <w:bottom w:val="single" w:sz="12" w:space="1" w:color="auto"/>
        </w:pBd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DATE OF PUBLICATION:  FEBRUARY 2016</w:t>
      </w:r>
    </w:p>
    <w:p w:rsidR="0003166C" w:rsidRDefault="0003166C" w:rsidP="00C40801">
      <w:pPr>
        <w:pStyle w:val="NoSpacing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3166C" w:rsidRPr="00CA4AF1" w:rsidRDefault="0003166C" w:rsidP="00C40801">
      <w:pPr>
        <w:pStyle w:val="NoSpacing"/>
        <w:contextualSpacing/>
        <w:jc w:val="both"/>
        <w:rPr>
          <w:rFonts w:ascii="Arial" w:hAnsi="Arial" w:cs="Arial"/>
          <w:sz w:val="24"/>
          <w:szCs w:val="24"/>
        </w:rPr>
      </w:pPr>
      <w:r w:rsidRPr="00CA4AF1">
        <w:rPr>
          <w:rFonts w:ascii="Arial" w:hAnsi="Arial" w:cs="Arial"/>
          <w:b/>
          <w:bCs/>
          <w:sz w:val="24"/>
          <w:szCs w:val="24"/>
        </w:rPr>
        <w:t>Ms T E Baker (DA) to ask the Minister of Communications:</w:t>
      </w:r>
    </w:p>
    <w:p w:rsidR="0003166C" w:rsidRPr="00CA4AF1" w:rsidRDefault="0003166C" w:rsidP="00C40801">
      <w:pPr>
        <w:pStyle w:val="NoSpacing"/>
        <w:contextualSpacing/>
        <w:jc w:val="both"/>
        <w:rPr>
          <w:rFonts w:ascii="Arial" w:hAnsi="Arial" w:cs="Arial"/>
          <w:b/>
          <w:bCs/>
          <w:sz w:val="24"/>
          <w:szCs w:val="24"/>
        </w:rPr>
      </w:pPr>
    </w:p>
    <w:p w:rsidR="0003166C" w:rsidRPr="00CA4AF1" w:rsidRDefault="0003166C" w:rsidP="00C40801">
      <w:pPr>
        <w:pStyle w:val="NoSpacing"/>
        <w:contextualSpacing/>
        <w:jc w:val="both"/>
        <w:rPr>
          <w:rFonts w:ascii="Arial" w:hAnsi="Arial" w:cs="Arial"/>
          <w:sz w:val="24"/>
          <w:szCs w:val="24"/>
        </w:rPr>
      </w:pPr>
      <w:r w:rsidRPr="00CA4AF1">
        <w:rPr>
          <w:rFonts w:ascii="Arial" w:hAnsi="Arial" w:cs="Arial"/>
          <w:sz w:val="24"/>
          <w:szCs w:val="24"/>
        </w:rPr>
        <w:t>How much (a) did the South African Broadcasting Corporation (SABC) pay to collect its television license fees in the (i) 2011-12, (ii) 2012-13, (iii) 2013-14 and (iv) 2014-15 financial years and (b) revenue did the SABC generate from the collection of its television license fees in financial years?  NW445E</w:t>
      </w:r>
    </w:p>
    <w:p w:rsidR="0003166C" w:rsidRPr="00CA4AF1" w:rsidRDefault="0003166C" w:rsidP="00C40801">
      <w:pPr>
        <w:spacing w:after="16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03166C" w:rsidRDefault="0003166C" w:rsidP="00C40801">
      <w:pPr>
        <w:spacing w:after="16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03166C" w:rsidRDefault="0003166C" w:rsidP="00C40801">
      <w:pPr>
        <w:spacing w:after="160"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CA4AF1">
        <w:rPr>
          <w:rFonts w:ascii="Arial" w:hAnsi="Arial" w:cs="Arial"/>
          <w:b/>
          <w:sz w:val="24"/>
          <w:szCs w:val="24"/>
        </w:rPr>
        <w:t>REPLY: MINISTER OF COMMUNICATIONS</w:t>
      </w:r>
    </w:p>
    <w:p w:rsidR="0003166C" w:rsidRDefault="0003166C" w:rsidP="00C40801">
      <w:pPr>
        <w:spacing w:after="16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03166C" w:rsidRDefault="0003166C" w:rsidP="00C40801">
      <w:pPr>
        <w:pStyle w:val="ListParagraph"/>
        <w:numPr>
          <w:ilvl w:val="0"/>
          <w:numId w:val="2"/>
        </w:numPr>
        <w:tabs>
          <w:tab w:val="left" w:pos="426"/>
        </w:tabs>
        <w:spacing w:after="160"/>
        <w:ind w:left="284" w:hanging="284"/>
        <w:contextualSpacing/>
        <w:jc w:val="both"/>
        <w:rPr>
          <w:rFonts w:ascii="Arial" w:hAnsi="Arial" w:cs="Arial"/>
          <w:sz w:val="24"/>
          <w:szCs w:val="24"/>
        </w:rPr>
      </w:pPr>
      <w:r w:rsidRPr="00A922D6">
        <w:rPr>
          <w:rFonts w:ascii="Arial" w:hAnsi="Arial" w:cs="Arial"/>
          <w:sz w:val="24"/>
          <w:szCs w:val="24"/>
        </w:rPr>
        <w:t>(i)- (iv) The SABC paid a total of R</w:t>
      </w:r>
      <w:r>
        <w:rPr>
          <w:rFonts w:ascii="Arial" w:hAnsi="Arial" w:cs="Arial"/>
          <w:sz w:val="24"/>
          <w:szCs w:val="24"/>
        </w:rPr>
        <w:t>5</w:t>
      </w:r>
      <w:r w:rsidRPr="00A922D6">
        <w:rPr>
          <w:rFonts w:ascii="Arial" w:hAnsi="Arial" w:cs="Arial"/>
          <w:sz w:val="24"/>
          <w:szCs w:val="24"/>
        </w:rPr>
        <w:t>43</w:t>
      </w:r>
      <w:r>
        <w:rPr>
          <w:rFonts w:ascii="Arial" w:hAnsi="Arial" w:cs="Arial"/>
          <w:sz w:val="24"/>
          <w:szCs w:val="24"/>
        </w:rPr>
        <w:t> 873 57</w:t>
      </w:r>
      <w:r w:rsidRPr="00A922D6"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>26</w:t>
      </w:r>
      <w:r w:rsidRPr="00A922D6">
        <w:rPr>
          <w:rFonts w:ascii="Arial" w:hAnsi="Arial" w:cs="Arial"/>
          <w:sz w:val="24"/>
          <w:szCs w:val="24"/>
        </w:rPr>
        <w:t xml:space="preserve"> to collect television license fees.</w:t>
      </w:r>
    </w:p>
    <w:p w:rsidR="0003166C" w:rsidRPr="00A922D6" w:rsidRDefault="0003166C" w:rsidP="00C40801">
      <w:pPr>
        <w:pStyle w:val="ListParagraph"/>
        <w:tabs>
          <w:tab w:val="left" w:pos="426"/>
        </w:tabs>
        <w:spacing w:after="160"/>
        <w:ind w:left="284"/>
        <w:contextualSpacing/>
        <w:jc w:val="both"/>
        <w:rPr>
          <w:rFonts w:ascii="Arial" w:hAnsi="Arial" w:cs="Arial"/>
          <w:sz w:val="24"/>
          <w:szCs w:val="24"/>
        </w:rPr>
      </w:pPr>
    </w:p>
    <w:p w:rsidR="0003166C" w:rsidRPr="00A922D6" w:rsidRDefault="0003166C" w:rsidP="00C40801">
      <w:pPr>
        <w:pStyle w:val="ListParagraph"/>
        <w:numPr>
          <w:ilvl w:val="0"/>
          <w:numId w:val="2"/>
        </w:numPr>
        <w:tabs>
          <w:tab w:val="left" w:pos="426"/>
        </w:tabs>
        <w:spacing w:after="160"/>
        <w:ind w:left="426" w:hanging="426"/>
        <w:contextualSpacing/>
        <w:jc w:val="both"/>
        <w:rPr>
          <w:rFonts w:ascii="Arial" w:hAnsi="Arial" w:cs="Arial"/>
          <w:sz w:val="24"/>
          <w:szCs w:val="24"/>
        </w:rPr>
      </w:pPr>
      <w:r w:rsidRPr="00A922D6">
        <w:rPr>
          <w:rFonts w:ascii="Arial" w:hAnsi="Arial" w:cs="Arial"/>
          <w:sz w:val="24"/>
          <w:szCs w:val="24"/>
        </w:rPr>
        <w:t>For the same period</w:t>
      </w:r>
      <w:r>
        <w:rPr>
          <w:rFonts w:ascii="Arial" w:hAnsi="Arial" w:cs="Arial"/>
          <w:sz w:val="24"/>
          <w:szCs w:val="24"/>
        </w:rPr>
        <w:t>,</w:t>
      </w:r>
      <w:r w:rsidRPr="00A922D6">
        <w:rPr>
          <w:rFonts w:ascii="Arial" w:hAnsi="Arial" w:cs="Arial"/>
          <w:sz w:val="24"/>
          <w:szCs w:val="24"/>
        </w:rPr>
        <w:t xml:space="preserve"> the SABC generated a total revenue of R</w:t>
      </w:r>
      <w:r>
        <w:rPr>
          <w:rFonts w:ascii="Arial" w:hAnsi="Arial" w:cs="Arial"/>
          <w:sz w:val="24"/>
          <w:szCs w:val="24"/>
        </w:rPr>
        <w:t>3 647 764 688.63</w:t>
      </w:r>
      <w:r w:rsidRPr="00A922D6">
        <w:rPr>
          <w:rFonts w:ascii="Arial" w:hAnsi="Arial" w:cs="Arial"/>
          <w:sz w:val="24"/>
          <w:szCs w:val="24"/>
        </w:rPr>
        <w:t xml:space="preserve"> from the collection of television fees.</w:t>
      </w:r>
    </w:p>
    <w:p w:rsidR="0003166C" w:rsidRDefault="0003166C" w:rsidP="00C40801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03166C" w:rsidRDefault="0003166C" w:rsidP="00C40801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03166C" w:rsidRDefault="0003166C" w:rsidP="00C40801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03166C" w:rsidRDefault="0003166C" w:rsidP="00C40801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03166C" w:rsidRDefault="0003166C" w:rsidP="00C40801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MR NN MUNZHELELE</w:t>
      </w:r>
    </w:p>
    <w:p w:rsidR="0003166C" w:rsidRDefault="0003166C" w:rsidP="00C40801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DIRECTOR GENERAL [ACTING]</w:t>
      </w:r>
    </w:p>
    <w:p w:rsidR="0003166C" w:rsidRDefault="0003166C" w:rsidP="00C40801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DEPARTMENT OF COMMUNICATIONS</w:t>
      </w:r>
    </w:p>
    <w:p w:rsidR="0003166C" w:rsidRDefault="0003166C" w:rsidP="00C40801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DATE:</w:t>
      </w:r>
    </w:p>
    <w:p w:rsidR="0003166C" w:rsidRDefault="0003166C" w:rsidP="00C40801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03166C" w:rsidRDefault="0003166C" w:rsidP="00C40801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03166C" w:rsidRDefault="0003166C" w:rsidP="00C40801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03166C" w:rsidRDefault="0003166C" w:rsidP="00C40801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03166C" w:rsidRDefault="0003166C" w:rsidP="00C40801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03166C" w:rsidRDefault="0003166C" w:rsidP="00C40801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MS AF MUTHAMBI (MP)</w:t>
      </w:r>
    </w:p>
    <w:p w:rsidR="0003166C" w:rsidRDefault="0003166C" w:rsidP="00C40801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MINISTER OF COMMUNICATIONS</w:t>
      </w:r>
    </w:p>
    <w:p w:rsidR="0003166C" w:rsidRDefault="0003166C" w:rsidP="00C40801">
      <w:pPr>
        <w:pStyle w:val="NoSpacing"/>
        <w:contextualSpacing/>
        <w:jc w:val="both"/>
      </w:pPr>
      <w:r>
        <w:rPr>
          <w:rFonts w:ascii="Arial" w:hAnsi="Arial" w:cs="Arial"/>
          <w:b/>
          <w:sz w:val="24"/>
          <w:szCs w:val="24"/>
        </w:rPr>
        <w:t>DATE</w:t>
      </w:r>
    </w:p>
    <w:p w:rsidR="0003166C" w:rsidRDefault="0003166C" w:rsidP="00C40801">
      <w:pPr>
        <w:spacing w:line="240" w:lineRule="auto"/>
        <w:contextualSpacing/>
      </w:pPr>
    </w:p>
    <w:p w:rsidR="0003166C" w:rsidRDefault="0003166C" w:rsidP="00C40801">
      <w:pPr>
        <w:spacing w:line="240" w:lineRule="auto"/>
        <w:contextualSpacing/>
      </w:pPr>
    </w:p>
    <w:sectPr w:rsidR="0003166C" w:rsidSect="000F3E16">
      <w:headerReference w:type="default" r:id="rId9"/>
      <w:footerReference w:type="default" r:id="rId10"/>
      <w:pgSz w:w="11906" w:h="16838"/>
      <w:pgMar w:top="-1152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166C" w:rsidRDefault="0003166C" w:rsidP="00CA4AF1">
      <w:pPr>
        <w:spacing w:after="0" w:line="240" w:lineRule="auto"/>
      </w:pPr>
      <w:r>
        <w:separator/>
      </w:r>
    </w:p>
  </w:endnote>
  <w:endnote w:type="continuationSeparator" w:id="0">
    <w:p w:rsidR="0003166C" w:rsidRDefault="0003166C" w:rsidP="00CA4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66C" w:rsidRDefault="0003166C" w:rsidP="00176828">
    <w:pPr>
      <w:pStyle w:val="Footer"/>
    </w:pPr>
    <w:r>
      <w:t>Parliamentary Question 432</w:t>
    </w:r>
  </w:p>
  <w:p w:rsidR="0003166C" w:rsidRDefault="0003166C" w:rsidP="006F49E7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166C" w:rsidRDefault="0003166C" w:rsidP="00CA4AF1">
      <w:pPr>
        <w:spacing w:after="0" w:line="240" w:lineRule="auto"/>
      </w:pPr>
      <w:r>
        <w:separator/>
      </w:r>
    </w:p>
  </w:footnote>
  <w:footnote w:type="continuationSeparator" w:id="0">
    <w:p w:rsidR="0003166C" w:rsidRDefault="0003166C" w:rsidP="00CA4A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66C" w:rsidRPr="00AA0D77" w:rsidRDefault="0003166C" w:rsidP="00AA0D77">
    <w:pPr>
      <w:pStyle w:val="Heading1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rFonts w:ascii="Calibri" w:hAnsi="Calibri"/>
        <w:noProof/>
        <w:lang w:eastAsia="en-ZA"/>
      </w:rPr>
      <w:tab/>
    </w:r>
    <w:r>
      <w:rPr>
        <w:rFonts w:ascii="Calibri" w:hAnsi="Calibri"/>
        <w:noProof/>
        <w:lang w:eastAsia="en-ZA"/>
      </w:rPr>
      <w:tab/>
    </w:r>
    <w:r>
      <w:rPr>
        <w:rFonts w:ascii="Calibri" w:hAnsi="Calibri"/>
        <w:noProof/>
        <w:lang w:eastAsia="en-ZA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D0F91"/>
    <w:multiLevelType w:val="hybridMultilevel"/>
    <w:tmpl w:val="1EEEE1EC"/>
    <w:lvl w:ilvl="0" w:tplc="00E248A4">
      <w:start w:val="1"/>
      <w:numFmt w:val="decimal"/>
      <w:lvlText w:val="%1."/>
      <w:lvlJc w:val="left"/>
      <w:pPr>
        <w:ind w:left="349" w:hanging="360"/>
      </w:pPr>
      <w:rPr>
        <w:rFonts w:cs="Times New Roman"/>
        <w:color w:val="1F497D"/>
      </w:rPr>
    </w:lvl>
    <w:lvl w:ilvl="1" w:tplc="1C090019">
      <w:start w:val="1"/>
      <w:numFmt w:val="lowerLetter"/>
      <w:lvlText w:val="%2."/>
      <w:lvlJc w:val="left"/>
      <w:pPr>
        <w:ind w:left="1069" w:hanging="360"/>
      </w:pPr>
      <w:rPr>
        <w:rFonts w:cs="Times New Roman"/>
      </w:rPr>
    </w:lvl>
    <w:lvl w:ilvl="2" w:tplc="1C09001B">
      <w:start w:val="1"/>
      <w:numFmt w:val="lowerRoman"/>
      <w:lvlText w:val="%3."/>
      <w:lvlJc w:val="right"/>
      <w:pPr>
        <w:ind w:left="1789" w:hanging="180"/>
      </w:pPr>
      <w:rPr>
        <w:rFonts w:cs="Times New Roman"/>
      </w:rPr>
    </w:lvl>
    <w:lvl w:ilvl="3" w:tplc="1C09000F">
      <w:start w:val="1"/>
      <w:numFmt w:val="decimal"/>
      <w:lvlText w:val="%4."/>
      <w:lvlJc w:val="left"/>
      <w:pPr>
        <w:ind w:left="2509" w:hanging="360"/>
      </w:pPr>
      <w:rPr>
        <w:rFonts w:cs="Times New Roman"/>
      </w:rPr>
    </w:lvl>
    <w:lvl w:ilvl="4" w:tplc="1C090019">
      <w:start w:val="1"/>
      <w:numFmt w:val="lowerLetter"/>
      <w:lvlText w:val="%5."/>
      <w:lvlJc w:val="left"/>
      <w:pPr>
        <w:ind w:left="3229" w:hanging="360"/>
      </w:pPr>
      <w:rPr>
        <w:rFonts w:cs="Times New Roman"/>
      </w:rPr>
    </w:lvl>
    <w:lvl w:ilvl="5" w:tplc="1C09001B">
      <w:start w:val="1"/>
      <w:numFmt w:val="lowerRoman"/>
      <w:lvlText w:val="%6."/>
      <w:lvlJc w:val="right"/>
      <w:pPr>
        <w:ind w:left="3949" w:hanging="180"/>
      </w:pPr>
      <w:rPr>
        <w:rFonts w:cs="Times New Roman"/>
      </w:rPr>
    </w:lvl>
    <w:lvl w:ilvl="6" w:tplc="1C09000F">
      <w:start w:val="1"/>
      <w:numFmt w:val="decimal"/>
      <w:lvlText w:val="%7."/>
      <w:lvlJc w:val="left"/>
      <w:pPr>
        <w:ind w:left="4669" w:hanging="360"/>
      </w:pPr>
      <w:rPr>
        <w:rFonts w:cs="Times New Roman"/>
      </w:rPr>
    </w:lvl>
    <w:lvl w:ilvl="7" w:tplc="1C090019">
      <w:start w:val="1"/>
      <w:numFmt w:val="lowerLetter"/>
      <w:lvlText w:val="%8."/>
      <w:lvlJc w:val="left"/>
      <w:pPr>
        <w:ind w:left="5389" w:hanging="360"/>
      </w:pPr>
      <w:rPr>
        <w:rFonts w:cs="Times New Roman"/>
      </w:rPr>
    </w:lvl>
    <w:lvl w:ilvl="8" w:tplc="1C09001B">
      <w:start w:val="1"/>
      <w:numFmt w:val="lowerRoman"/>
      <w:lvlText w:val="%9."/>
      <w:lvlJc w:val="right"/>
      <w:pPr>
        <w:ind w:left="6109" w:hanging="180"/>
      </w:pPr>
      <w:rPr>
        <w:rFonts w:cs="Times New Roman"/>
      </w:rPr>
    </w:lvl>
  </w:abstractNum>
  <w:abstractNum w:abstractNumId="1">
    <w:nsid w:val="13BC4E11"/>
    <w:multiLevelType w:val="hybridMultilevel"/>
    <w:tmpl w:val="F45AC0BA"/>
    <w:lvl w:ilvl="0" w:tplc="9762FB64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4AF1"/>
    <w:rsid w:val="0003166C"/>
    <w:rsid w:val="00034DA5"/>
    <w:rsid w:val="0007519B"/>
    <w:rsid w:val="000F3E16"/>
    <w:rsid w:val="00176828"/>
    <w:rsid w:val="003F3AD2"/>
    <w:rsid w:val="004B71F1"/>
    <w:rsid w:val="00513243"/>
    <w:rsid w:val="0067405F"/>
    <w:rsid w:val="006F49E7"/>
    <w:rsid w:val="00725383"/>
    <w:rsid w:val="00926C8D"/>
    <w:rsid w:val="00A922D6"/>
    <w:rsid w:val="00A97126"/>
    <w:rsid w:val="00AA0D77"/>
    <w:rsid w:val="00B83122"/>
    <w:rsid w:val="00C40801"/>
    <w:rsid w:val="00CA4AF1"/>
    <w:rsid w:val="00E060FE"/>
    <w:rsid w:val="00E96EA0"/>
    <w:rsid w:val="00ED5D26"/>
    <w:rsid w:val="00EF69DE"/>
    <w:rsid w:val="00F35051"/>
    <w:rsid w:val="00F84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AF1"/>
    <w:pPr>
      <w:spacing w:after="200" w:line="276" w:lineRule="auto"/>
    </w:pPr>
    <w:rPr>
      <w:lang w:val="en-Z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A4AF1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E74B5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A4AF1"/>
    <w:rPr>
      <w:rFonts w:ascii="Calibri Light" w:hAnsi="Calibri Light" w:cs="Times New Roman"/>
      <w:b/>
      <w:bCs/>
      <w:color w:val="2E74B5"/>
      <w:sz w:val="28"/>
      <w:szCs w:val="28"/>
    </w:rPr>
  </w:style>
  <w:style w:type="paragraph" w:styleId="Footer">
    <w:name w:val="footer"/>
    <w:basedOn w:val="Normal"/>
    <w:link w:val="FooterChar"/>
    <w:uiPriority w:val="99"/>
    <w:rsid w:val="00CA4A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A4AF1"/>
    <w:rPr>
      <w:rFonts w:cs="Times New Roman"/>
    </w:rPr>
  </w:style>
  <w:style w:type="paragraph" w:styleId="NoSpacing">
    <w:name w:val="No Spacing"/>
    <w:uiPriority w:val="99"/>
    <w:qFormat/>
    <w:rsid w:val="00CA4AF1"/>
  </w:style>
  <w:style w:type="paragraph" w:styleId="Header">
    <w:name w:val="header"/>
    <w:basedOn w:val="Normal"/>
    <w:link w:val="HeaderChar"/>
    <w:uiPriority w:val="99"/>
    <w:rsid w:val="00CA4A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A4AF1"/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rsid w:val="00CA4AF1"/>
    <w:pPr>
      <w:spacing w:after="0" w:line="360" w:lineRule="auto"/>
      <w:ind w:left="1440" w:hanging="1440"/>
    </w:pPr>
    <w:rPr>
      <w:rFonts w:ascii="CG Times" w:hAnsi="CG Times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CA4AF1"/>
    <w:rPr>
      <w:rFonts w:ascii="CG Times" w:hAnsi="CG Times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CA4AF1"/>
    <w:pPr>
      <w:spacing w:after="0" w:line="240" w:lineRule="auto"/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gov.za/_vti_bin/shtml.dll/symbols/coatofarms.htm/ma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172</Words>
  <Characters>983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Miyelani Khosa</dc:creator>
  <cp:keywords/>
  <dc:description/>
  <cp:lastModifiedBy>schuene</cp:lastModifiedBy>
  <cp:revision>2</cp:revision>
  <dcterms:created xsi:type="dcterms:W3CDTF">2016-03-11T08:48:00Z</dcterms:created>
  <dcterms:modified xsi:type="dcterms:W3CDTF">2016-03-11T08:48:00Z</dcterms:modified>
</cp:coreProperties>
</file>