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31" w:rsidRPr="0033382F" w:rsidRDefault="00F04831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13448A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F04831" w:rsidRPr="0033382F" w:rsidRDefault="00F04831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F04831" w:rsidRPr="0033382F" w:rsidRDefault="00F04831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F04831" w:rsidRDefault="00F04831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04831" w:rsidRPr="00493639" w:rsidRDefault="00F04831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F04831" w:rsidRPr="00493639" w:rsidRDefault="00F04831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F04831" w:rsidRPr="00493639" w:rsidRDefault="00F04831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2015/4255</w:t>
      </w:r>
    </w:p>
    <w:p w:rsidR="00F04831" w:rsidRPr="00493639" w:rsidRDefault="00F04831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30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F04831" w:rsidRDefault="00F04831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F04831" w:rsidRPr="00E47F2C" w:rsidRDefault="00F04831" w:rsidP="00E47F2C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lang w:val="en-ZA"/>
        </w:rPr>
      </w:pPr>
      <w:r w:rsidRPr="00E47F2C">
        <w:rPr>
          <w:rFonts w:ascii="Arial" w:hAnsi="Arial" w:cs="Arial"/>
          <w:b/>
          <w:lang w:val="en-ZA"/>
        </w:rPr>
        <w:t>4255.</w:t>
      </w:r>
      <w:r w:rsidRPr="00E47F2C">
        <w:rPr>
          <w:rFonts w:ascii="Arial" w:hAnsi="Arial" w:cs="Arial"/>
          <w:b/>
          <w:lang w:val="en-ZA"/>
        </w:rPr>
        <w:tab/>
        <w:t xml:space="preserve">Mr B M Bhanga (DA) to ask the Minister of Cooperative Governance and Traditional Affairs: </w:t>
      </w:r>
    </w:p>
    <w:p w:rsidR="00F04831" w:rsidRPr="00E47F2C" w:rsidRDefault="00F04831" w:rsidP="00E47F2C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E47F2C">
        <w:rPr>
          <w:rFonts w:ascii="Arial" w:hAnsi="Arial" w:cs="Arial"/>
          <w:lang w:val="en-ZA"/>
        </w:rPr>
        <w:t xml:space="preserve">Whether, for each of the metropolitan municipalities, any (a) municipal mayors, (b) deputy </w:t>
      </w:r>
      <w:r w:rsidRPr="00E47F2C">
        <w:rPr>
          <w:rFonts w:ascii="Arial" w:hAnsi="Arial" w:cs="Arial"/>
          <w:bCs/>
          <w:lang w:val="en-ZA"/>
        </w:rPr>
        <w:t>municipal</w:t>
      </w:r>
      <w:r w:rsidRPr="00E47F2C">
        <w:rPr>
          <w:rFonts w:ascii="Arial" w:hAnsi="Arial" w:cs="Arial"/>
          <w:lang w:val="en-ZA"/>
        </w:rPr>
        <w:t xml:space="preserve"> mayors, (c) municipal speakers and (d) other municipal official are provided with bodyguards; if so, (i) why are the specified persons provided with bodyguards and (ii) what is the (aa) current monthly cost and (bb) total cost for the 2014-15 financial year in each case?</w:t>
      </w:r>
      <w:r w:rsidRPr="00E47F2C">
        <w:rPr>
          <w:rFonts w:ascii="Arial" w:hAnsi="Arial" w:cs="Arial"/>
          <w:lang w:val="en-ZA"/>
        </w:rPr>
        <w:tab/>
      </w:r>
      <w:r w:rsidRPr="00E47F2C">
        <w:rPr>
          <w:rFonts w:ascii="Arial" w:hAnsi="Arial" w:cs="Arial"/>
          <w:lang w:val="en-ZA"/>
        </w:rPr>
        <w:tab/>
        <w:t>NW5133E</w:t>
      </w:r>
    </w:p>
    <w:p w:rsidR="00F04831" w:rsidRPr="00493639" w:rsidRDefault="00F04831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F04831" w:rsidRDefault="00F04831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F04831" w:rsidRPr="0033382F" w:rsidRDefault="00F04831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Metros and will be communicated to the Honorable Member when it is available.</w:t>
      </w:r>
      <w:bookmarkStart w:id="0" w:name="_GoBack"/>
      <w:bookmarkEnd w:id="0"/>
    </w:p>
    <w:p w:rsidR="00F04831" w:rsidRPr="0033382F" w:rsidRDefault="00F04831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F04831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31" w:rsidRDefault="00F04831">
      <w:r>
        <w:separator/>
      </w:r>
    </w:p>
  </w:endnote>
  <w:endnote w:type="continuationSeparator" w:id="0">
    <w:p w:rsidR="00F04831" w:rsidRDefault="00F0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31" w:rsidRDefault="00F04831">
      <w:r>
        <w:separator/>
      </w:r>
    </w:p>
  </w:footnote>
  <w:footnote w:type="continuationSeparator" w:id="0">
    <w:p w:rsidR="00F04831" w:rsidRDefault="00F04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6EF8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45A31"/>
    <w:rsid w:val="00053DD6"/>
    <w:rsid w:val="00071841"/>
    <w:rsid w:val="00081C06"/>
    <w:rsid w:val="00085095"/>
    <w:rsid w:val="000954AC"/>
    <w:rsid w:val="000A006A"/>
    <w:rsid w:val="000A59CE"/>
    <w:rsid w:val="000A5F80"/>
    <w:rsid w:val="000C7303"/>
    <w:rsid w:val="000D2C53"/>
    <w:rsid w:val="000D4AA5"/>
    <w:rsid w:val="001003CB"/>
    <w:rsid w:val="001314FC"/>
    <w:rsid w:val="0013448A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347B5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0F2C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75238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D66CC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47F2C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483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303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C7303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303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7303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72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690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2016-01-20T07:20:00Z</dcterms:created>
  <dcterms:modified xsi:type="dcterms:W3CDTF">2016-01-20T07:20:00Z</dcterms:modified>
</cp:coreProperties>
</file>