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FA177F" w:rsidRPr="00DC6183" w:rsidRDefault="00FA177F" w:rsidP="00FA177F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FA177F" w:rsidRPr="00DC6183" w:rsidRDefault="00FA177F" w:rsidP="00FA177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FA177F" w:rsidRPr="00DC6183" w:rsidRDefault="00FA177F" w:rsidP="00FA177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4250</w:t>
      </w:r>
    </w:p>
    <w:p w:rsidR="00FA177F" w:rsidRPr="00DC6183" w:rsidRDefault="00FA177F" w:rsidP="00FA177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11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11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FA177F" w:rsidRPr="00FF2AAB" w:rsidRDefault="00FA177F" w:rsidP="00FA177F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47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FA177F" w:rsidRPr="003E77B3" w:rsidRDefault="00FA177F" w:rsidP="00FA177F">
      <w:pPr>
        <w:spacing w:before="100" w:beforeAutospacing="1" w:after="100" w:afterAutospacing="1" w:line="360" w:lineRule="auto"/>
        <w:ind w:left="720" w:right="360" w:hanging="720"/>
        <w:jc w:val="both"/>
        <w:outlineLvl w:val="0"/>
        <w:rPr>
          <w:rFonts w:ascii="Arial" w:hAnsi="Arial" w:cs="Arial"/>
        </w:rPr>
      </w:pPr>
      <w:r w:rsidRPr="0093245A">
        <w:rPr>
          <w:rFonts w:ascii="Times New Roman" w:hAnsi="Times New Roman" w:cs="Times New Roman"/>
          <w:b/>
          <w:bCs/>
          <w:sz w:val="24"/>
          <w:szCs w:val="24"/>
          <w:lang w:val="en-ZA"/>
        </w:rPr>
        <w:tab/>
      </w:r>
      <w:r w:rsidRPr="003E77B3">
        <w:rPr>
          <w:rFonts w:ascii="Arial" w:eastAsia="PMingLiU" w:hAnsi="Arial" w:cs="Arial"/>
          <w:b/>
          <w:noProof/>
        </w:rPr>
        <w:t>Mr</w:t>
      </w:r>
      <w:r w:rsidRPr="003E77B3">
        <w:rPr>
          <w:rFonts w:ascii="Arial" w:eastAsia="PMingLiU" w:hAnsi="Arial" w:cs="Arial"/>
          <w:b/>
        </w:rPr>
        <w:t xml:space="preserve"> S </w:t>
      </w:r>
      <w:proofErr w:type="spellStart"/>
      <w:r w:rsidRPr="003E77B3">
        <w:rPr>
          <w:rFonts w:ascii="Arial" w:eastAsia="PMingLiU" w:hAnsi="Arial" w:cs="Arial"/>
          <w:b/>
        </w:rPr>
        <w:t>S</w:t>
      </w:r>
      <w:proofErr w:type="spellEnd"/>
      <w:r w:rsidRPr="003E77B3">
        <w:rPr>
          <w:rFonts w:ascii="Arial" w:eastAsia="PMingLiU" w:hAnsi="Arial" w:cs="Arial"/>
          <w:b/>
        </w:rPr>
        <w:t xml:space="preserve"> </w:t>
      </w:r>
      <w:proofErr w:type="spellStart"/>
      <w:r w:rsidRPr="003E77B3">
        <w:rPr>
          <w:rFonts w:ascii="Arial" w:eastAsia="PMingLiU" w:hAnsi="Arial" w:cs="Arial"/>
          <w:b/>
        </w:rPr>
        <w:t>Zondo</w:t>
      </w:r>
      <w:proofErr w:type="spellEnd"/>
      <w:r w:rsidRPr="003E77B3">
        <w:rPr>
          <w:rFonts w:ascii="Arial" w:eastAsia="PMingLiU" w:hAnsi="Arial" w:cs="Arial"/>
          <w:b/>
        </w:rPr>
        <w:t xml:space="preserve"> (IFP) to ask the </w:t>
      </w:r>
      <w:r w:rsidRPr="003E77B3">
        <w:rPr>
          <w:rFonts w:ascii="Arial" w:hAnsi="Arial" w:cs="Arial"/>
          <w:b/>
          <w:lang w:val="en-ZA"/>
        </w:rPr>
        <w:t>Minister</w:t>
      </w:r>
      <w:r w:rsidRPr="003E77B3">
        <w:rPr>
          <w:rFonts w:ascii="Arial" w:eastAsia="PMingLiU" w:hAnsi="Arial" w:cs="Arial"/>
          <w:b/>
        </w:rPr>
        <w:t xml:space="preserve"> of Higher Education, Science and Innovation</w:t>
      </w:r>
      <w:r w:rsidR="00213DE3" w:rsidRPr="003E77B3">
        <w:rPr>
          <w:rFonts w:ascii="Arial" w:eastAsia="PMingLiU" w:hAnsi="Arial" w:cs="Arial"/>
          <w:b/>
        </w:rPr>
        <w:fldChar w:fldCharType="begin"/>
      </w:r>
      <w:r w:rsidRPr="003E77B3">
        <w:rPr>
          <w:rFonts w:ascii="Arial" w:hAnsi="Arial" w:cs="Arial"/>
          <w:lang w:val="en-ZA"/>
        </w:rPr>
        <w:instrText xml:space="preserve"> XE "</w:instrText>
      </w:r>
      <w:r w:rsidRPr="003E77B3">
        <w:rPr>
          <w:rFonts w:ascii="Arial" w:hAnsi="Arial" w:cs="Arial"/>
          <w:b/>
          <w:lang w:val="en-ZA"/>
        </w:rPr>
        <w:instrText>Minister</w:instrText>
      </w:r>
      <w:r w:rsidRPr="003E77B3">
        <w:rPr>
          <w:rFonts w:ascii="Arial" w:hAnsi="Arial" w:cs="Arial"/>
          <w:b/>
        </w:rPr>
        <w:instrText xml:space="preserve"> of Higher Education, Science and Innovation</w:instrText>
      </w:r>
      <w:r w:rsidRPr="003E77B3">
        <w:rPr>
          <w:rFonts w:ascii="Arial" w:hAnsi="Arial" w:cs="Arial"/>
          <w:lang w:val="en-ZA"/>
        </w:rPr>
        <w:instrText xml:space="preserve">" </w:instrText>
      </w:r>
      <w:r w:rsidR="00213DE3" w:rsidRPr="003E77B3">
        <w:rPr>
          <w:rFonts w:ascii="Arial" w:eastAsia="PMingLiU" w:hAnsi="Arial" w:cs="Arial"/>
          <w:b/>
        </w:rPr>
        <w:fldChar w:fldCharType="end"/>
      </w:r>
      <w:r w:rsidRPr="003E77B3">
        <w:rPr>
          <w:rFonts w:ascii="Arial" w:eastAsia="PMingLiU" w:hAnsi="Arial" w:cs="Arial"/>
          <w:b/>
        </w:rPr>
        <w:t>:</w:t>
      </w:r>
    </w:p>
    <w:p w:rsidR="00FA177F" w:rsidRPr="003E77B3" w:rsidRDefault="00FA177F" w:rsidP="00FA177F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" w:hAnsi="Arial" w:cs="Arial"/>
          <w:lang w:val="en-US"/>
        </w:rPr>
      </w:pPr>
      <w:r w:rsidRPr="003E77B3">
        <w:rPr>
          <w:rFonts w:ascii="Arial" w:hAnsi="Arial" w:cs="Arial"/>
          <w:lang w:val="en-US"/>
        </w:rPr>
        <w:t>(1)</w:t>
      </w:r>
      <w:r w:rsidRPr="003E77B3">
        <w:rPr>
          <w:rFonts w:ascii="Arial" w:hAnsi="Arial" w:cs="Arial"/>
          <w:lang w:val="en-US"/>
        </w:rPr>
        <w:tab/>
        <w:t>How does his department plan to continue supporting the SA Space Weather Centre that was recently</w:t>
      </w:r>
      <w:r w:rsidRPr="003E77B3">
        <w:rPr>
          <w:rFonts w:ascii="Arial" w:hAnsi="Arial" w:cs="Arial"/>
        </w:rPr>
        <w:t xml:space="preserve"> launched</w:t>
      </w:r>
      <w:r w:rsidRPr="003E77B3">
        <w:rPr>
          <w:rFonts w:ascii="Arial" w:hAnsi="Arial" w:cs="Arial"/>
          <w:lang w:val="en-US"/>
        </w:rPr>
        <w:t xml:space="preserve"> by the SA National Space Agency (SANSA), which reportedly cost his department and SANSA R70</w:t>
      </w:r>
      <w:proofErr w:type="gramStart"/>
      <w:r w:rsidRPr="003E77B3">
        <w:rPr>
          <w:rFonts w:ascii="Arial" w:hAnsi="Arial" w:cs="Arial"/>
          <w:lang w:val="en-US"/>
        </w:rPr>
        <w:t>,89</w:t>
      </w:r>
      <w:proofErr w:type="gramEnd"/>
      <w:r w:rsidRPr="003E77B3">
        <w:rPr>
          <w:rFonts w:ascii="Arial" w:hAnsi="Arial" w:cs="Arial"/>
          <w:lang w:val="en-US"/>
        </w:rPr>
        <w:t xml:space="preserve"> million and R36,6 million respectively;</w:t>
      </w:r>
    </w:p>
    <w:p w:rsidR="00FA177F" w:rsidRDefault="00FA177F" w:rsidP="00FA177F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" w:hAnsi="Arial" w:cs="Arial"/>
          <w:lang w:val="en-US"/>
        </w:rPr>
      </w:pPr>
      <w:r w:rsidRPr="003E77B3">
        <w:rPr>
          <w:rFonts w:ascii="Arial" w:hAnsi="Arial" w:cs="Arial"/>
          <w:lang w:val="en-US"/>
        </w:rPr>
        <w:t>(2)</w:t>
      </w:r>
      <w:r w:rsidRPr="003E77B3">
        <w:rPr>
          <w:rFonts w:ascii="Arial" w:hAnsi="Arial" w:cs="Arial"/>
          <w:lang w:val="en-US"/>
        </w:rPr>
        <w:tab/>
        <w:t xml:space="preserve">whether he will </w:t>
      </w:r>
      <w:r w:rsidRPr="003E77B3">
        <w:rPr>
          <w:rFonts w:ascii="Arial" w:hAnsi="Arial" w:cs="Arial"/>
        </w:rPr>
        <w:t>furnish</w:t>
      </w:r>
      <w:r w:rsidRPr="003E77B3">
        <w:rPr>
          <w:rFonts w:ascii="Arial" w:hAnsi="Arial" w:cs="Arial"/>
          <w:lang w:val="en-US"/>
        </w:rPr>
        <w:t xml:space="preserve"> </w:t>
      </w:r>
      <w:proofErr w:type="spellStart"/>
      <w:r w:rsidRPr="003E77B3">
        <w:rPr>
          <w:rFonts w:ascii="Arial" w:hAnsi="Arial" w:cs="Arial"/>
          <w:lang w:val="en-US"/>
        </w:rPr>
        <w:t>Mr</w:t>
      </w:r>
      <w:proofErr w:type="spellEnd"/>
      <w:r w:rsidRPr="003E77B3">
        <w:rPr>
          <w:rFonts w:ascii="Arial" w:hAnsi="Arial" w:cs="Arial"/>
          <w:lang w:val="en-US"/>
        </w:rPr>
        <w:t xml:space="preserve"> S </w:t>
      </w:r>
      <w:proofErr w:type="spellStart"/>
      <w:r w:rsidRPr="003E77B3">
        <w:rPr>
          <w:rFonts w:ascii="Arial" w:hAnsi="Arial" w:cs="Arial"/>
          <w:lang w:val="en-US"/>
        </w:rPr>
        <w:t>S</w:t>
      </w:r>
      <w:proofErr w:type="spellEnd"/>
      <w:r w:rsidRPr="003E77B3">
        <w:rPr>
          <w:rFonts w:ascii="Arial" w:hAnsi="Arial" w:cs="Arial"/>
          <w:lang w:val="en-US"/>
        </w:rPr>
        <w:t xml:space="preserve"> </w:t>
      </w:r>
      <w:proofErr w:type="spellStart"/>
      <w:r w:rsidRPr="003E77B3">
        <w:rPr>
          <w:rFonts w:ascii="Arial" w:hAnsi="Arial" w:cs="Arial"/>
          <w:lang w:val="en-US"/>
        </w:rPr>
        <w:t>Zondo</w:t>
      </w:r>
      <w:proofErr w:type="spellEnd"/>
      <w:r w:rsidRPr="003E77B3">
        <w:rPr>
          <w:rFonts w:ascii="Arial" w:hAnsi="Arial" w:cs="Arial"/>
          <w:lang w:val="en-US"/>
        </w:rPr>
        <w:t xml:space="preserve"> with an </w:t>
      </w:r>
      <w:proofErr w:type="spellStart"/>
      <w:r w:rsidRPr="003E77B3">
        <w:rPr>
          <w:rFonts w:ascii="Arial" w:hAnsi="Arial" w:cs="Arial"/>
          <w:lang w:val="en-US"/>
        </w:rPr>
        <w:t>itemised</w:t>
      </w:r>
      <w:proofErr w:type="spellEnd"/>
      <w:r w:rsidRPr="003E77B3">
        <w:rPr>
          <w:rFonts w:ascii="Arial" w:hAnsi="Arial" w:cs="Arial"/>
          <w:lang w:val="en-US"/>
        </w:rPr>
        <w:t xml:space="preserve"> breakdown of the funds allocated towards the centre; if not, why not; if so, what are the full, relevant details?</w:t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  <w:r w:rsidRPr="003E77B3">
        <w:rPr>
          <w:rFonts w:ascii="Arial" w:hAnsi="Arial" w:cs="Arial"/>
          <w:lang w:val="en-US"/>
        </w:rPr>
        <w:tab/>
      </w:r>
    </w:p>
    <w:p w:rsidR="00FA177F" w:rsidRPr="003E77B3" w:rsidRDefault="00FA177F" w:rsidP="00FA177F">
      <w:pPr>
        <w:spacing w:before="100" w:beforeAutospacing="1" w:after="100" w:afterAutospacing="1" w:line="360" w:lineRule="auto"/>
        <w:ind w:left="7200" w:right="270" w:firstLine="720"/>
        <w:jc w:val="both"/>
        <w:outlineLvl w:val="0"/>
        <w:rPr>
          <w:rFonts w:ascii="Arial" w:hAnsi="Arial" w:cs="Arial"/>
          <w:b/>
          <w:bCs/>
          <w:lang w:val="en-US"/>
        </w:rPr>
      </w:pPr>
      <w:r w:rsidRPr="003E77B3">
        <w:rPr>
          <w:rFonts w:ascii="Arial" w:hAnsi="Arial" w:cs="Arial"/>
          <w:b/>
          <w:bCs/>
          <w:lang w:val="en-US"/>
        </w:rPr>
        <w:t>NW5317E</w:t>
      </w: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</w:rPr>
      </w:pPr>
    </w:p>
    <w:p w:rsidR="00FA177F" w:rsidRPr="00F31739" w:rsidRDefault="00FA177F" w:rsidP="00FA177F">
      <w:pPr>
        <w:spacing w:before="100" w:beforeAutospacing="1" w:after="100" w:afterAutospacing="1" w:line="360" w:lineRule="auto"/>
        <w:ind w:left="720" w:right="180" w:hanging="720"/>
        <w:jc w:val="both"/>
        <w:outlineLvl w:val="0"/>
        <w:rPr>
          <w:rFonts w:ascii="Arial" w:hAnsi="Arial" w:cs="Arial"/>
          <w:b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0"/>
    <w:p w:rsidR="00FA177F" w:rsidRPr="009D104D" w:rsidRDefault="00FA177F" w:rsidP="00FA17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lang w:val="en-US"/>
        </w:rPr>
      </w:pPr>
      <w:r w:rsidRPr="009D104D">
        <w:rPr>
          <w:rFonts w:ascii="Arial" w:hAnsi="Arial" w:cs="Arial"/>
          <w:color w:val="000000"/>
          <w:lang w:val="en-US"/>
        </w:rPr>
        <w:t xml:space="preserve">The Department funded the construction of the Space Weather Centre from the </w:t>
      </w:r>
      <w:proofErr w:type="spellStart"/>
      <w:r w:rsidRPr="009D104D">
        <w:rPr>
          <w:rFonts w:ascii="Arial" w:hAnsi="Arial" w:cs="Arial"/>
          <w:color w:val="000000"/>
          <w:lang w:val="en-US"/>
        </w:rPr>
        <w:t>Programme</w:t>
      </w:r>
      <w:proofErr w:type="spellEnd"/>
      <w:r w:rsidRPr="009D104D">
        <w:rPr>
          <w:rFonts w:ascii="Arial" w:hAnsi="Arial" w:cs="Arial"/>
          <w:color w:val="000000"/>
          <w:lang w:val="en-US"/>
        </w:rPr>
        <w:t xml:space="preserve"> 2: Technology Innovation budget reprioritization.  This amount was allocated from the Innovation Priorities and Instruments Chief Directorate for a period of three years.  </w:t>
      </w:r>
    </w:p>
    <w:p w:rsidR="00FA177F" w:rsidRPr="009D104D" w:rsidRDefault="00FA177F" w:rsidP="00FA177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val="en-US" w:eastAsia="en-GB"/>
        </w:rPr>
      </w:pPr>
    </w:p>
    <w:p w:rsidR="00FA177F" w:rsidRDefault="00FA177F" w:rsidP="00FA177F">
      <w:pPr>
        <w:tabs>
          <w:tab w:val="left" w:pos="720"/>
        </w:tabs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Arial" w:hAnsi="Arial" w:cs="Arial"/>
          <w:color w:val="000000"/>
          <w:lang w:val="en-US"/>
        </w:rPr>
      </w:pPr>
      <w:r w:rsidRPr="009D104D">
        <w:rPr>
          <w:rFonts w:ascii="Arial" w:hAnsi="Arial" w:cs="Arial"/>
          <w:color w:val="000000"/>
          <w:lang w:val="en-US"/>
        </w:rPr>
        <w:t>SANSA intends to generate its own revenue; however, it requires financial support for a period of five years while it improves its revenue generation.</w:t>
      </w:r>
    </w:p>
    <w:p w:rsidR="00FA177F" w:rsidRPr="009D104D" w:rsidRDefault="00FA177F" w:rsidP="00FA177F">
      <w:pPr>
        <w:tabs>
          <w:tab w:val="left" w:pos="720"/>
        </w:tabs>
        <w:autoSpaceDE w:val="0"/>
        <w:autoSpaceDN w:val="0"/>
        <w:adjustRightInd w:val="0"/>
        <w:spacing w:after="160" w:line="360" w:lineRule="auto"/>
        <w:ind w:left="360"/>
        <w:contextualSpacing/>
        <w:jc w:val="both"/>
        <w:rPr>
          <w:rFonts w:ascii="Arial" w:hAnsi="Arial" w:cs="Arial"/>
          <w:color w:val="000000"/>
          <w:lang w:val="en-US"/>
        </w:rPr>
      </w:pPr>
    </w:p>
    <w:p w:rsidR="00FA177F" w:rsidRPr="009D104D" w:rsidRDefault="00FA177F" w:rsidP="00FA17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000000"/>
          <w:lang w:val="en-US"/>
        </w:rPr>
      </w:pPr>
      <w:r w:rsidRPr="009D104D">
        <w:rPr>
          <w:rFonts w:ascii="Arial" w:hAnsi="Arial" w:cs="Arial"/>
          <w:color w:val="000000"/>
          <w:lang w:val="en-US"/>
        </w:rPr>
        <w:t>The cashflow analysis is attached as Tag B.  A more detailed breakdown will be made available by SANSA, should Mr Zondo request it.</w:t>
      </w:r>
    </w:p>
    <w:p w:rsidR="00643597" w:rsidRPr="00C33FA1" w:rsidRDefault="00643597" w:rsidP="00643597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0C9" w:rsidRPr="00DB002A" w:rsidRDefault="00BD00C9" w:rsidP="00577C6C">
      <w:pPr>
        <w:spacing w:before="240"/>
        <w:jc w:val="center"/>
        <w:rPr>
          <w:rFonts w:ascii="Arial" w:eastAsia="Times New Roman" w:hAnsi="Arial" w:cs="Arial"/>
          <w:lang w:val="en-ZA" w:eastAsia="en-ZA"/>
        </w:rPr>
      </w:pPr>
    </w:p>
    <w:sectPr w:rsidR="00BD00C9" w:rsidRPr="00DB002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01" w:rsidRDefault="00E93A01">
      <w:pPr>
        <w:spacing w:after="0" w:line="240" w:lineRule="auto"/>
      </w:pPr>
      <w:r>
        <w:separator/>
      </w:r>
    </w:p>
  </w:endnote>
  <w:endnote w:type="continuationSeparator" w:id="0">
    <w:p w:rsidR="00E93A01" w:rsidRDefault="00E9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01" w:rsidRDefault="00E93A01">
      <w:pPr>
        <w:spacing w:after="0" w:line="240" w:lineRule="auto"/>
      </w:pPr>
      <w:r>
        <w:separator/>
      </w:r>
    </w:p>
  </w:footnote>
  <w:footnote w:type="continuationSeparator" w:id="0">
    <w:p w:rsidR="00E93A01" w:rsidRDefault="00E9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3DE3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8294E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56D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1EEF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03BB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37EC7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870C8"/>
    <w:rsid w:val="00E91847"/>
    <w:rsid w:val="00E925EE"/>
    <w:rsid w:val="00E93A01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B3E3F-FFF4-42F5-A7ED-02B8C48F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2022-11-30T12:26:00Z</dcterms:created>
  <dcterms:modified xsi:type="dcterms:W3CDTF">2022-11-30T12:26:00Z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